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81" w:rsidRDefault="00410D41" w:rsidP="00AD0C5A">
      <w:pPr>
        <w:pStyle w:val="Tytu"/>
        <w:pBdr>
          <w:bottom w:val="none" w:sz="0" w:space="0" w:color="auto"/>
        </w:pBdr>
        <w:ind w:left="2127" w:firstLine="0"/>
        <w:jc w:val="left"/>
        <w:rPr>
          <w:rFonts w:eastAsia="Times New Roman"/>
          <w:lang w:eastAsia="pl-PL"/>
        </w:rPr>
      </w:pPr>
      <w:r>
        <w:rPr>
          <w:rFonts w:eastAsia="Times New Roman"/>
          <w:noProof/>
          <w:lang w:eastAsia="pl-PL"/>
        </w:rPr>
        <w:pict>
          <v:rect id="Rectangle 6" o:spid="_x0000_s1030" style="position:absolute;left:0;text-align:left;margin-left:17.85pt;margin-top:-53.85pt;width:61.9pt;height:792.5pt;z-index:2516602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sgmgIAADcFAAAOAAAAZHJzL2Uyb0RvYy54bWysVNuO2jAQfa/Uf7D8DkkgXDbasFoRqCpt&#10;21W3/QBjO8SqL6ltCHTVf+/YAXZpX6qqPATP2D4+Z+bYt3cHJdGeWyeMLnE2TDHimhom9LbEX7+s&#10;B3OMnCeaEWk0L/GRO3y3ePvmtmsLPjKNkYxbBCDaFV1b4sb7tkgSRxuuiBualmuYrI1VxENotwmz&#10;pAN0JZNRmk6TzljWWkO5c5Ct+km8iPh1zan/VNeOeyRLDNx8/Nr43YRvsrglxdaSthH0RIP8AwtF&#10;hIZDL1AV8QTtrPgDSglqjTO1H1KjElPXgvKoAdRk6W9qnhrS8qgFiuPaS5nc/4OlH/ePFglW4tEM&#10;I00U9OgzVI3oreRoGurTta6AZU/tow0KXftg6DeHtFk2sIrfW2u6hhMGrLKwPrnaEAIHW9Gm+2AY&#10;oJOdN7FUh9qqAAhFQIfYkeOlI/zgEYXkbD7NxtA3ClMZtDufTWLPElKct7fW+XfcKBQGJbZAPsKT&#10;/YPzgQ4pzkvCadqshZSx7VKjrsTjbDaJG5yRgoXJqDIYkC+lRXsC1vGHLK6ROwUq+tx0kqYnA0Ea&#10;bNanx+c0HBxtHFAijasDlPBgfClUieeAc0YKhVxpFvl5ImQ/BiipAy2oC6g6jXqDPd+kN6v5ap4P&#10;8tF0NcjTqhrcr5f5YLoGZdW4Wi6r7Gdgn+VFIxjjOog8mz3L/85Mp2vX2/Ri9ytJzm43l4qt4y/6&#10;AerwUtrkmkYsDKg6/0d10UHBNL35NoYdwUDW9LcXXhsYNMb+wKiDm1ti931HLMdIvtdgwpssz8NV&#10;j0E+mY0gsK9nNq9niKYABR3GqB8uff887Fortg2c1Hdem3swbi2ipYKpe1bAOwRwO6OC00sSrv/r&#10;OK56ee8WvwAAAP//AwBQSwMEFAAGAAgAAAAhAOF9dFvgAAAADAEAAA8AAABkcnMvZG93bnJldi54&#10;bWxMj7FOwzAQhnck3sE6JLbWLiG4hDgVQiosLJQM7XaNTZIS25HttuHtuU6w/af79N935WqyAzuZ&#10;EHvvFCzmAphxjde9axXUn+vZElhM6DQO3hkFPybCqrq+KrHQ/uw+zGmTWkYlLhaooEtpLDiPTWcs&#10;xrkfjaPdlw8WE42h5TrgmcrtwO+EeOAWe0cXOhzNS2ea783RKji8b+t6Le30im8iG3eHYOU2KHV7&#10;Mz0/AUtmSn8wXPRJHSpy2vuj05ENCrJcEqlgthCS0oXIH3Ngewr3UmbAq5L/f6L6BQAA//8DAFBL&#10;AQItABQABgAIAAAAIQC2gziS/gAAAOEBAAATAAAAAAAAAAAAAAAAAAAAAABbQ29udGVudF9UeXBl&#10;c10ueG1sUEsBAi0AFAAGAAgAAAAhADj9If/WAAAAlAEAAAsAAAAAAAAAAAAAAAAALwEAAF9yZWxz&#10;Ly5yZWxzUEsBAi0AFAAGAAgAAAAhAISimyCaAgAANwUAAA4AAAAAAAAAAAAAAAAALgIAAGRycy9l&#10;Mm9Eb2MueG1sUEsBAi0AFAAGAAgAAAAhAOF9dFvgAAAADAEAAA8AAAAAAAAAAAAAAAAA9AQAAGRy&#10;cy9kb3ducmV2LnhtbFBLBQYAAAAABAAEAPMAAAABBgAAAAA=&#10;" filled="f" strokecolor="#5a5a5a [2109]" strokeweight=".25pt"/>
        </w:pict>
      </w:r>
      <w:r>
        <w:rPr>
          <w:rFonts w:eastAsia="Times New Roman"/>
          <w:noProof/>
          <w:lang w:eastAsia="pl-PL"/>
        </w:rPr>
        <w:pict>
          <v:group id="Group 2" o:spid="_x0000_s1026" style="position:absolute;left:0;text-align:left;margin-left:18pt;margin-top:-54.5pt;width:61.9pt;height:792.5pt;flip:x;z-index:251659262" coordorigin="2031,327" coordsize="984,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6XOgMAADsNAAAOAAAAZHJzL2Uyb0RvYy54bWzsV9tu1DAQfUfiHyy/b3PZZHcTNVv1tgWp&#10;QEXhA7yJk1gkdrC9TQvi3xnb2XYvRYIilQe6D1k7Mx7PnDPHSQ6PbtsG3VCpmOAZDg58jCjPRcF4&#10;leHPnxajGUZKE16QRnCa4Tuq8NH89avDvktpKGrRFFQiCMJV2ncZrrXuUs9TeU1bog5ERzkYSyFb&#10;omEqK6+QpIfobeOFvj/xeiGLToqcKgV3z5wRz238sqS5/lCWimrUZBhy0/Yq7XVprt78kKSVJF3N&#10;8iEN8oQsWsI4bHof6oxoglaS7YVqWS6FEqU+yEXribJkObU1QDWBv1PNhRSrztZSpX3V3cME0O7g&#10;9OSw+fubK4lYkeFwjBEnLXBkt0WhwabvqhRcLmR33V1JVyAML0X+RYHZ27WbeeWc0bJ/JwoIR1Za&#10;WGxuS9mismHdG+gUewfqR7eWjLt7MuitRjncnM4mwRgoy8EUANPRNB7oymvg1KwL/XGAEdjH4dQx&#10;mdfnw/JkFg1r45lb6JHUZDBkPWRpSoTOUw/gqr8D97omHbWcKYPcGlxIxoH7EVqS8KqhaOwAtm5r&#10;dJWDFnFxWoMXPZZS9DUlBWQVGH9AfGOBmSgg5nGsDV0DwvtIrWEeh6BQi/EeTiTtpNIXVLTIDDIs&#10;IXfLG7m5VNpk8+BiNlOiYcWCNY2dyGp52kh0Q4z0/BP/noUtt4YbZy7MMhfR3YH8YA9jM5laKX1P&#10;gjDyT8JktJjMpqNoEcWjZOrPRn6QnCQTP0qis8UPk2AQpTUrCsovGadrWQfR7zE7HDBOkFbYqM9w&#10;EoexrX0re7VdpA8/y9IOFi3TcMo1rM3wzPgMjWyIPecFlE1STVjjxt52+hZlwGD9b1GxbWCYd/27&#10;FMUddIEUQBJIBs5jGNRCfsOoh7Mtw+rrikiKUfOWQyclQRSZw9BOongawkRuWpabFsJzCJVhjZEb&#10;nmp3gK46yaoadnJi5uIYlF4y2ximM11WQ8+CxJ5La/G+1qLn1No4TrZPpefV2gJ+j7fhi9ZetLbx&#10;cvVHLw2/eK5N9rUWP6fW4EHwr7W2WDx25L9o7T/Smn0Phjd0+4wevibMJ8Dm3D4HH7555j8BAAD/&#10;/wMAUEsDBBQABgAIAAAAIQAD9aKx4AAAAAwBAAAPAAAAZHJzL2Rvd25yZXYueG1sTI/BTsMwEETv&#10;SPyDtUjcWrsQCg1xqgoJhFAvhBb16MZLYhGvo9htw9+zPcFtVjOafVMsR9+JIw7RBdIwmyoQSHWw&#10;jhoNm4/nyQOImAxZ0wVCDT8YYVleXhQmt+FE73isUiO4hGJuNLQp9bmUsW7RmzgNPRJ7X2HwJvE5&#10;NNIO5sTlvpM3Ss2lN474Q2t6fGqx/q4OXsN25TLMPndva1Ujvlq5e6lcpvX11bh6BJFwTH9hOOMz&#10;OpTMtA8HslF0Gm7nPCVpmMzUgtU5cbfgMXsW2T2bsizk/xHlLwAAAP//AwBQSwECLQAUAAYACAAA&#10;ACEAtoM4kv4AAADhAQAAEwAAAAAAAAAAAAAAAAAAAAAAW0NvbnRlbnRfVHlwZXNdLnhtbFBLAQIt&#10;ABQABgAIAAAAIQA4/SH/1gAAAJQBAAALAAAAAAAAAAAAAAAAAC8BAABfcmVscy8ucmVsc1BLAQIt&#10;ABQABgAIAAAAIQBifz6XOgMAADsNAAAOAAAAAAAAAAAAAAAAAC4CAABkcnMvZTJvRG9jLnhtbFBL&#10;AQItABQABgAIAAAAIQAD9aKx4AAAAAwBAAAPAAAAAAAAAAAAAAAAAJQFAABkcnMvZG93bnJldi54&#10;bWxQSwUGAAAAAAQABADzAAAAoQYAAAAA&#10;">
            <v:rect id="Rectangle 3" o:spid="_x0000_s1027" style="position:absolute;left:2031;top:327;width:328;height:15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3Vb8QA&#10;AADbAAAADwAAAGRycy9kb3ducmV2LnhtbESPX2vCQBDE3wv9DscWfCl6UYpo9JRSKBQfrH/fl9ya&#10;hOb20txGUz99TxB8HGbmN8x82blKnakJpWcDw0ECijjztuTcwGH/2Z+ACoJssfJMBv4owHLx/DTH&#10;1PoLb+m8k1xFCIcUDRQidap1yApyGAa+Jo7eyTcOJcom17bBS4S7So+SZKwdlhwXCqzpo6DsZ9c6&#10;A05+p1Jusuv3dT08ttvVa7fG1pjeS/c+AyXUySN8b39ZA6M3uH2JP0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t1W/EAAAA2wAAAA8AAAAAAAAAAAAAAAAAmAIAAGRycy9k&#10;b3ducmV2LnhtbFBLBQYAAAAABAAEAPUAAACJAwAAAAA=&#10;" fillcolor="#00b050" stroked="f"/>
            <v:rect id="Rectangle 4" o:spid="_x0000_s1028" style="position:absolute;left:2359;top:327;width:328;height:15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nOMMA&#10;AADbAAAADwAAAGRycy9kb3ducmV2LnhtbESPQWvCQBSE74L/YXkFb81GIUWiq1ilxaNVaT0+ss9s&#10;NPs2ZldN/31XKHgcZuYbZjrvbC1u1PrKsYJhkoIgLpyuuFSw3328jkH4gKyxdkwKfsnDfNbvTTHX&#10;7s5fdNuGUkQI+xwVmBCaXEpfGLLoE9cQR+/oWoshyraUusV7hNtajtL0TVqsOC4YbGhpqDhvr1bB&#10;YfPz/W7shros85+XtV25YXpSavDSLSYgAnXhGf5vr7WCUQaPL/E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8nOMMAAADbAAAADwAAAAAAAAAAAAAAAACYAgAAZHJzL2Rv&#10;d25yZXYueG1sUEsFBgAAAAAEAAQA9QAAAIgDAAAAAA==&#10;" fillcolor="yellow" stroked="f"/>
            <v:rect id="Rectangle 5" o:spid="_x0000_s1029" style="position:absolute;left:2687;top:327;width:328;height:15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group>
        </w:pict>
      </w:r>
    </w:p>
    <w:p w:rsidR="00FE2081" w:rsidRDefault="00FE2081" w:rsidP="00AD0C5A">
      <w:pPr>
        <w:pStyle w:val="Tytu"/>
        <w:pBdr>
          <w:bottom w:val="none" w:sz="0" w:space="0" w:color="auto"/>
        </w:pBdr>
        <w:ind w:left="2127" w:firstLine="0"/>
        <w:jc w:val="left"/>
        <w:rPr>
          <w:rFonts w:eastAsia="Times New Roman"/>
          <w:lang w:eastAsia="pl-PL"/>
        </w:rPr>
      </w:pPr>
    </w:p>
    <w:p w:rsidR="00FE2081" w:rsidRDefault="00FE2081" w:rsidP="00AD0C5A">
      <w:pPr>
        <w:pStyle w:val="Tytu"/>
        <w:pBdr>
          <w:bottom w:val="none" w:sz="0" w:space="0" w:color="auto"/>
        </w:pBdr>
        <w:ind w:left="2127" w:firstLine="0"/>
        <w:jc w:val="left"/>
        <w:rPr>
          <w:rFonts w:eastAsia="Times New Roman"/>
          <w:lang w:eastAsia="pl-PL"/>
        </w:rPr>
      </w:pPr>
    </w:p>
    <w:p w:rsidR="00FE2081" w:rsidRDefault="00FE2081" w:rsidP="00AD0C5A">
      <w:pPr>
        <w:pStyle w:val="Tytu"/>
        <w:pBdr>
          <w:bottom w:val="none" w:sz="0" w:space="0" w:color="auto"/>
        </w:pBdr>
        <w:ind w:left="2127" w:firstLine="0"/>
        <w:jc w:val="left"/>
        <w:rPr>
          <w:rFonts w:eastAsia="Times New Roman"/>
          <w:lang w:eastAsia="pl-PL"/>
        </w:rPr>
      </w:pPr>
      <w:r>
        <w:rPr>
          <w:rFonts w:eastAsia="Times New Roman"/>
          <w:noProof/>
          <w:lang w:eastAsia="pl-PL"/>
        </w:rPr>
        <w:drawing>
          <wp:anchor distT="0" distB="0" distL="114300" distR="114300" simplePos="0" relativeHeight="251667456" behindDoc="0" locked="0" layoutInCell="1" allowOverlap="1">
            <wp:simplePos x="0" y="0"/>
            <wp:positionH relativeFrom="column">
              <wp:posOffset>187960</wp:posOffset>
            </wp:positionH>
            <wp:positionV relativeFrom="paragraph">
              <wp:posOffset>6350</wp:posOffset>
            </wp:positionV>
            <wp:extent cx="1296035" cy="1434465"/>
            <wp:effectExtent l="19050" t="0" r="0" b="0"/>
            <wp:wrapNone/>
            <wp:docPr id="2" name="Obraz 1" descr="herb milic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milicza.png"/>
                    <pic:cNvPicPr/>
                  </pic:nvPicPr>
                  <pic:blipFill>
                    <a:blip r:embed="rId11" cstate="print"/>
                    <a:stretch>
                      <a:fillRect/>
                    </a:stretch>
                  </pic:blipFill>
                  <pic:spPr>
                    <a:xfrm>
                      <a:off x="0" y="0"/>
                      <a:ext cx="1296035" cy="1434465"/>
                    </a:xfrm>
                    <a:prstGeom prst="rect">
                      <a:avLst/>
                    </a:prstGeom>
                  </pic:spPr>
                </pic:pic>
              </a:graphicData>
            </a:graphic>
          </wp:anchor>
        </w:drawing>
      </w:r>
    </w:p>
    <w:p w:rsidR="00FE2081" w:rsidRDefault="00FE2081" w:rsidP="00AD0C5A">
      <w:pPr>
        <w:pStyle w:val="Tytu"/>
        <w:pBdr>
          <w:bottom w:val="none" w:sz="0" w:space="0" w:color="auto"/>
        </w:pBdr>
        <w:ind w:left="2127" w:firstLine="0"/>
        <w:jc w:val="left"/>
        <w:rPr>
          <w:rFonts w:eastAsia="Times New Roman"/>
          <w:lang w:eastAsia="pl-PL"/>
        </w:rPr>
      </w:pPr>
    </w:p>
    <w:p w:rsidR="00FE2081" w:rsidRDefault="00FE2081" w:rsidP="00AD0C5A">
      <w:pPr>
        <w:pStyle w:val="Tytu"/>
        <w:pBdr>
          <w:bottom w:val="none" w:sz="0" w:space="0" w:color="auto"/>
        </w:pBdr>
        <w:ind w:left="2127" w:firstLine="0"/>
        <w:jc w:val="left"/>
        <w:rPr>
          <w:rFonts w:eastAsia="Times New Roman"/>
          <w:lang w:eastAsia="pl-PL"/>
        </w:rPr>
      </w:pPr>
    </w:p>
    <w:p w:rsidR="00FE2081" w:rsidRDefault="00FE2081" w:rsidP="00AD0C5A">
      <w:pPr>
        <w:pStyle w:val="Tytu"/>
        <w:pBdr>
          <w:bottom w:val="none" w:sz="0" w:space="0" w:color="auto"/>
        </w:pBdr>
        <w:ind w:left="2127" w:firstLine="0"/>
        <w:jc w:val="left"/>
        <w:rPr>
          <w:rFonts w:eastAsia="Times New Roman"/>
          <w:lang w:eastAsia="pl-PL"/>
        </w:rPr>
      </w:pPr>
    </w:p>
    <w:p w:rsidR="00FE2081" w:rsidRDefault="00FE2081" w:rsidP="00AD0C5A">
      <w:pPr>
        <w:pStyle w:val="Tytu"/>
        <w:pBdr>
          <w:bottom w:val="none" w:sz="0" w:space="0" w:color="auto"/>
        </w:pBdr>
        <w:ind w:left="2127" w:firstLine="0"/>
        <w:jc w:val="left"/>
        <w:rPr>
          <w:rFonts w:eastAsia="Times New Roman"/>
          <w:lang w:eastAsia="pl-PL"/>
        </w:rPr>
      </w:pPr>
    </w:p>
    <w:p w:rsidR="00FE2081" w:rsidRDefault="00FE2081" w:rsidP="00AD0C5A">
      <w:pPr>
        <w:pStyle w:val="Tytu"/>
        <w:pBdr>
          <w:bottom w:val="none" w:sz="0" w:space="0" w:color="auto"/>
        </w:pBdr>
        <w:ind w:left="2127" w:firstLine="0"/>
        <w:jc w:val="left"/>
        <w:rPr>
          <w:rFonts w:eastAsia="Times New Roman"/>
          <w:lang w:eastAsia="pl-PL"/>
        </w:rPr>
      </w:pPr>
    </w:p>
    <w:p w:rsidR="00FE2081" w:rsidRDefault="00FE2081" w:rsidP="00AD0C5A">
      <w:pPr>
        <w:pStyle w:val="Tytu"/>
        <w:pBdr>
          <w:bottom w:val="none" w:sz="0" w:space="0" w:color="auto"/>
        </w:pBdr>
        <w:ind w:left="2127" w:firstLine="0"/>
        <w:jc w:val="left"/>
        <w:rPr>
          <w:rFonts w:eastAsia="Times New Roman"/>
          <w:lang w:eastAsia="pl-PL"/>
        </w:rPr>
      </w:pPr>
    </w:p>
    <w:p w:rsidR="00FE2081" w:rsidRDefault="00FE2081" w:rsidP="00AD0C5A">
      <w:pPr>
        <w:pStyle w:val="Tytu"/>
        <w:pBdr>
          <w:bottom w:val="none" w:sz="0" w:space="0" w:color="auto"/>
        </w:pBdr>
        <w:ind w:left="2127" w:firstLine="0"/>
        <w:jc w:val="left"/>
        <w:rPr>
          <w:rFonts w:eastAsia="Times New Roman"/>
          <w:lang w:eastAsia="pl-PL"/>
        </w:rPr>
      </w:pPr>
    </w:p>
    <w:p w:rsidR="00FE2081" w:rsidRDefault="00FE2081" w:rsidP="00AD0C5A">
      <w:pPr>
        <w:pStyle w:val="Tytu"/>
        <w:pBdr>
          <w:bottom w:val="none" w:sz="0" w:space="0" w:color="auto"/>
        </w:pBdr>
        <w:ind w:left="2127" w:firstLine="0"/>
        <w:jc w:val="left"/>
        <w:rPr>
          <w:rFonts w:eastAsia="Times New Roman"/>
          <w:lang w:eastAsia="pl-PL"/>
        </w:rPr>
      </w:pPr>
    </w:p>
    <w:p w:rsidR="00FE2081" w:rsidRDefault="00FE2081" w:rsidP="00AD0C5A">
      <w:pPr>
        <w:pStyle w:val="Tytu"/>
        <w:pBdr>
          <w:bottom w:val="none" w:sz="0" w:space="0" w:color="auto"/>
        </w:pBdr>
        <w:ind w:left="2127" w:firstLine="0"/>
        <w:jc w:val="left"/>
        <w:rPr>
          <w:rFonts w:eastAsia="Times New Roman"/>
          <w:lang w:eastAsia="pl-PL"/>
        </w:rPr>
      </w:pPr>
    </w:p>
    <w:p w:rsidR="00FE2081" w:rsidRDefault="00FE2081" w:rsidP="00AD0C5A">
      <w:pPr>
        <w:pStyle w:val="Tytu"/>
        <w:pBdr>
          <w:bottom w:val="none" w:sz="0" w:space="0" w:color="auto"/>
        </w:pBdr>
        <w:ind w:left="2127" w:firstLine="0"/>
        <w:jc w:val="left"/>
        <w:rPr>
          <w:rFonts w:eastAsia="Times New Roman"/>
          <w:lang w:eastAsia="pl-PL"/>
        </w:rPr>
      </w:pPr>
    </w:p>
    <w:p w:rsidR="00FE2081" w:rsidRDefault="00FE2081" w:rsidP="00AD0C5A">
      <w:pPr>
        <w:pStyle w:val="Tytu"/>
        <w:pBdr>
          <w:bottom w:val="none" w:sz="0" w:space="0" w:color="auto"/>
        </w:pBdr>
        <w:ind w:left="2127" w:firstLine="0"/>
        <w:jc w:val="left"/>
        <w:rPr>
          <w:rFonts w:eastAsia="Times New Roman"/>
          <w:lang w:eastAsia="pl-PL"/>
        </w:rPr>
      </w:pPr>
    </w:p>
    <w:p w:rsidR="00FE2081" w:rsidRDefault="00FE2081" w:rsidP="00AD0C5A">
      <w:pPr>
        <w:pStyle w:val="Tytu"/>
        <w:pBdr>
          <w:bottom w:val="none" w:sz="0" w:space="0" w:color="auto"/>
        </w:pBdr>
        <w:ind w:left="2127" w:firstLine="0"/>
        <w:jc w:val="left"/>
        <w:rPr>
          <w:rFonts w:eastAsia="Times New Roman"/>
          <w:lang w:eastAsia="pl-PL"/>
        </w:rPr>
      </w:pPr>
    </w:p>
    <w:p w:rsidR="00FE2081" w:rsidRDefault="00FE2081" w:rsidP="00AD0C5A">
      <w:pPr>
        <w:pStyle w:val="Tytu"/>
        <w:pBdr>
          <w:bottom w:val="none" w:sz="0" w:space="0" w:color="auto"/>
        </w:pBdr>
        <w:ind w:left="2127" w:firstLine="0"/>
        <w:jc w:val="left"/>
        <w:rPr>
          <w:rFonts w:eastAsia="Times New Roman"/>
          <w:lang w:eastAsia="pl-PL"/>
        </w:rPr>
      </w:pPr>
    </w:p>
    <w:p w:rsidR="00FE2081" w:rsidRDefault="00FE2081" w:rsidP="00AD0C5A">
      <w:pPr>
        <w:pStyle w:val="Tytu"/>
        <w:pBdr>
          <w:bottom w:val="none" w:sz="0" w:space="0" w:color="auto"/>
        </w:pBdr>
        <w:ind w:left="2127" w:firstLine="0"/>
        <w:jc w:val="left"/>
        <w:rPr>
          <w:rFonts w:eastAsia="Times New Roman"/>
          <w:lang w:eastAsia="pl-PL"/>
        </w:rPr>
      </w:pPr>
    </w:p>
    <w:p w:rsidR="00FA3492" w:rsidRPr="009623FE" w:rsidRDefault="007F5E5A" w:rsidP="00047F04">
      <w:pPr>
        <w:pStyle w:val="Tytu"/>
        <w:pBdr>
          <w:bottom w:val="none" w:sz="0" w:space="0" w:color="auto"/>
        </w:pBdr>
        <w:ind w:left="2127" w:firstLine="0"/>
        <w:jc w:val="left"/>
        <w:rPr>
          <w:rFonts w:ascii="Arial" w:eastAsia="Times New Roman" w:hAnsi="Arial" w:cs="Arial"/>
          <w:color w:val="auto"/>
          <w:lang w:eastAsia="pl-PL"/>
        </w:rPr>
      </w:pPr>
      <w:r w:rsidRPr="00047F04">
        <w:rPr>
          <w:rFonts w:ascii="Arial" w:hAnsi="Arial"/>
          <w:color w:val="auto"/>
        </w:rPr>
        <w:t xml:space="preserve">Informacja </w:t>
      </w:r>
    </w:p>
    <w:p w:rsidR="00FA3492" w:rsidRPr="009623FE" w:rsidRDefault="007F5E5A" w:rsidP="00047F04">
      <w:pPr>
        <w:pStyle w:val="Tytu"/>
        <w:pBdr>
          <w:bottom w:val="none" w:sz="0" w:space="0" w:color="auto"/>
        </w:pBdr>
        <w:ind w:left="2127" w:firstLine="0"/>
        <w:jc w:val="left"/>
        <w:rPr>
          <w:rFonts w:ascii="Arial" w:eastAsia="Times New Roman" w:hAnsi="Arial" w:cs="Arial"/>
          <w:color w:val="auto"/>
          <w:sz w:val="36"/>
          <w:szCs w:val="36"/>
          <w:lang w:eastAsia="pl-PL"/>
        </w:rPr>
      </w:pPr>
      <w:r w:rsidRPr="00047F04">
        <w:rPr>
          <w:rFonts w:ascii="Arial" w:hAnsi="Arial"/>
          <w:color w:val="auto"/>
          <w:sz w:val="36"/>
        </w:rPr>
        <w:t xml:space="preserve">o stanie realizacji </w:t>
      </w:r>
    </w:p>
    <w:p w:rsidR="00047F04" w:rsidRDefault="007F5E5A" w:rsidP="00047F04">
      <w:pPr>
        <w:pStyle w:val="Tytu"/>
        <w:pBdr>
          <w:bottom w:val="none" w:sz="0" w:space="0" w:color="auto"/>
        </w:pBdr>
        <w:ind w:left="2127" w:firstLine="0"/>
        <w:jc w:val="left"/>
        <w:rPr>
          <w:rFonts w:ascii="Arial" w:hAnsi="Arial"/>
          <w:color w:val="auto"/>
          <w:sz w:val="36"/>
        </w:rPr>
      </w:pPr>
      <w:r w:rsidRPr="00047F04">
        <w:rPr>
          <w:rFonts w:ascii="Arial" w:hAnsi="Arial"/>
          <w:color w:val="auto"/>
          <w:sz w:val="36"/>
        </w:rPr>
        <w:t>zadań oświatowych Gminy Milicz</w:t>
      </w:r>
    </w:p>
    <w:p w:rsidR="00A14E85" w:rsidRPr="00047F04" w:rsidRDefault="007F5E5A" w:rsidP="00047F04">
      <w:pPr>
        <w:pStyle w:val="Tytu"/>
        <w:pBdr>
          <w:bottom w:val="single" w:sz="8" w:space="4" w:color="auto"/>
        </w:pBdr>
        <w:ind w:left="2127" w:firstLine="0"/>
        <w:jc w:val="left"/>
        <w:rPr>
          <w:rFonts w:ascii="Arial" w:hAnsi="Arial"/>
          <w:color w:val="auto"/>
          <w:sz w:val="36"/>
        </w:rPr>
      </w:pPr>
      <w:r w:rsidRPr="00047F04">
        <w:rPr>
          <w:rFonts w:ascii="Arial" w:hAnsi="Arial"/>
          <w:color w:val="auto"/>
          <w:sz w:val="36"/>
        </w:rPr>
        <w:t xml:space="preserve">w roku szkolnym 2012/2013 </w:t>
      </w:r>
    </w:p>
    <w:p w:rsidR="00A14E85" w:rsidRDefault="00A14E85" w:rsidP="007F5E5A">
      <w:pPr>
        <w:jc w:val="left"/>
        <w:rPr>
          <w:rFonts w:ascii="Times New Roman" w:eastAsia="Times New Roman" w:hAnsi="Times New Roman" w:cs="Times New Roman"/>
          <w:sz w:val="24"/>
          <w:szCs w:val="24"/>
          <w:lang w:eastAsia="pl-PL"/>
        </w:rPr>
      </w:pPr>
    </w:p>
    <w:p w:rsidR="005165ED" w:rsidRDefault="005165ED" w:rsidP="00FE2081">
      <w:pPr>
        <w:pageBreakBefore/>
        <w:rPr>
          <w:rFonts w:cs="Arial"/>
          <w:b/>
          <w:sz w:val="28"/>
          <w:szCs w:val="28"/>
          <w:lang w:eastAsia="pl-PL"/>
        </w:rPr>
      </w:pPr>
    </w:p>
    <w:p w:rsidR="00047F04" w:rsidRPr="000E5481" w:rsidRDefault="00A554F4" w:rsidP="00FE2081">
      <w:pPr>
        <w:pageBreakBefore/>
        <w:rPr>
          <w:rFonts w:cs="Arial"/>
          <w:b/>
          <w:sz w:val="28"/>
          <w:szCs w:val="28"/>
          <w:lang w:eastAsia="pl-PL"/>
        </w:rPr>
      </w:pPr>
      <w:r>
        <w:rPr>
          <w:rFonts w:cs="Arial"/>
          <w:b/>
          <w:sz w:val="28"/>
          <w:szCs w:val="28"/>
          <w:lang w:eastAsia="pl-PL"/>
        </w:rPr>
        <w:t>Rada Miejska</w:t>
      </w:r>
      <w:r w:rsidR="00FA3492" w:rsidRPr="000E5481">
        <w:rPr>
          <w:rFonts w:cs="Arial"/>
          <w:b/>
          <w:sz w:val="28"/>
          <w:szCs w:val="28"/>
          <w:lang w:eastAsia="pl-PL"/>
        </w:rPr>
        <w:t xml:space="preserve"> w Miliczu </w:t>
      </w:r>
    </w:p>
    <w:p w:rsidR="00047F04" w:rsidRDefault="005165ED" w:rsidP="005165ED">
      <w:pPr>
        <w:tabs>
          <w:tab w:val="left" w:pos="3755"/>
        </w:tabs>
      </w:pPr>
      <w:r>
        <w:tab/>
      </w:r>
    </w:p>
    <w:p w:rsidR="000E5481" w:rsidRDefault="000E5481" w:rsidP="00047F04"/>
    <w:p w:rsidR="000E5481" w:rsidRDefault="000E5481" w:rsidP="00047F04"/>
    <w:p w:rsidR="000E5481" w:rsidRDefault="007F5E5A" w:rsidP="00047F04">
      <w:r w:rsidRPr="00047F04">
        <w:t>Przekazu</w:t>
      </w:r>
      <w:r w:rsidR="00A14E85" w:rsidRPr="00047F04">
        <w:t>jemy Państwu już po raz piąty,</w:t>
      </w:r>
      <w:r w:rsidRPr="00047F04">
        <w:t xml:space="preserve"> a po raz pierwszy w innej formie, informację o stanie realizacji zadań oświatowych w Gminie Milicz w roku szkolnym 2012/2013.  </w:t>
      </w:r>
    </w:p>
    <w:p w:rsidR="00FE2081" w:rsidRPr="00047F04" w:rsidRDefault="007F5E5A" w:rsidP="00047F04">
      <w:r w:rsidRPr="00047F04">
        <w:t xml:space="preserve">Do opracowania wykorzystaliśmy: </w:t>
      </w:r>
    </w:p>
    <w:p w:rsidR="00FE2081" w:rsidRPr="00047F04" w:rsidRDefault="007F5E5A" w:rsidP="00FE2081">
      <w:pPr>
        <w:ind w:left="756" w:hanging="189"/>
      </w:pPr>
      <w:r w:rsidRPr="00047F04">
        <w:t>- informacje gromadzone i przetwarzane w Urzędzie Miejskim w Miliczu, w tym z</w:t>
      </w:r>
      <w:r w:rsidR="0098450B">
        <w:t> </w:t>
      </w:r>
      <w:r w:rsidRPr="00047F04">
        <w:t>SIO (System Informacji Oświatowej</w:t>
      </w:r>
      <w:r w:rsidR="00FE2081" w:rsidRPr="00047F04">
        <w:t xml:space="preserve"> wg stanu na 30 września 2012 roku i 31 marca 2013 r.)</w:t>
      </w:r>
    </w:p>
    <w:p w:rsidR="00FE2081" w:rsidRPr="00047F04" w:rsidRDefault="007F5E5A" w:rsidP="00FE2081">
      <w:r w:rsidRPr="00047F04">
        <w:t xml:space="preserve">- dane z OKE (Okręgowa Komisja Egzaminacyjna) we Wrocławiu </w:t>
      </w:r>
    </w:p>
    <w:p w:rsidR="00FE2081" w:rsidRPr="00047F04" w:rsidRDefault="007F5E5A" w:rsidP="00FE2081">
      <w:r w:rsidRPr="00047F04">
        <w:t xml:space="preserve">- dane uzyskane od dyrektorów jednostek oświatowych. </w:t>
      </w:r>
    </w:p>
    <w:p w:rsidR="00FA3492" w:rsidRDefault="00FA3492" w:rsidP="00FE2081">
      <w:pPr>
        <w:rPr>
          <w:rFonts w:cs="Arial"/>
          <w:lang w:eastAsia="pl-PL"/>
        </w:rPr>
      </w:pPr>
    </w:p>
    <w:p w:rsidR="00FA3492" w:rsidRDefault="007F5E5A" w:rsidP="00FE2081">
      <w:pPr>
        <w:rPr>
          <w:rFonts w:cs="Arial"/>
          <w:lang w:eastAsia="pl-PL"/>
        </w:rPr>
      </w:pPr>
      <w:r w:rsidRPr="00047F04">
        <w:t xml:space="preserve">Obowiązek corocznego składania Radzie Miejskiej sprawozdania oświatowego wynika z art. 5a ust.4 ustawy </w:t>
      </w:r>
      <w:r w:rsidR="00FE2081" w:rsidRPr="00047F04">
        <w:t xml:space="preserve">z dnia 7 września 1991 r. </w:t>
      </w:r>
      <w:r w:rsidRPr="00047F04">
        <w:t xml:space="preserve">o systemie oświaty, wprowadzony ustawą o zmianie ustawy o systemie oświaty oraz zmianie niektórych innych ustaw z dnia 19 marca 2009 roku w następującym brzmieniu: </w:t>
      </w:r>
    </w:p>
    <w:p w:rsidR="00FE2081" w:rsidRPr="00047F04" w:rsidRDefault="00FE2081" w:rsidP="00FE2081">
      <w:pPr>
        <w:rPr>
          <w:i/>
        </w:rPr>
      </w:pPr>
      <w:r w:rsidRPr="00047F04">
        <w:rPr>
          <w:rStyle w:val="CytatZnak"/>
          <w:rFonts w:ascii="Arial" w:hAnsi="Arial"/>
        </w:rPr>
        <w:t>„</w:t>
      </w:r>
      <w:r w:rsidR="007F5E5A" w:rsidRPr="00047F04">
        <w:rPr>
          <w:rStyle w:val="CytatZnak"/>
          <w:rFonts w:ascii="Arial" w:hAnsi="Arial"/>
        </w:rPr>
        <w:t>Organ wykonawczy jednostki samorządu terytorialnego, w terminie do dnia 31 października, przedstawia organowi stanowiącemu jednostki samorządu terytorialnego informację o stanie realizacji zadań oświatowych tej jednostki za poprzedni rok szkolny, w</w:t>
      </w:r>
      <w:r w:rsidR="0098450B">
        <w:rPr>
          <w:rStyle w:val="CytatZnak"/>
          <w:rFonts w:ascii="Arial" w:hAnsi="Arial"/>
        </w:rPr>
        <w:t> </w:t>
      </w:r>
      <w:r w:rsidR="007F5E5A" w:rsidRPr="00047F04">
        <w:rPr>
          <w:rStyle w:val="CytatZnak"/>
          <w:rFonts w:ascii="Arial" w:hAnsi="Arial"/>
        </w:rPr>
        <w:t>tym o wynikach sprawdzianu i egzaminów, o których mowa w art.9 ust. 1 pkt. 1,2 i 3lit.b - f, w szkołach tych typów, których prowadzenie należy do zadań własnych jednostki samorządu terytorialnego.</w:t>
      </w:r>
      <w:r w:rsidRPr="00047F04">
        <w:rPr>
          <w:rStyle w:val="CytatZnak"/>
          <w:rFonts w:ascii="Arial" w:hAnsi="Arial"/>
        </w:rPr>
        <w:t>”</w:t>
      </w:r>
      <w:r w:rsidR="007F5E5A" w:rsidRPr="00047F04">
        <w:rPr>
          <w:i/>
        </w:rPr>
        <w:t xml:space="preserve"> </w:t>
      </w:r>
    </w:p>
    <w:p w:rsidR="00FA3492" w:rsidRDefault="00FA3492" w:rsidP="00FE2081">
      <w:pPr>
        <w:rPr>
          <w:rFonts w:cs="Arial"/>
          <w:i/>
          <w:iCs/>
          <w:lang w:eastAsia="pl-PL"/>
        </w:rPr>
      </w:pPr>
    </w:p>
    <w:p w:rsidR="00FA3492" w:rsidRPr="00FA3492" w:rsidRDefault="00FA3492" w:rsidP="00FE2081">
      <w:pPr>
        <w:rPr>
          <w:rFonts w:cs="Arial"/>
          <w:iCs/>
          <w:lang w:eastAsia="pl-PL"/>
        </w:rPr>
      </w:pPr>
      <w:r>
        <w:rPr>
          <w:rFonts w:cs="Arial"/>
          <w:iCs/>
          <w:lang w:eastAsia="pl-PL"/>
        </w:rPr>
        <w:t xml:space="preserve">Przygotowując niniejsze opracowanie korzystaliśmy z publikacji pod redakcją Jana </w:t>
      </w:r>
      <w:proofErr w:type="spellStart"/>
      <w:r>
        <w:rPr>
          <w:rFonts w:cs="Arial"/>
          <w:iCs/>
          <w:lang w:eastAsia="pl-PL"/>
        </w:rPr>
        <w:t>Herczyńskiego</w:t>
      </w:r>
      <w:proofErr w:type="spellEnd"/>
      <w:r>
        <w:rPr>
          <w:rFonts w:cs="Arial"/>
          <w:iCs/>
          <w:lang w:eastAsia="pl-PL"/>
        </w:rPr>
        <w:t xml:space="preserve"> „Przygotowanie informacji o stanie realizacji zadań oświatowych. Propozycje dla jednostek samorządu terytorialnego.”</w:t>
      </w:r>
    </w:p>
    <w:p w:rsidR="00FA3492" w:rsidRDefault="00FA3492" w:rsidP="00FE2081">
      <w:pPr>
        <w:rPr>
          <w:rFonts w:cs="Arial"/>
          <w:lang w:eastAsia="pl-PL"/>
        </w:rPr>
      </w:pPr>
    </w:p>
    <w:p w:rsidR="00A14E85" w:rsidRPr="00047F04" w:rsidRDefault="007F5E5A" w:rsidP="00FE2081">
      <w:r w:rsidRPr="00047F04">
        <w:t>Mamy nadzieję, że przedłożona Radzie Miejskiej informacja</w:t>
      </w:r>
      <w:r w:rsidRPr="00047F04">
        <w:rPr>
          <w:b/>
        </w:rPr>
        <w:t xml:space="preserve"> </w:t>
      </w:r>
      <w:r w:rsidRPr="00047F04">
        <w:t>stanie się impulsem do koniecznej, poważnej dyskusji o stanie, poziomie, a nade wszystko o</w:t>
      </w:r>
      <w:r w:rsidR="00FE2081" w:rsidRPr="00047F04">
        <w:t> </w:t>
      </w:r>
      <w:r w:rsidRPr="00047F04">
        <w:t>przyszłości oświaty w naszej Gminie.</w:t>
      </w:r>
    </w:p>
    <w:p w:rsidR="00FE2081" w:rsidRDefault="00FE2081" w:rsidP="00FE2081">
      <w:pPr>
        <w:rPr>
          <w:sz w:val="28"/>
          <w:szCs w:val="28"/>
          <w:lang w:eastAsia="pl-PL"/>
        </w:rPr>
      </w:pPr>
    </w:p>
    <w:p w:rsidR="00FE2081" w:rsidRDefault="00FE2081" w:rsidP="00A14E85">
      <w:pPr>
        <w:rPr>
          <w:sz w:val="28"/>
          <w:szCs w:val="28"/>
          <w:lang w:eastAsia="pl-PL"/>
        </w:rPr>
      </w:pPr>
    </w:p>
    <w:p w:rsidR="00FE2081" w:rsidRDefault="00FE2081" w:rsidP="00A14E85">
      <w:pPr>
        <w:rPr>
          <w:sz w:val="28"/>
          <w:szCs w:val="28"/>
          <w:lang w:eastAsia="pl-PL"/>
        </w:rPr>
      </w:pPr>
    </w:p>
    <w:p w:rsidR="00FE2081" w:rsidRDefault="00FE2081" w:rsidP="00A14E85">
      <w:pPr>
        <w:rPr>
          <w:sz w:val="28"/>
          <w:szCs w:val="28"/>
          <w:lang w:eastAsia="pl-PL"/>
        </w:rPr>
      </w:pPr>
    </w:p>
    <w:p w:rsidR="00FE2081" w:rsidRDefault="00FE2081" w:rsidP="00A14E85">
      <w:pPr>
        <w:rPr>
          <w:sz w:val="28"/>
          <w:szCs w:val="28"/>
          <w:lang w:eastAsia="pl-PL"/>
        </w:rPr>
      </w:pPr>
    </w:p>
    <w:p w:rsidR="00FE2081" w:rsidRPr="00047F04" w:rsidRDefault="000E5481" w:rsidP="00A14E85">
      <w:pPr>
        <w:rPr>
          <w:i/>
        </w:rPr>
      </w:pPr>
      <w:r>
        <w:t xml:space="preserve">                                                            </w:t>
      </w:r>
      <w:r w:rsidR="007F5E5A" w:rsidRPr="00047F04">
        <w:t>Informację przygotowali</w:t>
      </w:r>
      <w:r w:rsidR="007F5E5A" w:rsidRPr="00047F04">
        <w:rPr>
          <w:i/>
        </w:rPr>
        <w:t xml:space="preserve">: </w:t>
      </w:r>
      <w:r w:rsidR="00905601">
        <w:rPr>
          <w:rFonts w:cs="Arial"/>
          <w:i/>
          <w:lang w:eastAsia="pl-PL"/>
        </w:rPr>
        <w:t xml:space="preserve"> </w:t>
      </w:r>
      <w:r w:rsidR="007F5E5A" w:rsidRPr="00047F04">
        <w:rPr>
          <w:i/>
        </w:rPr>
        <w:t>H</w:t>
      </w:r>
      <w:r w:rsidR="00FE2081" w:rsidRPr="00047F04">
        <w:rPr>
          <w:i/>
        </w:rPr>
        <w:t xml:space="preserve">enryka </w:t>
      </w:r>
      <w:r w:rsidR="007F5E5A" w:rsidRPr="00047F04">
        <w:rPr>
          <w:i/>
        </w:rPr>
        <w:t>S</w:t>
      </w:r>
      <w:r w:rsidR="00FE2081" w:rsidRPr="00047F04">
        <w:rPr>
          <w:i/>
        </w:rPr>
        <w:t>krzynecka</w:t>
      </w:r>
    </w:p>
    <w:p w:rsidR="007F5E5A" w:rsidRDefault="00905601" w:rsidP="00047F04">
      <w:pPr>
        <w:rPr>
          <w:i/>
        </w:rPr>
      </w:pPr>
      <w:r w:rsidRPr="00905601">
        <w:rPr>
          <w:rFonts w:cs="Arial"/>
          <w:i/>
          <w:lang w:eastAsia="pl-PL"/>
        </w:rPr>
        <w:t xml:space="preserve">                                        </w:t>
      </w:r>
      <w:r>
        <w:rPr>
          <w:rFonts w:cs="Arial"/>
          <w:i/>
          <w:lang w:eastAsia="pl-PL"/>
        </w:rPr>
        <w:t xml:space="preserve"> </w:t>
      </w:r>
      <w:r w:rsidR="000E5481">
        <w:rPr>
          <w:rFonts w:cs="Arial"/>
          <w:i/>
          <w:lang w:eastAsia="pl-PL"/>
        </w:rPr>
        <w:t xml:space="preserve">                                                            </w:t>
      </w:r>
      <w:r w:rsidR="00FE2081" w:rsidRPr="00047F04">
        <w:rPr>
          <w:i/>
        </w:rPr>
        <w:t>Dariusz Moczulski</w:t>
      </w:r>
      <w:r w:rsidR="007F5E5A" w:rsidRPr="00047F04">
        <w:rPr>
          <w:i/>
        </w:rPr>
        <w:t xml:space="preserve"> </w:t>
      </w:r>
    </w:p>
    <w:p w:rsidR="000E5481" w:rsidRDefault="000E5481" w:rsidP="00047F04">
      <w:pPr>
        <w:rPr>
          <w:i/>
        </w:rPr>
      </w:pPr>
    </w:p>
    <w:p w:rsidR="000E5481" w:rsidRDefault="000E5481" w:rsidP="00047F04">
      <w:pPr>
        <w:rPr>
          <w:i/>
        </w:rPr>
      </w:pPr>
      <w:r>
        <w:rPr>
          <w:i/>
        </w:rPr>
        <w:t xml:space="preserve">                                                                                            </w:t>
      </w:r>
    </w:p>
    <w:p w:rsidR="000E5481" w:rsidRDefault="000E5481" w:rsidP="00047F04">
      <w:pPr>
        <w:rPr>
          <w:i/>
        </w:rPr>
      </w:pPr>
    </w:p>
    <w:p w:rsidR="000E5481" w:rsidRDefault="000E5481" w:rsidP="00047F04">
      <w:pPr>
        <w:rPr>
          <w:i/>
        </w:rPr>
      </w:pPr>
    </w:p>
    <w:p w:rsidR="000E5481" w:rsidRDefault="000E5481" w:rsidP="00047F04">
      <w:r>
        <w:rPr>
          <w:i/>
        </w:rPr>
        <w:t xml:space="preserve">                                                                                             </w:t>
      </w:r>
      <w:r>
        <w:t>Milicz, październik 2013 r.</w:t>
      </w:r>
    </w:p>
    <w:p w:rsidR="000E5481" w:rsidRPr="000E5481" w:rsidRDefault="000E5481" w:rsidP="00047F04"/>
    <w:p w:rsidR="00435023" w:rsidRPr="00047F04" w:rsidRDefault="00435023" w:rsidP="00435023">
      <w:pPr>
        <w:ind w:left="3542" w:firstLine="0"/>
        <w:rPr>
          <w:i/>
        </w:rPr>
      </w:pPr>
    </w:p>
    <w:p w:rsidR="00435023" w:rsidRDefault="00435023" w:rsidP="00435023">
      <w:pPr>
        <w:ind w:left="3542" w:firstLine="0"/>
        <w:rPr>
          <w:sz w:val="24"/>
          <w:szCs w:val="28"/>
          <w:lang w:eastAsia="pl-PL"/>
        </w:rPr>
      </w:pPr>
    </w:p>
    <w:p w:rsidR="00435023" w:rsidRDefault="00435023" w:rsidP="00435023">
      <w:pPr>
        <w:ind w:left="3542" w:firstLine="0"/>
        <w:rPr>
          <w:sz w:val="24"/>
          <w:szCs w:val="28"/>
          <w:lang w:eastAsia="pl-PL"/>
        </w:rPr>
      </w:pPr>
    </w:p>
    <w:p w:rsidR="00435023" w:rsidRDefault="00435023" w:rsidP="00435023">
      <w:pPr>
        <w:ind w:left="3542" w:firstLine="0"/>
        <w:rPr>
          <w:sz w:val="24"/>
          <w:szCs w:val="28"/>
          <w:lang w:eastAsia="pl-PL"/>
        </w:rPr>
      </w:pPr>
    </w:p>
    <w:p w:rsidR="00435023" w:rsidRDefault="00435023" w:rsidP="00435023">
      <w:pPr>
        <w:pageBreakBefore/>
        <w:ind w:left="3544" w:firstLine="0"/>
        <w:rPr>
          <w:sz w:val="24"/>
          <w:szCs w:val="28"/>
          <w:lang w:eastAsia="pl-PL"/>
        </w:rPr>
      </w:pPr>
    </w:p>
    <w:p w:rsidR="005165ED" w:rsidRDefault="005165ED" w:rsidP="00435023">
      <w:pPr>
        <w:pageBreakBefore/>
        <w:ind w:left="3544" w:firstLine="0"/>
        <w:rPr>
          <w:sz w:val="24"/>
          <w:szCs w:val="28"/>
          <w:lang w:eastAsia="pl-PL"/>
        </w:rPr>
      </w:pPr>
    </w:p>
    <w:sdt>
      <w:sdtPr>
        <w:rPr>
          <w:rFonts w:ascii="Arial" w:eastAsiaTheme="minorHAnsi" w:hAnsi="Arial" w:cstheme="minorBidi"/>
          <w:b w:val="0"/>
          <w:bCs w:val="0"/>
          <w:color w:val="auto"/>
          <w:sz w:val="22"/>
          <w:szCs w:val="22"/>
        </w:rPr>
        <w:id w:val="8056308"/>
        <w:docPartObj>
          <w:docPartGallery w:val="Table of Contents"/>
          <w:docPartUnique/>
        </w:docPartObj>
      </w:sdtPr>
      <w:sdtContent>
        <w:sdt>
          <w:sdtPr>
            <w:rPr>
              <w:rFonts w:ascii="Arial" w:eastAsiaTheme="minorHAnsi" w:hAnsi="Arial" w:cstheme="minorBidi"/>
              <w:b w:val="0"/>
              <w:bCs w:val="0"/>
              <w:color w:val="auto"/>
              <w:sz w:val="22"/>
              <w:szCs w:val="22"/>
            </w:rPr>
            <w:id w:val="8477422"/>
            <w:docPartObj>
              <w:docPartGallery w:val="Table of Contents"/>
              <w:docPartUnique/>
            </w:docPartObj>
          </w:sdtPr>
          <w:sdtContent>
            <w:p w:rsidR="00435023" w:rsidRPr="007C57B3" w:rsidRDefault="007C57B3">
              <w:pPr>
                <w:pStyle w:val="Nagwekspisutreci"/>
                <w:rPr>
                  <w:rFonts w:ascii="Arial" w:hAnsi="Arial"/>
                  <w:color w:val="00B050"/>
                </w:rPr>
              </w:pPr>
              <w:r w:rsidRPr="007C57B3">
                <w:rPr>
                  <w:rFonts w:ascii="Arial" w:hAnsi="Arial"/>
                  <w:color w:val="00B050"/>
                </w:rPr>
                <w:t>SPIS TREŚCI</w:t>
              </w:r>
            </w:p>
            <w:p w:rsidR="00905601" w:rsidRPr="00905601" w:rsidRDefault="00905601" w:rsidP="00905601"/>
            <w:p w:rsidR="0091736A" w:rsidRDefault="00410D41">
              <w:pPr>
                <w:pStyle w:val="Spistreci1"/>
                <w:rPr>
                  <w:rFonts w:asciiTheme="minorHAnsi" w:eastAsiaTheme="minorEastAsia" w:hAnsiTheme="minorHAnsi" w:cstheme="minorBidi"/>
                  <w:bCs w:val="0"/>
                  <w:kern w:val="0"/>
                </w:rPr>
              </w:pPr>
              <w:r w:rsidRPr="00410D41">
                <w:fldChar w:fldCharType="begin"/>
              </w:r>
              <w:r w:rsidR="00435023" w:rsidRPr="00905601">
                <w:instrText xml:space="preserve"> TOC \o "1-3" \h \z \u </w:instrText>
              </w:r>
              <w:r w:rsidRPr="00410D41">
                <w:fldChar w:fldCharType="separate"/>
              </w:r>
              <w:hyperlink w:anchor="_Toc370471594" w:history="1">
                <w:r w:rsidR="0091736A" w:rsidRPr="0066559A">
                  <w:rPr>
                    <w:rStyle w:val="Hipercze"/>
                  </w:rPr>
                  <w:t>I. WSTĘP</w:t>
                </w:r>
                <w:r w:rsidR="0091736A">
                  <w:rPr>
                    <w:webHidden/>
                  </w:rPr>
                  <w:tab/>
                </w:r>
                <w:r>
                  <w:rPr>
                    <w:webHidden/>
                  </w:rPr>
                  <w:fldChar w:fldCharType="begin"/>
                </w:r>
                <w:r w:rsidR="0091736A">
                  <w:rPr>
                    <w:webHidden/>
                  </w:rPr>
                  <w:instrText xml:space="preserve"> PAGEREF _Toc370471594 \h </w:instrText>
                </w:r>
                <w:r>
                  <w:rPr>
                    <w:webHidden/>
                  </w:rPr>
                </w:r>
                <w:r>
                  <w:rPr>
                    <w:webHidden/>
                  </w:rPr>
                  <w:fldChar w:fldCharType="separate"/>
                </w:r>
                <w:r w:rsidR="00D13F41">
                  <w:rPr>
                    <w:webHidden/>
                  </w:rPr>
                  <w:t>1</w:t>
                </w:r>
                <w:r>
                  <w:rPr>
                    <w:webHidden/>
                  </w:rPr>
                  <w:fldChar w:fldCharType="end"/>
                </w:r>
              </w:hyperlink>
            </w:p>
            <w:p w:rsidR="0091736A" w:rsidRDefault="00410D41">
              <w:pPr>
                <w:pStyle w:val="Spistreci1"/>
                <w:rPr>
                  <w:rFonts w:asciiTheme="minorHAnsi" w:eastAsiaTheme="minorEastAsia" w:hAnsiTheme="minorHAnsi" w:cstheme="minorBidi"/>
                  <w:bCs w:val="0"/>
                  <w:kern w:val="0"/>
                </w:rPr>
              </w:pPr>
              <w:hyperlink w:anchor="_Toc370471595" w:history="1">
                <w:r w:rsidR="0091736A" w:rsidRPr="0066559A">
                  <w:rPr>
                    <w:rStyle w:val="Hipercze"/>
                  </w:rPr>
                  <w:t>II. DEMOGRAFIA</w:t>
                </w:r>
                <w:r w:rsidR="0091736A">
                  <w:rPr>
                    <w:webHidden/>
                  </w:rPr>
                  <w:tab/>
                </w:r>
                <w:r>
                  <w:rPr>
                    <w:webHidden/>
                  </w:rPr>
                  <w:fldChar w:fldCharType="begin"/>
                </w:r>
                <w:r w:rsidR="0091736A">
                  <w:rPr>
                    <w:webHidden/>
                  </w:rPr>
                  <w:instrText xml:space="preserve"> PAGEREF _Toc370471595 \h </w:instrText>
                </w:r>
                <w:r>
                  <w:rPr>
                    <w:webHidden/>
                  </w:rPr>
                </w:r>
                <w:r>
                  <w:rPr>
                    <w:webHidden/>
                  </w:rPr>
                  <w:fldChar w:fldCharType="separate"/>
                </w:r>
                <w:r w:rsidR="00D13F41">
                  <w:rPr>
                    <w:webHidden/>
                  </w:rPr>
                  <w:t>2</w:t>
                </w:r>
                <w:r>
                  <w:rPr>
                    <w:webHidden/>
                  </w:rPr>
                  <w:fldChar w:fldCharType="end"/>
                </w:r>
              </w:hyperlink>
            </w:p>
            <w:p w:rsidR="0091736A" w:rsidRDefault="00410D41">
              <w:pPr>
                <w:pStyle w:val="Spistreci1"/>
                <w:rPr>
                  <w:rFonts w:asciiTheme="minorHAnsi" w:eastAsiaTheme="minorEastAsia" w:hAnsiTheme="minorHAnsi" w:cstheme="minorBidi"/>
                  <w:bCs w:val="0"/>
                  <w:kern w:val="0"/>
                </w:rPr>
              </w:pPr>
              <w:hyperlink w:anchor="_Toc370471596" w:history="1">
                <w:r w:rsidR="0091736A" w:rsidRPr="0066559A">
                  <w:rPr>
                    <w:rStyle w:val="Hipercze"/>
                    <w:rFonts w:eastAsiaTheme="minorHAnsi"/>
                  </w:rPr>
                  <w:t>III. SIEĆ SZKÓŁ I PLACÓWEK OŚWIATOWYCH</w:t>
                </w:r>
                <w:r w:rsidR="0091736A">
                  <w:rPr>
                    <w:webHidden/>
                  </w:rPr>
                  <w:tab/>
                </w:r>
                <w:r>
                  <w:rPr>
                    <w:webHidden/>
                  </w:rPr>
                  <w:fldChar w:fldCharType="begin"/>
                </w:r>
                <w:r w:rsidR="0091736A">
                  <w:rPr>
                    <w:webHidden/>
                  </w:rPr>
                  <w:instrText xml:space="preserve"> PAGEREF _Toc370471596 \h </w:instrText>
                </w:r>
                <w:r>
                  <w:rPr>
                    <w:webHidden/>
                  </w:rPr>
                </w:r>
                <w:r>
                  <w:rPr>
                    <w:webHidden/>
                  </w:rPr>
                  <w:fldChar w:fldCharType="separate"/>
                </w:r>
                <w:r w:rsidR="00D13F41">
                  <w:rPr>
                    <w:webHidden/>
                  </w:rPr>
                  <w:t>3</w:t>
                </w:r>
                <w:r>
                  <w:rPr>
                    <w:webHidden/>
                  </w:rPr>
                  <w:fldChar w:fldCharType="end"/>
                </w:r>
              </w:hyperlink>
            </w:p>
            <w:p w:rsidR="0091736A" w:rsidRDefault="00410D41">
              <w:pPr>
                <w:pStyle w:val="Spistreci1"/>
                <w:rPr>
                  <w:rFonts w:asciiTheme="minorHAnsi" w:eastAsiaTheme="minorEastAsia" w:hAnsiTheme="minorHAnsi" w:cstheme="minorBidi"/>
                  <w:bCs w:val="0"/>
                  <w:kern w:val="0"/>
                </w:rPr>
              </w:pPr>
              <w:hyperlink w:anchor="_Toc370471597" w:history="1">
                <w:r w:rsidR="0091736A" w:rsidRPr="0066559A">
                  <w:rPr>
                    <w:rStyle w:val="Hipercze"/>
                  </w:rPr>
                  <w:t>IV. KADRA NAUCZYCIELSKA</w:t>
                </w:r>
                <w:r w:rsidR="0091736A">
                  <w:rPr>
                    <w:webHidden/>
                  </w:rPr>
                  <w:tab/>
                </w:r>
                <w:r>
                  <w:rPr>
                    <w:webHidden/>
                  </w:rPr>
                  <w:fldChar w:fldCharType="begin"/>
                </w:r>
                <w:r w:rsidR="0091736A">
                  <w:rPr>
                    <w:webHidden/>
                  </w:rPr>
                  <w:instrText xml:space="preserve"> PAGEREF _Toc370471597 \h </w:instrText>
                </w:r>
                <w:r>
                  <w:rPr>
                    <w:webHidden/>
                  </w:rPr>
                </w:r>
                <w:r>
                  <w:rPr>
                    <w:webHidden/>
                  </w:rPr>
                  <w:fldChar w:fldCharType="separate"/>
                </w:r>
                <w:r w:rsidR="00D13F41">
                  <w:rPr>
                    <w:webHidden/>
                  </w:rPr>
                  <w:t>13</w:t>
                </w:r>
                <w:r>
                  <w:rPr>
                    <w:webHidden/>
                  </w:rPr>
                  <w:fldChar w:fldCharType="end"/>
                </w:r>
              </w:hyperlink>
            </w:p>
            <w:p w:rsidR="0091736A" w:rsidRDefault="00410D41">
              <w:pPr>
                <w:pStyle w:val="Spistreci1"/>
                <w:rPr>
                  <w:rFonts w:asciiTheme="minorHAnsi" w:eastAsiaTheme="minorEastAsia" w:hAnsiTheme="minorHAnsi" w:cstheme="minorBidi"/>
                  <w:bCs w:val="0"/>
                  <w:kern w:val="0"/>
                </w:rPr>
              </w:pPr>
              <w:hyperlink w:anchor="_Toc370471598" w:history="1">
                <w:r w:rsidR="0091736A" w:rsidRPr="0066559A">
                  <w:rPr>
                    <w:rStyle w:val="Hipercze"/>
                  </w:rPr>
                  <w:t>V.  WARUNKI KSZTAŁCENIA</w:t>
                </w:r>
                <w:r w:rsidR="0091736A">
                  <w:rPr>
                    <w:webHidden/>
                  </w:rPr>
                  <w:tab/>
                </w:r>
                <w:r>
                  <w:rPr>
                    <w:webHidden/>
                  </w:rPr>
                  <w:fldChar w:fldCharType="begin"/>
                </w:r>
                <w:r w:rsidR="0091736A">
                  <w:rPr>
                    <w:webHidden/>
                  </w:rPr>
                  <w:instrText xml:space="preserve"> PAGEREF _Toc370471598 \h </w:instrText>
                </w:r>
                <w:r>
                  <w:rPr>
                    <w:webHidden/>
                  </w:rPr>
                </w:r>
                <w:r>
                  <w:rPr>
                    <w:webHidden/>
                  </w:rPr>
                  <w:fldChar w:fldCharType="separate"/>
                </w:r>
                <w:r w:rsidR="00D13F41">
                  <w:rPr>
                    <w:webHidden/>
                  </w:rPr>
                  <w:t>16</w:t>
                </w:r>
                <w:r>
                  <w:rPr>
                    <w:webHidden/>
                  </w:rPr>
                  <w:fldChar w:fldCharType="end"/>
                </w:r>
              </w:hyperlink>
            </w:p>
            <w:p w:rsidR="0091736A" w:rsidRDefault="00410D41">
              <w:pPr>
                <w:pStyle w:val="Spistreci1"/>
                <w:rPr>
                  <w:rFonts w:asciiTheme="minorHAnsi" w:eastAsiaTheme="minorEastAsia" w:hAnsiTheme="minorHAnsi" w:cstheme="minorBidi"/>
                  <w:bCs w:val="0"/>
                  <w:kern w:val="0"/>
                </w:rPr>
              </w:pPr>
              <w:hyperlink w:anchor="_Toc370471599" w:history="1">
                <w:r w:rsidR="0091736A" w:rsidRPr="0066559A">
                  <w:rPr>
                    <w:rStyle w:val="Hipercze"/>
                    <w:rFonts w:eastAsiaTheme="minorHAnsi"/>
                  </w:rPr>
                  <w:t>VI.   PROCES NAUCZANIA I WYRÓWNYWANIA SZANS EDUKACYJNYCH</w:t>
                </w:r>
                <w:r w:rsidR="0091736A">
                  <w:rPr>
                    <w:webHidden/>
                  </w:rPr>
                  <w:tab/>
                </w:r>
                <w:r>
                  <w:rPr>
                    <w:webHidden/>
                  </w:rPr>
                  <w:fldChar w:fldCharType="begin"/>
                </w:r>
                <w:r w:rsidR="0091736A">
                  <w:rPr>
                    <w:webHidden/>
                  </w:rPr>
                  <w:instrText xml:space="preserve"> PAGEREF _Toc370471599 \h </w:instrText>
                </w:r>
                <w:r>
                  <w:rPr>
                    <w:webHidden/>
                  </w:rPr>
                </w:r>
                <w:r>
                  <w:rPr>
                    <w:webHidden/>
                  </w:rPr>
                  <w:fldChar w:fldCharType="separate"/>
                </w:r>
                <w:r w:rsidR="00D13F41">
                  <w:rPr>
                    <w:webHidden/>
                  </w:rPr>
                  <w:t>18</w:t>
                </w:r>
                <w:r>
                  <w:rPr>
                    <w:webHidden/>
                  </w:rPr>
                  <w:fldChar w:fldCharType="end"/>
                </w:r>
              </w:hyperlink>
            </w:p>
            <w:p w:rsidR="0091736A" w:rsidRDefault="00410D41">
              <w:pPr>
                <w:pStyle w:val="Spistreci1"/>
                <w:rPr>
                  <w:rFonts w:asciiTheme="minorHAnsi" w:eastAsiaTheme="minorEastAsia" w:hAnsiTheme="minorHAnsi" w:cstheme="minorBidi"/>
                  <w:bCs w:val="0"/>
                  <w:kern w:val="0"/>
                </w:rPr>
              </w:pPr>
              <w:hyperlink w:anchor="_Toc370471600" w:history="1">
                <w:r w:rsidR="0091736A" w:rsidRPr="0066559A">
                  <w:rPr>
                    <w:rStyle w:val="Hipercze"/>
                  </w:rPr>
                  <w:t>VII. WYNIKI EGZAMINÓW ZEWNĘTRZNYCH</w:t>
                </w:r>
                <w:r w:rsidR="0091736A">
                  <w:rPr>
                    <w:webHidden/>
                  </w:rPr>
                  <w:tab/>
                </w:r>
                <w:r>
                  <w:rPr>
                    <w:webHidden/>
                  </w:rPr>
                  <w:fldChar w:fldCharType="begin"/>
                </w:r>
                <w:r w:rsidR="0091736A">
                  <w:rPr>
                    <w:webHidden/>
                  </w:rPr>
                  <w:instrText xml:space="preserve"> PAGEREF _Toc370471600 \h </w:instrText>
                </w:r>
                <w:r>
                  <w:rPr>
                    <w:webHidden/>
                  </w:rPr>
                </w:r>
                <w:r>
                  <w:rPr>
                    <w:webHidden/>
                  </w:rPr>
                  <w:fldChar w:fldCharType="separate"/>
                </w:r>
                <w:r w:rsidR="00D13F41">
                  <w:rPr>
                    <w:webHidden/>
                  </w:rPr>
                  <w:t>24</w:t>
                </w:r>
                <w:r>
                  <w:rPr>
                    <w:webHidden/>
                  </w:rPr>
                  <w:fldChar w:fldCharType="end"/>
                </w:r>
              </w:hyperlink>
            </w:p>
            <w:p w:rsidR="0091736A" w:rsidRDefault="00410D41" w:rsidP="0091736A">
              <w:pPr>
                <w:pStyle w:val="Spistreci2"/>
                <w:rPr>
                  <w:rFonts w:asciiTheme="minorHAnsi" w:eastAsiaTheme="minorEastAsia" w:hAnsiTheme="minorHAnsi" w:cstheme="minorBidi"/>
                  <w:b/>
                </w:rPr>
              </w:pPr>
              <w:hyperlink w:anchor="_Toc370471601" w:history="1">
                <w:r w:rsidR="0091736A" w:rsidRPr="0066559A">
                  <w:rPr>
                    <w:rStyle w:val="Hipercze"/>
                    <w:rFonts w:eastAsiaTheme="majorEastAsia"/>
                  </w:rPr>
                  <w:t>Sprawdzian na zakończenie szkoły podstawowej</w:t>
                </w:r>
                <w:r w:rsidR="0091736A">
                  <w:rPr>
                    <w:webHidden/>
                  </w:rPr>
                  <w:tab/>
                </w:r>
                <w:r>
                  <w:rPr>
                    <w:webHidden/>
                  </w:rPr>
                  <w:fldChar w:fldCharType="begin"/>
                </w:r>
                <w:r w:rsidR="0091736A">
                  <w:rPr>
                    <w:webHidden/>
                  </w:rPr>
                  <w:instrText xml:space="preserve"> PAGEREF _Toc370471601 \h </w:instrText>
                </w:r>
                <w:r>
                  <w:rPr>
                    <w:webHidden/>
                  </w:rPr>
                </w:r>
                <w:r>
                  <w:rPr>
                    <w:webHidden/>
                  </w:rPr>
                  <w:fldChar w:fldCharType="separate"/>
                </w:r>
                <w:r w:rsidR="00D13F41">
                  <w:rPr>
                    <w:webHidden/>
                  </w:rPr>
                  <w:t>24</w:t>
                </w:r>
                <w:r>
                  <w:rPr>
                    <w:webHidden/>
                  </w:rPr>
                  <w:fldChar w:fldCharType="end"/>
                </w:r>
              </w:hyperlink>
            </w:p>
            <w:p w:rsidR="0091736A" w:rsidRDefault="00410D41" w:rsidP="0091736A">
              <w:pPr>
                <w:pStyle w:val="Spistreci2"/>
                <w:rPr>
                  <w:rFonts w:asciiTheme="minorHAnsi" w:eastAsiaTheme="minorEastAsia" w:hAnsiTheme="minorHAnsi" w:cstheme="minorBidi"/>
                  <w:b/>
                </w:rPr>
              </w:pPr>
              <w:hyperlink w:anchor="_Toc370471602" w:history="1">
                <w:r w:rsidR="0091736A" w:rsidRPr="0066559A">
                  <w:rPr>
                    <w:rStyle w:val="Hipercze"/>
                    <w:rFonts w:eastAsiaTheme="majorEastAsia"/>
                  </w:rPr>
                  <w:t>Egzamin na zakończenie gimnazjum</w:t>
                </w:r>
                <w:r w:rsidR="0091736A">
                  <w:rPr>
                    <w:webHidden/>
                  </w:rPr>
                  <w:tab/>
                </w:r>
                <w:r>
                  <w:rPr>
                    <w:webHidden/>
                  </w:rPr>
                  <w:fldChar w:fldCharType="begin"/>
                </w:r>
                <w:r w:rsidR="0091736A">
                  <w:rPr>
                    <w:webHidden/>
                  </w:rPr>
                  <w:instrText xml:space="preserve"> PAGEREF _Toc370471602 \h </w:instrText>
                </w:r>
                <w:r>
                  <w:rPr>
                    <w:webHidden/>
                  </w:rPr>
                </w:r>
                <w:r>
                  <w:rPr>
                    <w:webHidden/>
                  </w:rPr>
                  <w:fldChar w:fldCharType="separate"/>
                </w:r>
                <w:r w:rsidR="00D13F41">
                  <w:rPr>
                    <w:webHidden/>
                  </w:rPr>
                  <w:t>25</w:t>
                </w:r>
                <w:r>
                  <w:rPr>
                    <w:webHidden/>
                  </w:rPr>
                  <w:fldChar w:fldCharType="end"/>
                </w:r>
              </w:hyperlink>
            </w:p>
            <w:p w:rsidR="0091736A" w:rsidRDefault="00410D41" w:rsidP="0091736A">
              <w:pPr>
                <w:pStyle w:val="Spistreci2"/>
                <w:rPr>
                  <w:rFonts w:asciiTheme="minorHAnsi" w:eastAsiaTheme="minorEastAsia" w:hAnsiTheme="minorHAnsi" w:cstheme="minorBidi"/>
                  <w:b/>
                </w:rPr>
              </w:pPr>
              <w:hyperlink w:anchor="_Toc370471603" w:history="1">
                <w:r w:rsidR="0091736A" w:rsidRPr="0066559A">
                  <w:rPr>
                    <w:rStyle w:val="Hipercze"/>
                    <w:rFonts w:eastAsiaTheme="majorEastAsia"/>
                  </w:rPr>
                  <w:t xml:space="preserve">Edukacyjna wartość dodana w poszczególnych gimnazjach </w:t>
                </w:r>
                <w:r w:rsidR="0091736A">
                  <w:rPr>
                    <w:rStyle w:val="Hipercze"/>
                    <w:rFonts w:eastAsiaTheme="majorEastAsia"/>
                  </w:rPr>
                  <w:br/>
                </w:r>
                <w:r w:rsidR="0091736A" w:rsidRPr="0066559A">
                  <w:rPr>
                    <w:rStyle w:val="Hipercze"/>
                    <w:rFonts w:eastAsiaTheme="majorEastAsia"/>
                  </w:rPr>
                  <w:t>wg stanu na 2012 rok</w:t>
                </w:r>
                <w:r w:rsidR="0091736A">
                  <w:rPr>
                    <w:webHidden/>
                  </w:rPr>
                  <w:tab/>
                </w:r>
                <w:r>
                  <w:rPr>
                    <w:webHidden/>
                  </w:rPr>
                  <w:fldChar w:fldCharType="begin"/>
                </w:r>
                <w:r w:rsidR="0091736A">
                  <w:rPr>
                    <w:webHidden/>
                  </w:rPr>
                  <w:instrText xml:space="preserve"> PAGEREF _Toc370471603 \h </w:instrText>
                </w:r>
                <w:r>
                  <w:rPr>
                    <w:webHidden/>
                  </w:rPr>
                </w:r>
                <w:r>
                  <w:rPr>
                    <w:webHidden/>
                  </w:rPr>
                  <w:fldChar w:fldCharType="separate"/>
                </w:r>
                <w:r w:rsidR="00D13F41">
                  <w:rPr>
                    <w:webHidden/>
                  </w:rPr>
                  <w:t>25</w:t>
                </w:r>
                <w:r>
                  <w:rPr>
                    <w:webHidden/>
                  </w:rPr>
                  <w:fldChar w:fldCharType="end"/>
                </w:r>
              </w:hyperlink>
            </w:p>
            <w:p w:rsidR="0091736A" w:rsidRDefault="00410D41">
              <w:pPr>
                <w:pStyle w:val="Spistreci3"/>
                <w:tabs>
                  <w:tab w:val="right" w:leader="dot" w:pos="8777"/>
                </w:tabs>
                <w:rPr>
                  <w:rFonts w:asciiTheme="minorHAnsi" w:eastAsiaTheme="minorEastAsia" w:hAnsiTheme="minorHAnsi"/>
                  <w:noProof/>
                  <w:lang w:eastAsia="pl-PL"/>
                </w:rPr>
              </w:pPr>
              <w:hyperlink w:anchor="_Toc370471604" w:history="1">
                <w:r w:rsidR="0091736A" w:rsidRPr="0066559A">
                  <w:rPr>
                    <w:rStyle w:val="Hipercze"/>
                    <w:noProof/>
                  </w:rPr>
                  <w:t>Część humanistyczna</w:t>
                </w:r>
                <w:r w:rsidR="0091736A">
                  <w:rPr>
                    <w:noProof/>
                    <w:webHidden/>
                  </w:rPr>
                  <w:tab/>
                </w:r>
                <w:r>
                  <w:rPr>
                    <w:noProof/>
                    <w:webHidden/>
                  </w:rPr>
                  <w:fldChar w:fldCharType="begin"/>
                </w:r>
                <w:r w:rsidR="0091736A">
                  <w:rPr>
                    <w:noProof/>
                    <w:webHidden/>
                  </w:rPr>
                  <w:instrText xml:space="preserve"> PAGEREF _Toc370471604 \h </w:instrText>
                </w:r>
                <w:r>
                  <w:rPr>
                    <w:noProof/>
                    <w:webHidden/>
                  </w:rPr>
                </w:r>
                <w:r>
                  <w:rPr>
                    <w:noProof/>
                    <w:webHidden/>
                  </w:rPr>
                  <w:fldChar w:fldCharType="separate"/>
                </w:r>
                <w:r w:rsidR="00D13F41">
                  <w:rPr>
                    <w:noProof/>
                    <w:webHidden/>
                  </w:rPr>
                  <w:t>26</w:t>
                </w:r>
                <w:r>
                  <w:rPr>
                    <w:noProof/>
                    <w:webHidden/>
                  </w:rPr>
                  <w:fldChar w:fldCharType="end"/>
                </w:r>
              </w:hyperlink>
            </w:p>
            <w:p w:rsidR="0091736A" w:rsidRDefault="00410D41">
              <w:pPr>
                <w:pStyle w:val="Spistreci3"/>
                <w:tabs>
                  <w:tab w:val="right" w:leader="dot" w:pos="8777"/>
                </w:tabs>
                <w:rPr>
                  <w:rFonts w:asciiTheme="minorHAnsi" w:eastAsiaTheme="minorEastAsia" w:hAnsiTheme="minorHAnsi"/>
                  <w:noProof/>
                  <w:lang w:eastAsia="pl-PL"/>
                </w:rPr>
              </w:pPr>
              <w:hyperlink w:anchor="_Toc370471605" w:history="1">
                <w:r w:rsidR="0091736A" w:rsidRPr="0066559A">
                  <w:rPr>
                    <w:rStyle w:val="Hipercze"/>
                    <w:noProof/>
                  </w:rPr>
                  <w:t>Część matematyczno-przyrodnicza</w:t>
                </w:r>
                <w:r w:rsidR="0091736A">
                  <w:rPr>
                    <w:noProof/>
                    <w:webHidden/>
                  </w:rPr>
                  <w:tab/>
                </w:r>
                <w:r>
                  <w:rPr>
                    <w:noProof/>
                    <w:webHidden/>
                  </w:rPr>
                  <w:fldChar w:fldCharType="begin"/>
                </w:r>
                <w:r w:rsidR="0091736A">
                  <w:rPr>
                    <w:noProof/>
                    <w:webHidden/>
                  </w:rPr>
                  <w:instrText xml:space="preserve"> PAGEREF _Toc370471605 \h </w:instrText>
                </w:r>
                <w:r>
                  <w:rPr>
                    <w:noProof/>
                    <w:webHidden/>
                  </w:rPr>
                </w:r>
                <w:r>
                  <w:rPr>
                    <w:noProof/>
                    <w:webHidden/>
                  </w:rPr>
                  <w:fldChar w:fldCharType="separate"/>
                </w:r>
                <w:r w:rsidR="00D13F41">
                  <w:rPr>
                    <w:noProof/>
                    <w:webHidden/>
                  </w:rPr>
                  <w:t>26</w:t>
                </w:r>
                <w:r>
                  <w:rPr>
                    <w:noProof/>
                    <w:webHidden/>
                  </w:rPr>
                  <w:fldChar w:fldCharType="end"/>
                </w:r>
              </w:hyperlink>
            </w:p>
            <w:p w:rsidR="0091736A" w:rsidRDefault="00410D41">
              <w:pPr>
                <w:pStyle w:val="Spistreci1"/>
                <w:rPr>
                  <w:rFonts w:asciiTheme="minorHAnsi" w:eastAsiaTheme="minorEastAsia" w:hAnsiTheme="minorHAnsi" w:cstheme="minorBidi"/>
                  <w:bCs w:val="0"/>
                  <w:kern w:val="0"/>
                </w:rPr>
              </w:pPr>
              <w:hyperlink w:anchor="_Toc370471606" w:history="1">
                <w:r w:rsidR="0091736A" w:rsidRPr="0066559A">
                  <w:rPr>
                    <w:rStyle w:val="Hipercze"/>
                  </w:rPr>
                  <w:t>VIII. FINANSOWANIE OŚWIATY</w:t>
                </w:r>
                <w:r w:rsidR="0091736A">
                  <w:rPr>
                    <w:webHidden/>
                  </w:rPr>
                  <w:tab/>
                </w:r>
                <w:r>
                  <w:rPr>
                    <w:webHidden/>
                  </w:rPr>
                  <w:fldChar w:fldCharType="begin"/>
                </w:r>
                <w:r w:rsidR="0091736A">
                  <w:rPr>
                    <w:webHidden/>
                  </w:rPr>
                  <w:instrText xml:space="preserve"> PAGEREF _Toc370471606 \h </w:instrText>
                </w:r>
                <w:r>
                  <w:rPr>
                    <w:webHidden/>
                  </w:rPr>
                </w:r>
                <w:r>
                  <w:rPr>
                    <w:webHidden/>
                  </w:rPr>
                  <w:fldChar w:fldCharType="separate"/>
                </w:r>
                <w:r w:rsidR="00D13F41">
                  <w:rPr>
                    <w:webHidden/>
                  </w:rPr>
                  <w:t>27</w:t>
                </w:r>
                <w:r>
                  <w:rPr>
                    <w:webHidden/>
                  </w:rPr>
                  <w:fldChar w:fldCharType="end"/>
                </w:r>
              </w:hyperlink>
            </w:p>
            <w:p w:rsidR="0091736A" w:rsidRDefault="00410D41">
              <w:pPr>
                <w:pStyle w:val="Spistreci1"/>
                <w:rPr>
                  <w:rFonts w:asciiTheme="minorHAnsi" w:eastAsiaTheme="minorEastAsia" w:hAnsiTheme="minorHAnsi" w:cstheme="minorBidi"/>
                  <w:bCs w:val="0"/>
                  <w:kern w:val="0"/>
                </w:rPr>
              </w:pPr>
              <w:hyperlink w:anchor="_Toc370471607" w:history="1">
                <w:r w:rsidR="0091736A" w:rsidRPr="0066559A">
                  <w:rPr>
                    <w:rStyle w:val="Hipercze"/>
                  </w:rPr>
                  <w:t>IX. POZOSTAŁE PRZEDSIĘWZIĘCIA OŚWIATOWE W R.SZK. 2012/2013</w:t>
                </w:r>
                <w:r w:rsidR="0091736A">
                  <w:rPr>
                    <w:webHidden/>
                  </w:rPr>
                  <w:tab/>
                </w:r>
                <w:r>
                  <w:rPr>
                    <w:webHidden/>
                  </w:rPr>
                  <w:fldChar w:fldCharType="begin"/>
                </w:r>
                <w:r w:rsidR="0091736A">
                  <w:rPr>
                    <w:webHidden/>
                  </w:rPr>
                  <w:instrText xml:space="preserve"> PAGEREF _Toc370471607 \h </w:instrText>
                </w:r>
                <w:r>
                  <w:rPr>
                    <w:webHidden/>
                  </w:rPr>
                </w:r>
                <w:r>
                  <w:rPr>
                    <w:webHidden/>
                  </w:rPr>
                  <w:fldChar w:fldCharType="separate"/>
                </w:r>
                <w:r w:rsidR="00D13F41">
                  <w:rPr>
                    <w:webHidden/>
                  </w:rPr>
                  <w:t>29</w:t>
                </w:r>
                <w:r>
                  <w:rPr>
                    <w:webHidden/>
                  </w:rPr>
                  <w:fldChar w:fldCharType="end"/>
                </w:r>
              </w:hyperlink>
            </w:p>
            <w:p w:rsidR="00435023" w:rsidRDefault="00410D41">
              <w:r w:rsidRPr="00047F04">
                <w:fldChar w:fldCharType="end"/>
              </w:r>
            </w:p>
          </w:sdtContent>
        </w:sdt>
      </w:sdtContent>
    </w:sdt>
    <w:p w:rsidR="00435023" w:rsidRDefault="00435023" w:rsidP="00435023">
      <w:pPr>
        <w:pStyle w:val="Nagwek1"/>
        <w:pageBreakBefore/>
      </w:pPr>
    </w:p>
    <w:p w:rsidR="005165ED" w:rsidRDefault="005165ED" w:rsidP="00435023">
      <w:pPr>
        <w:pStyle w:val="Nagwek1"/>
        <w:pageBreakBefore/>
        <w:sectPr w:rsidR="005165ED" w:rsidSect="00435023">
          <w:headerReference w:type="even" r:id="rId12"/>
          <w:footerReference w:type="default" r:id="rId13"/>
          <w:pgSz w:w="11906" w:h="16838" w:code="9"/>
          <w:pgMar w:top="1418" w:right="1134" w:bottom="1134" w:left="1418" w:header="709" w:footer="709" w:gutter="567"/>
          <w:pgNumType w:start="1"/>
          <w:cols w:space="708"/>
          <w:docGrid w:linePitch="360"/>
        </w:sectPr>
      </w:pPr>
    </w:p>
    <w:p w:rsidR="007F5E5A" w:rsidRPr="00047F04" w:rsidRDefault="007F5E5A" w:rsidP="00411C6B">
      <w:pPr>
        <w:pStyle w:val="Nagwek1"/>
        <w:pageBreakBefore/>
      </w:pPr>
      <w:bookmarkStart w:id="0" w:name="_Toc370471594"/>
      <w:r w:rsidRPr="00047F04">
        <w:t>I. WSTĘP</w:t>
      </w:r>
      <w:bookmarkEnd w:id="0"/>
    </w:p>
    <w:p w:rsidR="00435023" w:rsidRPr="00047F04" w:rsidRDefault="007F5E5A" w:rsidP="00435023">
      <w:pPr>
        <w:pStyle w:val="Bezodstpw"/>
      </w:pPr>
      <w:r w:rsidRPr="00047F04">
        <w:rPr>
          <w:rStyle w:val="Pogrubienie"/>
        </w:rPr>
        <w:t xml:space="preserve">  </w:t>
      </w:r>
    </w:p>
    <w:p w:rsidR="00435023" w:rsidRDefault="00435023" w:rsidP="00435023">
      <w:pPr>
        <w:pStyle w:val="Legenda"/>
        <w:rPr>
          <w:rFonts w:cs="Arial"/>
        </w:rPr>
      </w:pPr>
      <w:r w:rsidRPr="00047F04">
        <w:rPr>
          <w:b w:val="0"/>
        </w:rPr>
        <w:t xml:space="preserve">Tabela </w:t>
      </w:r>
      <w:r w:rsidR="00410D41" w:rsidRPr="00047F04">
        <w:rPr>
          <w:b w:val="0"/>
        </w:rPr>
        <w:fldChar w:fldCharType="begin"/>
      </w:r>
      <w:r w:rsidR="00FA3492" w:rsidRPr="00905601">
        <w:rPr>
          <w:rFonts w:cs="Arial"/>
          <w:b w:val="0"/>
        </w:rPr>
        <w:instrText xml:space="preserve"> SEQ Tabela \* ARABIC </w:instrText>
      </w:r>
      <w:r w:rsidR="00410D41" w:rsidRPr="00047F04">
        <w:rPr>
          <w:b w:val="0"/>
        </w:rPr>
        <w:fldChar w:fldCharType="separate"/>
      </w:r>
      <w:r w:rsidR="00D13F41">
        <w:rPr>
          <w:rFonts w:cs="Arial"/>
          <w:b w:val="0"/>
          <w:noProof/>
        </w:rPr>
        <w:t>1</w:t>
      </w:r>
      <w:r w:rsidR="00410D41" w:rsidRPr="00047F04">
        <w:rPr>
          <w:b w:val="0"/>
        </w:rPr>
        <w:fldChar w:fldCharType="end"/>
      </w:r>
      <w:r w:rsidR="009623FE">
        <w:rPr>
          <w:rFonts w:cs="Arial"/>
          <w:b w:val="0"/>
        </w:rPr>
        <w:t xml:space="preserve">  </w:t>
      </w:r>
      <w:r w:rsidRPr="00047F04">
        <w:rPr>
          <w:rStyle w:val="Pogrubienie"/>
        </w:rPr>
        <w:t xml:space="preserve"> </w:t>
      </w:r>
      <w:r w:rsidR="00905601" w:rsidRPr="00047F04">
        <w:t>Metryczka gminy</w:t>
      </w:r>
    </w:p>
    <w:p w:rsidR="00905601" w:rsidRPr="00905601" w:rsidRDefault="00905601" w:rsidP="00047F0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7127"/>
        <w:gridCol w:w="1800"/>
      </w:tblGrid>
      <w:tr w:rsidR="007F5E5A" w:rsidRPr="00905601" w:rsidTr="00047F04">
        <w:trPr>
          <w:trHeight w:val="285"/>
        </w:trPr>
        <w:tc>
          <w:tcPr>
            <w:tcW w:w="3992" w:type="pct"/>
            <w:shd w:val="clear" w:color="auto" w:fill="D6E3BC" w:themeFill="accent3" w:themeFillTint="66"/>
            <w:tcMar>
              <w:top w:w="0" w:type="dxa"/>
              <w:left w:w="70" w:type="dxa"/>
              <w:bottom w:w="0" w:type="dxa"/>
              <w:right w:w="70" w:type="dxa"/>
            </w:tcMar>
            <w:vAlign w:val="bottom"/>
            <w:hideMark/>
          </w:tcPr>
          <w:p w:rsidR="007F5E5A" w:rsidRPr="00047F04" w:rsidRDefault="007F5E5A" w:rsidP="00A14E85">
            <w:pPr>
              <w:pStyle w:val="Bezodstpw"/>
            </w:pPr>
            <w:r w:rsidRPr="00047F04">
              <w:t xml:space="preserve">Liczba ludności gminy </w:t>
            </w:r>
          </w:p>
        </w:tc>
        <w:tc>
          <w:tcPr>
            <w:tcW w:w="1008" w:type="pct"/>
            <w:tcMar>
              <w:top w:w="0" w:type="dxa"/>
              <w:left w:w="70" w:type="dxa"/>
              <w:bottom w:w="0" w:type="dxa"/>
              <w:right w:w="70" w:type="dxa"/>
            </w:tcMar>
            <w:vAlign w:val="bottom"/>
            <w:hideMark/>
          </w:tcPr>
          <w:p w:rsidR="007F5E5A" w:rsidRPr="00047F04" w:rsidRDefault="007F5E5A" w:rsidP="00A14E85">
            <w:pPr>
              <w:pStyle w:val="Bezodstpw"/>
              <w:jc w:val="right"/>
            </w:pPr>
            <w:r w:rsidRPr="00047F04">
              <w:t xml:space="preserve">24 203 </w:t>
            </w:r>
          </w:p>
        </w:tc>
      </w:tr>
      <w:tr w:rsidR="007F5E5A" w:rsidRPr="00905601" w:rsidTr="00047F04">
        <w:trPr>
          <w:trHeight w:val="285"/>
        </w:trPr>
        <w:tc>
          <w:tcPr>
            <w:tcW w:w="3992" w:type="pct"/>
            <w:shd w:val="clear" w:color="auto" w:fill="D6E3BC" w:themeFill="accent3" w:themeFillTint="66"/>
            <w:tcMar>
              <w:top w:w="0" w:type="dxa"/>
              <w:left w:w="70" w:type="dxa"/>
              <w:bottom w:w="0" w:type="dxa"/>
              <w:right w:w="70" w:type="dxa"/>
            </w:tcMar>
            <w:vAlign w:val="bottom"/>
            <w:hideMark/>
          </w:tcPr>
          <w:p w:rsidR="007F5E5A" w:rsidRPr="00047F04" w:rsidRDefault="007F5E5A" w:rsidP="00A14E85">
            <w:pPr>
              <w:pStyle w:val="Bezodstpw"/>
            </w:pPr>
            <w:r w:rsidRPr="00047F04">
              <w:t xml:space="preserve">Budżet gminy (wykonanie 2012) </w:t>
            </w:r>
          </w:p>
        </w:tc>
        <w:tc>
          <w:tcPr>
            <w:tcW w:w="1008" w:type="pct"/>
            <w:tcMar>
              <w:top w:w="0" w:type="dxa"/>
              <w:left w:w="70" w:type="dxa"/>
              <w:bottom w:w="0" w:type="dxa"/>
              <w:right w:w="70" w:type="dxa"/>
            </w:tcMar>
            <w:vAlign w:val="bottom"/>
            <w:hideMark/>
          </w:tcPr>
          <w:p w:rsidR="007F5E5A" w:rsidRPr="00047F04" w:rsidRDefault="007F5E5A" w:rsidP="00A14E85">
            <w:pPr>
              <w:pStyle w:val="Bezodstpw"/>
              <w:jc w:val="right"/>
            </w:pPr>
            <w:r w:rsidRPr="00047F04">
              <w:t xml:space="preserve">81 012 310,78 </w:t>
            </w:r>
          </w:p>
        </w:tc>
      </w:tr>
      <w:tr w:rsidR="007F5E5A" w:rsidRPr="00905601" w:rsidTr="00047F04">
        <w:trPr>
          <w:trHeight w:val="285"/>
        </w:trPr>
        <w:tc>
          <w:tcPr>
            <w:tcW w:w="3992" w:type="pct"/>
            <w:shd w:val="clear" w:color="auto" w:fill="D6E3BC" w:themeFill="accent3" w:themeFillTint="66"/>
            <w:tcMar>
              <w:top w:w="0" w:type="dxa"/>
              <w:left w:w="70" w:type="dxa"/>
              <w:bottom w:w="0" w:type="dxa"/>
              <w:right w:w="70" w:type="dxa"/>
            </w:tcMar>
            <w:vAlign w:val="bottom"/>
            <w:hideMark/>
          </w:tcPr>
          <w:p w:rsidR="007F5E5A" w:rsidRPr="00047F04" w:rsidRDefault="007F5E5A" w:rsidP="00A14E85">
            <w:pPr>
              <w:pStyle w:val="Bezodstpw"/>
            </w:pPr>
            <w:r w:rsidRPr="00047F04">
              <w:t xml:space="preserve">Budżet gminy (plan 2013) </w:t>
            </w:r>
          </w:p>
        </w:tc>
        <w:tc>
          <w:tcPr>
            <w:tcW w:w="1008" w:type="pct"/>
            <w:tcMar>
              <w:top w:w="0" w:type="dxa"/>
              <w:left w:w="70" w:type="dxa"/>
              <w:bottom w:w="0" w:type="dxa"/>
              <w:right w:w="70" w:type="dxa"/>
            </w:tcMar>
            <w:vAlign w:val="bottom"/>
            <w:hideMark/>
          </w:tcPr>
          <w:p w:rsidR="007F5E5A" w:rsidRPr="00047F04" w:rsidRDefault="00435023" w:rsidP="00435023">
            <w:pPr>
              <w:pStyle w:val="Bezodstpw"/>
              <w:jc w:val="right"/>
            </w:pPr>
            <w:r w:rsidRPr="00047F04">
              <w:t>84 946 277,20</w:t>
            </w:r>
            <w:r w:rsidR="007F5E5A" w:rsidRPr="00047F04">
              <w:t xml:space="preserve"> </w:t>
            </w:r>
          </w:p>
        </w:tc>
      </w:tr>
      <w:tr w:rsidR="007F5E5A" w:rsidRPr="00905601" w:rsidTr="00047F04">
        <w:trPr>
          <w:trHeight w:val="570"/>
        </w:trPr>
        <w:tc>
          <w:tcPr>
            <w:tcW w:w="3992" w:type="pct"/>
            <w:shd w:val="clear" w:color="auto" w:fill="D6E3BC" w:themeFill="accent3" w:themeFillTint="66"/>
            <w:tcMar>
              <w:top w:w="0" w:type="dxa"/>
              <w:left w:w="70" w:type="dxa"/>
              <w:bottom w:w="0" w:type="dxa"/>
              <w:right w:w="70" w:type="dxa"/>
            </w:tcMar>
            <w:vAlign w:val="bottom"/>
            <w:hideMark/>
          </w:tcPr>
          <w:p w:rsidR="00905601" w:rsidRDefault="007F5E5A" w:rsidP="00A14E85">
            <w:pPr>
              <w:pStyle w:val="Bezodstpw"/>
              <w:rPr>
                <w:rFonts w:cs="Arial"/>
                <w:lang w:eastAsia="pl-PL"/>
              </w:rPr>
            </w:pPr>
            <w:r w:rsidRPr="00047F04">
              <w:t xml:space="preserve">Dochody własne gminy bez subwencji oświatowej w przeliczeniu </w:t>
            </w:r>
          </w:p>
          <w:p w:rsidR="007F5E5A" w:rsidRPr="00047F04" w:rsidRDefault="007F5E5A" w:rsidP="00A14E85">
            <w:pPr>
              <w:pStyle w:val="Bezodstpw"/>
            </w:pPr>
            <w:r w:rsidRPr="00047F04">
              <w:t xml:space="preserve">na jednego mieszkańca </w:t>
            </w:r>
          </w:p>
        </w:tc>
        <w:tc>
          <w:tcPr>
            <w:tcW w:w="1008" w:type="pct"/>
            <w:tcMar>
              <w:top w:w="0" w:type="dxa"/>
              <w:left w:w="70" w:type="dxa"/>
              <w:bottom w:w="0" w:type="dxa"/>
              <w:right w:w="70" w:type="dxa"/>
            </w:tcMar>
            <w:vAlign w:val="bottom"/>
            <w:hideMark/>
          </w:tcPr>
          <w:p w:rsidR="007F5E5A" w:rsidRPr="00047F04" w:rsidRDefault="00435023" w:rsidP="00435023">
            <w:pPr>
              <w:pStyle w:val="Bezodstpw"/>
              <w:jc w:val="right"/>
            </w:pPr>
            <w:r w:rsidRPr="00047F04">
              <w:t>1 276,32</w:t>
            </w:r>
            <w:r w:rsidR="007F5E5A" w:rsidRPr="00047F04">
              <w:t xml:space="preserve"> </w:t>
            </w:r>
          </w:p>
        </w:tc>
      </w:tr>
      <w:tr w:rsidR="007F5E5A" w:rsidRPr="00905601" w:rsidTr="00047F04">
        <w:trPr>
          <w:trHeight w:val="285"/>
        </w:trPr>
        <w:tc>
          <w:tcPr>
            <w:tcW w:w="3992" w:type="pct"/>
            <w:shd w:val="clear" w:color="auto" w:fill="D6E3BC" w:themeFill="accent3" w:themeFillTint="66"/>
            <w:tcMar>
              <w:top w:w="0" w:type="dxa"/>
              <w:left w:w="70" w:type="dxa"/>
              <w:bottom w:w="0" w:type="dxa"/>
              <w:right w:w="70" w:type="dxa"/>
            </w:tcMar>
            <w:vAlign w:val="bottom"/>
            <w:hideMark/>
          </w:tcPr>
          <w:p w:rsidR="007F5E5A" w:rsidRPr="00047F04" w:rsidRDefault="007F5E5A" w:rsidP="00A14E85">
            <w:pPr>
              <w:pStyle w:val="Bezodstpw"/>
            </w:pPr>
            <w:r w:rsidRPr="00047F04">
              <w:t xml:space="preserve">Otrzymana subwencja oświatowa (wykonanie 2012) </w:t>
            </w:r>
          </w:p>
        </w:tc>
        <w:tc>
          <w:tcPr>
            <w:tcW w:w="1008" w:type="pct"/>
            <w:tcMar>
              <w:top w:w="0" w:type="dxa"/>
              <w:left w:w="70" w:type="dxa"/>
              <w:bottom w:w="0" w:type="dxa"/>
              <w:right w:w="70" w:type="dxa"/>
            </w:tcMar>
            <w:vAlign w:val="bottom"/>
            <w:hideMark/>
          </w:tcPr>
          <w:p w:rsidR="007F5E5A" w:rsidRPr="00047F04" w:rsidRDefault="00435023" w:rsidP="00A14E85">
            <w:pPr>
              <w:pStyle w:val="Bezodstpw"/>
              <w:jc w:val="right"/>
            </w:pPr>
            <w:r w:rsidRPr="00047F04">
              <w:t>16 112 301</w:t>
            </w:r>
            <w:r w:rsidR="007F5E5A" w:rsidRPr="00047F04">
              <w:t xml:space="preserve"> </w:t>
            </w:r>
          </w:p>
        </w:tc>
      </w:tr>
      <w:tr w:rsidR="007F5E5A" w:rsidRPr="00905601" w:rsidTr="00047F04">
        <w:trPr>
          <w:trHeight w:val="285"/>
        </w:trPr>
        <w:tc>
          <w:tcPr>
            <w:tcW w:w="3992" w:type="pct"/>
            <w:shd w:val="clear" w:color="auto" w:fill="D6E3BC" w:themeFill="accent3" w:themeFillTint="66"/>
            <w:tcMar>
              <w:top w:w="0" w:type="dxa"/>
              <w:left w:w="70" w:type="dxa"/>
              <w:bottom w:w="0" w:type="dxa"/>
              <w:right w:w="70" w:type="dxa"/>
            </w:tcMar>
            <w:vAlign w:val="bottom"/>
            <w:hideMark/>
          </w:tcPr>
          <w:p w:rsidR="007F5E5A" w:rsidRPr="00047F04" w:rsidRDefault="007F5E5A" w:rsidP="00A14E85">
            <w:pPr>
              <w:pStyle w:val="Bezodstpw"/>
            </w:pPr>
            <w:r w:rsidRPr="00047F04">
              <w:t xml:space="preserve">Subwencja oświatowa w przeliczeniu na jednego ucznia </w:t>
            </w:r>
          </w:p>
        </w:tc>
        <w:tc>
          <w:tcPr>
            <w:tcW w:w="1008" w:type="pct"/>
            <w:tcMar>
              <w:top w:w="0" w:type="dxa"/>
              <w:left w:w="70" w:type="dxa"/>
              <w:bottom w:w="0" w:type="dxa"/>
              <w:right w:w="70" w:type="dxa"/>
            </w:tcMar>
            <w:vAlign w:val="bottom"/>
            <w:hideMark/>
          </w:tcPr>
          <w:p w:rsidR="007F5E5A" w:rsidRPr="00047F04" w:rsidRDefault="00435023" w:rsidP="00435023">
            <w:pPr>
              <w:pStyle w:val="Bezodstpw"/>
              <w:jc w:val="right"/>
            </w:pPr>
            <w:r w:rsidRPr="00047F04">
              <w:t>7 550,28</w:t>
            </w:r>
            <w:r w:rsidR="007F5E5A" w:rsidRPr="00047F04">
              <w:t xml:space="preserve"> </w:t>
            </w:r>
          </w:p>
        </w:tc>
      </w:tr>
      <w:tr w:rsidR="007F5E5A" w:rsidRPr="00905601" w:rsidTr="00047F04">
        <w:trPr>
          <w:trHeight w:val="570"/>
        </w:trPr>
        <w:tc>
          <w:tcPr>
            <w:tcW w:w="3992" w:type="pct"/>
            <w:shd w:val="clear" w:color="auto" w:fill="D6E3BC" w:themeFill="accent3" w:themeFillTint="66"/>
            <w:tcMar>
              <w:top w:w="0" w:type="dxa"/>
              <w:left w:w="70" w:type="dxa"/>
              <w:bottom w:w="0" w:type="dxa"/>
              <w:right w:w="70" w:type="dxa"/>
            </w:tcMar>
            <w:vAlign w:val="bottom"/>
            <w:hideMark/>
          </w:tcPr>
          <w:p w:rsidR="007F5E5A" w:rsidRPr="00047F04" w:rsidRDefault="007F5E5A" w:rsidP="00A14E85">
            <w:pPr>
              <w:pStyle w:val="Bezodstpw"/>
            </w:pPr>
            <w:r w:rsidRPr="00047F04">
              <w:t xml:space="preserve">Wydatki bieżące na oświatę i wychowanie w działach 801 i 854 (wykonanie 2012) </w:t>
            </w:r>
          </w:p>
        </w:tc>
        <w:tc>
          <w:tcPr>
            <w:tcW w:w="1008" w:type="pct"/>
            <w:tcMar>
              <w:top w:w="0" w:type="dxa"/>
              <w:left w:w="70" w:type="dxa"/>
              <w:bottom w:w="0" w:type="dxa"/>
              <w:right w:w="70" w:type="dxa"/>
            </w:tcMar>
            <w:vAlign w:val="bottom"/>
            <w:hideMark/>
          </w:tcPr>
          <w:p w:rsidR="007F5E5A" w:rsidRPr="00047F04" w:rsidRDefault="007F5E5A" w:rsidP="00A14E85">
            <w:pPr>
              <w:pStyle w:val="Bezodstpw"/>
              <w:jc w:val="right"/>
            </w:pPr>
            <w:r w:rsidRPr="00047F04">
              <w:t xml:space="preserve">24 902 879,53 </w:t>
            </w:r>
          </w:p>
        </w:tc>
      </w:tr>
      <w:tr w:rsidR="007F5E5A" w:rsidRPr="00905601" w:rsidTr="00047F04">
        <w:trPr>
          <w:trHeight w:val="855"/>
        </w:trPr>
        <w:tc>
          <w:tcPr>
            <w:tcW w:w="3992" w:type="pct"/>
            <w:shd w:val="clear" w:color="auto" w:fill="D6E3BC" w:themeFill="accent3" w:themeFillTint="66"/>
            <w:tcMar>
              <w:top w:w="0" w:type="dxa"/>
              <w:left w:w="70" w:type="dxa"/>
              <w:bottom w:w="0" w:type="dxa"/>
              <w:right w:w="70" w:type="dxa"/>
            </w:tcMar>
            <w:vAlign w:val="bottom"/>
            <w:hideMark/>
          </w:tcPr>
          <w:p w:rsidR="007F5E5A" w:rsidRPr="00047F04" w:rsidRDefault="007F5E5A" w:rsidP="00A14E85">
            <w:pPr>
              <w:pStyle w:val="Bezodstpw"/>
            </w:pPr>
            <w:r w:rsidRPr="00047F04">
              <w:t xml:space="preserve">Wydatki na oświatę i wychowanie w działach 801 i 854 (wykonanie 2012) w przeliczeniu na jednego ucznia (razem z przedszkolami) </w:t>
            </w:r>
          </w:p>
        </w:tc>
        <w:tc>
          <w:tcPr>
            <w:tcW w:w="1008" w:type="pct"/>
            <w:tcMar>
              <w:top w:w="0" w:type="dxa"/>
              <w:left w:w="70" w:type="dxa"/>
              <w:bottom w:w="0" w:type="dxa"/>
              <w:right w:w="70" w:type="dxa"/>
            </w:tcMar>
            <w:vAlign w:val="bottom"/>
            <w:hideMark/>
          </w:tcPr>
          <w:p w:rsidR="007F5E5A" w:rsidRPr="00047F04" w:rsidRDefault="007F5E5A" w:rsidP="00A14E85">
            <w:pPr>
              <w:pStyle w:val="Bezodstpw"/>
              <w:jc w:val="right"/>
            </w:pPr>
            <w:r w:rsidRPr="00047F04">
              <w:t xml:space="preserve">8 119,62 </w:t>
            </w:r>
          </w:p>
        </w:tc>
      </w:tr>
      <w:tr w:rsidR="007F5E5A" w:rsidRPr="00905601" w:rsidTr="00047F04">
        <w:trPr>
          <w:trHeight w:val="855"/>
        </w:trPr>
        <w:tc>
          <w:tcPr>
            <w:tcW w:w="3992" w:type="pct"/>
            <w:shd w:val="clear" w:color="auto" w:fill="D6E3BC" w:themeFill="accent3" w:themeFillTint="66"/>
            <w:tcMar>
              <w:top w:w="0" w:type="dxa"/>
              <w:left w:w="70" w:type="dxa"/>
              <w:bottom w:w="0" w:type="dxa"/>
              <w:right w:w="70" w:type="dxa"/>
            </w:tcMar>
            <w:vAlign w:val="bottom"/>
            <w:hideMark/>
          </w:tcPr>
          <w:p w:rsidR="00905601" w:rsidRDefault="007F5E5A" w:rsidP="00A14E85">
            <w:pPr>
              <w:pStyle w:val="Bezodstpw"/>
              <w:rPr>
                <w:rFonts w:cs="Arial"/>
                <w:lang w:eastAsia="pl-PL"/>
              </w:rPr>
            </w:pPr>
            <w:r w:rsidRPr="00047F04">
              <w:t xml:space="preserve">Liczba wychowanków przedszkoli i uczniów szkół prowadzonych </w:t>
            </w:r>
          </w:p>
          <w:p w:rsidR="007F5E5A" w:rsidRPr="00047F04" w:rsidRDefault="007F5E5A" w:rsidP="00A14E85">
            <w:pPr>
              <w:pStyle w:val="Bezodstpw"/>
            </w:pPr>
            <w:r w:rsidRPr="00047F04">
              <w:t xml:space="preserve">przez Gminę Milicz (wg stanu na 31 marca 2013) </w:t>
            </w:r>
          </w:p>
        </w:tc>
        <w:tc>
          <w:tcPr>
            <w:tcW w:w="1008" w:type="pct"/>
            <w:tcMar>
              <w:top w:w="0" w:type="dxa"/>
              <w:left w:w="70" w:type="dxa"/>
              <w:bottom w:w="0" w:type="dxa"/>
              <w:right w:w="70" w:type="dxa"/>
            </w:tcMar>
            <w:vAlign w:val="bottom"/>
            <w:hideMark/>
          </w:tcPr>
          <w:p w:rsidR="007F5E5A" w:rsidRPr="00047F04" w:rsidRDefault="007F5E5A" w:rsidP="00A14E85">
            <w:pPr>
              <w:pStyle w:val="Bezodstpw"/>
              <w:jc w:val="right"/>
            </w:pPr>
            <w:r w:rsidRPr="00047F04">
              <w:t xml:space="preserve">2 620 </w:t>
            </w:r>
          </w:p>
        </w:tc>
      </w:tr>
      <w:tr w:rsidR="007F5E5A" w:rsidRPr="00905601" w:rsidTr="00047F04">
        <w:trPr>
          <w:trHeight w:val="855"/>
        </w:trPr>
        <w:tc>
          <w:tcPr>
            <w:tcW w:w="3992" w:type="pct"/>
            <w:shd w:val="clear" w:color="auto" w:fill="D6E3BC" w:themeFill="accent3" w:themeFillTint="66"/>
            <w:tcMar>
              <w:top w:w="0" w:type="dxa"/>
              <w:left w:w="70" w:type="dxa"/>
              <w:bottom w:w="0" w:type="dxa"/>
              <w:right w:w="70" w:type="dxa"/>
            </w:tcMar>
            <w:vAlign w:val="bottom"/>
            <w:hideMark/>
          </w:tcPr>
          <w:p w:rsidR="00905601" w:rsidRDefault="007F5E5A" w:rsidP="00A14E85">
            <w:pPr>
              <w:pStyle w:val="Bezodstpw"/>
              <w:rPr>
                <w:rFonts w:cs="Arial"/>
                <w:lang w:eastAsia="pl-PL"/>
              </w:rPr>
            </w:pPr>
            <w:r w:rsidRPr="00047F04">
              <w:t xml:space="preserve">Liczba wychowanków przedszkoli i uczniów szkół dotowanych </w:t>
            </w:r>
          </w:p>
          <w:p w:rsidR="007F5E5A" w:rsidRPr="00047F04" w:rsidRDefault="007F5E5A" w:rsidP="00A14E85">
            <w:pPr>
              <w:pStyle w:val="Bezodstpw"/>
            </w:pPr>
            <w:r w:rsidRPr="00047F04">
              <w:t xml:space="preserve">przez Gminę Milicz (wg stanu na 31 marca 2013 r.) </w:t>
            </w:r>
          </w:p>
        </w:tc>
        <w:tc>
          <w:tcPr>
            <w:tcW w:w="1008" w:type="pct"/>
            <w:tcMar>
              <w:top w:w="0" w:type="dxa"/>
              <w:left w:w="70" w:type="dxa"/>
              <w:bottom w:w="0" w:type="dxa"/>
              <w:right w:w="70" w:type="dxa"/>
            </w:tcMar>
            <w:vAlign w:val="bottom"/>
            <w:hideMark/>
          </w:tcPr>
          <w:p w:rsidR="007F5E5A" w:rsidRPr="00047F04" w:rsidRDefault="007F5E5A" w:rsidP="00A14E85">
            <w:pPr>
              <w:pStyle w:val="Bezodstpw"/>
              <w:jc w:val="right"/>
            </w:pPr>
            <w:r w:rsidRPr="00047F04">
              <w:t xml:space="preserve">447 </w:t>
            </w:r>
          </w:p>
        </w:tc>
      </w:tr>
      <w:tr w:rsidR="007F5E5A" w:rsidRPr="00905601" w:rsidTr="00047F04">
        <w:trPr>
          <w:trHeight w:val="285"/>
        </w:trPr>
        <w:tc>
          <w:tcPr>
            <w:tcW w:w="3992" w:type="pct"/>
            <w:shd w:val="clear" w:color="auto" w:fill="D6E3BC" w:themeFill="accent3" w:themeFillTint="66"/>
            <w:tcMar>
              <w:top w:w="0" w:type="dxa"/>
              <w:left w:w="70" w:type="dxa"/>
              <w:bottom w:w="0" w:type="dxa"/>
              <w:right w:w="70" w:type="dxa"/>
            </w:tcMar>
            <w:vAlign w:val="bottom"/>
            <w:hideMark/>
          </w:tcPr>
          <w:p w:rsidR="007F5E5A" w:rsidRPr="00047F04" w:rsidRDefault="007F5E5A" w:rsidP="00A14E85">
            <w:pPr>
              <w:pStyle w:val="Bezodstpw"/>
            </w:pPr>
            <w:r w:rsidRPr="00047F04">
              <w:t xml:space="preserve">Liczba bezrobotnych (wg stanu na 30 czerwca 2013 r.) </w:t>
            </w:r>
          </w:p>
        </w:tc>
        <w:tc>
          <w:tcPr>
            <w:tcW w:w="1008" w:type="pct"/>
            <w:tcMar>
              <w:top w:w="0" w:type="dxa"/>
              <w:left w:w="70" w:type="dxa"/>
              <w:bottom w:w="0" w:type="dxa"/>
              <w:right w:w="70" w:type="dxa"/>
            </w:tcMar>
            <w:vAlign w:val="bottom"/>
            <w:hideMark/>
          </w:tcPr>
          <w:p w:rsidR="007F5E5A" w:rsidRPr="00047F04" w:rsidRDefault="007F5E5A" w:rsidP="00A14E85">
            <w:pPr>
              <w:pStyle w:val="Bezodstpw"/>
              <w:jc w:val="right"/>
            </w:pPr>
            <w:r w:rsidRPr="00047F04">
              <w:t xml:space="preserve">1393 </w:t>
            </w:r>
          </w:p>
        </w:tc>
      </w:tr>
      <w:tr w:rsidR="007F5E5A" w:rsidRPr="00905601" w:rsidTr="00047F04">
        <w:trPr>
          <w:trHeight w:val="285"/>
        </w:trPr>
        <w:tc>
          <w:tcPr>
            <w:tcW w:w="3992" w:type="pct"/>
            <w:shd w:val="clear" w:color="auto" w:fill="D6E3BC" w:themeFill="accent3" w:themeFillTint="66"/>
            <w:tcMar>
              <w:top w:w="0" w:type="dxa"/>
              <w:left w:w="70" w:type="dxa"/>
              <w:bottom w:w="0" w:type="dxa"/>
              <w:right w:w="70" w:type="dxa"/>
            </w:tcMar>
            <w:vAlign w:val="bottom"/>
            <w:hideMark/>
          </w:tcPr>
          <w:p w:rsidR="007F5E5A" w:rsidRPr="00047F04" w:rsidRDefault="007F5E5A" w:rsidP="00A14E85">
            <w:pPr>
              <w:pStyle w:val="Bezodstpw"/>
            </w:pPr>
            <w:r w:rsidRPr="00047F04">
              <w:t xml:space="preserve">Stopa bezrobocia (na 2011 rok) </w:t>
            </w:r>
          </w:p>
        </w:tc>
        <w:tc>
          <w:tcPr>
            <w:tcW w:w="1008" w:type="pct"/>
            <w:tcMar>
              <w:top w:w="0" w:type="dxa"/>
              <w:left w:w="70" w:type="dxa"/>
              <w:bottom w:w="0" w:type="dxa"/>
              <w:right w:w="70" w:type="dxa"/>
            </w:tcMar>
            <w:vAlign w:val="bottom"/>
            <w:hideMark/>
          </w:tcPr>
          <w:p w:rsidR="007F5E5A" w:rsidRPr="00047F04" w:rsidRDefault="007F5E5A" w:rsidP="00A14E85">
            <w:pPr>
              <w:pStyle w:val="Bezodstpw"/>
              <w:jc w:val="right"/>
            </w:pPr>
            <w:r w:rsidRPr="00047F04">
              <w:t xml:space="preserve">9,1% </w:t>
            </w:r>
          </w:p>
        </w:tc>
      </w:tr>
    </w:tbl>
    <w:p w:rsidR="00435023" w:rsidRPr="00047F04" w:rsidRDefault="007F5E5A" w:rsidP="00A14E85">
      <w:r w:rsidRPr="00047F04">
        <w:rPr>
          <w:b/>
        </w:rPr>
        <w:t xml:space="preserve">      </w:t>
      </w:r>
      <w:r w:rsidRPr="00047F04">
        <w:rPr>
          <w:b/>
        </w:rPr>
        <w:br/>
        <w:t> </w:t>
      </w:r>
      <w:r w:rsidR="009623FE" w:rsidRPr="00047F04">
        <w:rPr>
          <w:b/>
        </w:rPr>
        <w:t xml:space="preserve">Gmina Milicz </w:t>
      </w:r>
      <w:r w:rsidR="009623FE">
        <w:rPr>
          <w:rFonts w:cs="Arial"/>
          <w:b/>
          <w:bCs/>
          <w:lang w:eastAsia="pl-PL"/>
        </w:rPr>
        <w:t xml:space="preserve"> </w:t>
      </w:r>
      <w:r w:rsidR="009623FE">
        <w:rPr>
          <w:rFonts w:cs="Arial"/>
          <w:bCs/>
          <w:lang w:eastAsia="pl-PL"/>
        </w:rPr>
        <w:t>P</w:t>
      </w:r>
      <w:r w:rsidR="00435023" w:rsidRPr="00905601">
        <w:rPr>
          <w:rFonts w:cs="Arial"/>
          <w:bCs/>
          <w:lang w:eastAsia="pl-PL"/>
        </w:rPr>
        <w:t>owierzchnia</w:t>
      </w:r>
      <w:r w:rsidR="00435023" w:rsidRPr="00047F04">
        <w:t xml:space="preserve"> 435,61 km</w:t>
      </w:r>
      <w:r w:rsidR="00435023" w:rsidRPr="00047F04">
        <w:rPr>
          <w:vertAlign w:val="superscript"/>
        </w:rPr>
        <w:t xml:space="preserve">2 </w:t>
      </w:r>
      <w:r w:rsidR="00435023" w:rsidRPr="00047F04">
        <w:t>przy średniej gęstości zaludnienia 55,8 osób/km</w:t>
      </w:r>
      <w:r w:rsidR="00435023" w:rsidRPr="00047F04">
        <w:rPr>
          <w:vertAlign w:val="superscript"/>
        </w:rPr>
        <w:t>2</w:t>
      </w:r>
      <w:r w:rsidR="00435023" w:rsidRPr="00047F04">
        <w:t>. W skład gminy wchodzą 52 sołectwa. Odległość pomiędzy skrajnymi punktami pomiędzy wschodnią a zachodnią granicą Gminy Milicz w linii prostej to ok. 41 km, a pomięd</w:t>
      </w:r>
      <w:r w:rsidR="00D337A7" w:rsidRPr="00047F04">
        <w:t xml:space="preserve">zy północną i południową </w:t>
      </w:r>
      <w:r w:rsidR="00D337A7">
        <w:rPr>
          <w:rFonts w:cs="Arial"/>
          <w:bCs/>
          <w:lang w:eastAsia="pl-PL"/>
        </w:rPr>
        <w:t>granicą</w:t>
      </w:r>
      <w:r w:rsidR="00435023" w:rsidRPr="00047F04">
        <w:t xml:space="preserve"> to ok 21 km. </w:t>
      </w:r>
      <w:r w:rsidRPr="00047F04">
        <w:rPr>
          <w:b/>
        </w:rPr>
        <w:t xml:space="preserve"> </w:t>
      </w:r>
      <w:r w:rsidR="00435023" w:rsidRPr="00047F04">
        <w:t xml:space="preserve">Znaczna powierzchnia terenów leśnych (ok.42% powierzchni gminy) oraz stawów w powiązaniu z kiepskim stanem dróg znacznie komplikuje kwestie związane z organizacją dowozów szkolnych. </w:t>
      </w:r>
      <w:r w:rsidRPr="00047F04">
        <w:t xml:space="preserve"> </w:t>
      </w:r>
    </w:p>
    <w:p w:rsidR="00435023" w:rsidRPr="00047F04" w:rsidRDefault="00410D41" w:rsidP="00536BC8">
      <w:pPr>
        <w:pStyle w:val="Bezodstpw"/>
      </w:pPr>
      <w:r>
        <w:rPr>
          <w:noProof/>
          <w:lang w:eastAsia="pl-PL"/>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0" o:spid="_x0000_s1033" type="#_x0000_t23" style="position:absolute;left:0;text-align:left;margin-left:274.5pt;margin-top:104.95pt;width:7.15pt;height: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vwKgIAAFoEAAAOAAAAZHJzL2Uyb0RvYy54bWysVFGP2jAMfp+0/xDlfbQg4KCinG7cbpp0&#10;20667QeEJKXZ0jhzAoX9+nNDYbA9TJrGQ2TX8efPnx0Wt/vGsp3GYMCVfDjIOdNOgjJuU/KvXx7e&#10;zDgLUTglLDhd8oMO/Hb5+tWi9YUeQQ1WaWQE4kLR+pLXMfoiy4KsdSPCALx2FKwAGxHJxU2mULSE&#10;3thslOfTrAVUHkHqEOjr/THIlwm/qrSMn6sq6MhsyYlbTCemc92d2XIhig0KXxvZ0xD/wKIRxlHR&#10;M9S9iIJt0fwB1RiJEKCKAwlNBlVlpE49UDfD/LdunmvhdeqFxAn+LFP4f7Dy0+4JmVEln3LmREMj&#10;uttGSJXZMOnT+lDQtWf/hF2HwT+C/B6Yg1Ut3EbfIUJba6GI1bDTM7tK6JxAqWzdfgRF8ILgk1T7&#10;CpsOkERg+zSRw3kieh+ZpI/zfJZPOJMUmc/Go0nCF8Up1WOI7zU0rDNKrsBtY8IWu8cQ0zxU35VQ&#10;3zirGkvT3QnLRtM8v+nR+suZKE54qU+wRj0Ya5ODm/XKIqNU4pi/zSdJGkoJl9esYy0xnRDRv0Hk&#10;9OvrX0EgbJ1KW9lp+q63ozD2aFNJ63qRO127TQ/FGtSBNEY4Ljg9SDJqwJ+ctbTcJQ8/tgI1Z/aD&#10;oznNh+Nx9xqSM57cjMjBy8j6MiKcJKiSR86O5ioeX9DWo9nUVGmY2nXQrU5l4mkJjqx6srTAZF29&#10;kEs/3fr1l7B8AQAA//8DAFBLAwQUAAYACAAAACEAU4mkJOEAAAALAQAADwAAAGRycy9kb3ducmV2&#10;LnhtbEyPQU+DQBCF7yb+h82YeLOLUBpBlsYYSWPiwaIHjws7ApGdJey2pf/e8WSPb97Lm+8V28WO&#10;4oizHxwpuF9FIJBaZwbqFHx+VHcPIHzQZPToCBWc0cO2vL4qdG7cifZ4rEMnuIR8rhX0IUy5lL7t&#10;0Wq/chMSe99utjqwnDtpZn3icjvKOIo20uqB+EOvJ3zusf2pD1bBrqoTZ6r31OzPX+btdWhesl2j&#10;1O3N8vQIIuAS/sPwh8/oUDJT4w5kvBgVpOuMtwQFcZRlIDiRbpIERMOXOF2DLAt5uaH8BQAA//8D&#10;AFBLAQItABQABgAIAAAAIQC2gziS/gAAAOEBAAATAAAAAAAAAAAAAAAAAAAAAABbQ29udGVudF9U&#10;eXBlc10ueG1sUEsBAi0AFAAGAAgAAAAhADj9If/WAAAAlAEAAAsAAAAAAAAAAAAAAAAALwEAAF9y&#10;ZWxzLy5yZWxzUEsBAi0AFAAGAAgAAAAhAERvq/AqAgAAWgQAAA4AAAAAAAAAAAAAAAAALgIAAGRy&#10;cy9lMm9Eb2MueG1sUEsBAi0AFAAGAAgAAAAhAFOJpCThAAAACwEAAA8AAAAAAAAAAAAAAAAAhAQA&#10;AGRycy9kb3ducmV2LnhtbFBLBQYAAAAABAAEAPMAAACSBQAAAAA=&#10;" adj="5618" fillcolor="#00b050"/>
        </w:pict>
      </w:r>
      <w:r w:rsidRPr="00410D41">
        <w:rPr>
          <w:rFonts w:cs="Arial"/>
          <w:noProof/>
          <w:lang w:eastAsia="pl-PL"/>
        </w:rPr>
        <w:pict>
          <v:shapetype id="_x0000_t202" coordsize="21600,21600" o:spt="202" path="m,l,21600r21600,l21600,xe">
            <v:stroke joinstyle="miter"/>
            <v:path gradientshapeok="t" o:connecttype="rect"/>
          </v:shapetype>
          <v:shape id="Text Box 23" o:spid="_x0000_s1044" type="#_x0000_t202" style="position:absolute;left:0;text-align:left;margin-left:328.15pt;margin-top:39.7pt;width:109pt;height:16.0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sstg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ECNBO+jRI9sbdCf3KJrY+gy9TsHtoQdHs4dz6LPjqvt7WX7VSMhlQ8WG3Solh4bRCvIL7U3/&#10;7OqIoy3IevggK4hDt0Y6oH2tOls8KAcCdOjT06k3NpfShpzEZBKAqQRbFEziydSFoOnxdq+0ecdk&#10;h+wiwwp679Dp7l4bmw1Njy42mJAFb1vX/1ZcHIDjeAKx4aq12SxcO38kQbKKVzHxSDRbeSTIc++2&#10;WBJvVoTzaT7Jl8s8/GnjhiRteFUxYcMcpRWSP2vdQeSjKE7i0rLllYWzKWm1WS9bhXYUpF2471CQ&#10;Mzf/Mg1XBODyglIYkeAuSrxiFs89UpCpl8yD2AvC5C6ZBSQheXFJ6Z4L9u+U0JDhZBpNRzH9llvg&#10;vtfcaNpxA8Oj5V2G45MTTa0EV6JyrTWUt+P6rBQ2/edSQLuPjXaCtRod1Wr26z2gWBWvZfUE0lUS&#10;lAUihIkHi0aq7xgNMD0yrL9tqWIYte8FyD8JCbHjxm3IdB7BRp1b1ucWKkqAyrDBaFwuzTiitr3i&#10;mwYijQ9OyFt4MjV3an7O6vDQYEI4UodpZkfQ+d55Pc/cxS8AAAD//wMAUEsDBBQABgAIAAAAIQAX&#10;f6FW3gAAAAoBAAAPAAAAZHJzL2Rvd25yZXYueG1sTI/BTsMwDIbvSLxDZCRuLCm03VaaTgjEFcRg&#10;k7hljddWNE7VZGt5e8wJjrY//f7+cjO7XpxxDJ0nDclCgUCqve2o0fDx/nyzAhGiIWt6T6jhGwNs&#10;qsuL0hTWT/SG521sBIdQKIyGNsahkDLULToTFn5A4tvRj85EHsdG2tFMHO56eatULp3piD+0ZsDH&#10;Fuuv7clp2L0cP/epem2eXDZMflaS3FpqfX01P9yDiDjHPxh+9VkdKnY6+BPZIHoNeZbfMaphuU5B&#10;MLBaprw4MJkkGciqlP8rVD8AAAD//wMAUEsBAi0AFAAGAAgAAAAhALaDOJL+AAAA4QEAABMAAAAA&#10;AAAAAAAAAAAAAAAAAFtDb250ZW50X1R5cGVzXS54bWxQSwECLQAUAAYACAAAACEAOP0h/9YAAACU&#10;AQAACwAAAAAAAAAAAAAAAAAvAQAAX3JlbHMvLnJlbHNQSwECLQAUAAYACAAAACEANzbrLLYCAAC7&#10;BQAADgAAAAAAAAAAAAAAAAAuAgAAZHJzL2Uyb0RvYy54bWxQSwECLQAUAAYACAAAACEAF3+hVt4A&#10;AAAKAQAADwAAAAAAAAAAAAAAAAAQBQAAZHJzL2Rvd25yZXYueG1sUEsFBgAAAAAEAAQA8wAAABsG&#10;AAAAAA==&#10;" filled="f" stroked="f">
            <v:textbox>
              <w:txbxContent>
                <w:p w:rsidR="00030BF5" w:rsidRPr="00905601" w:rsidRDefault="00030BF5" w:rsidP="00435023">
                  <w:pPr>
                    <w:pStyle w:val="Bezodstpw"/>
                    <w:rPr>
                      <w:rFonts w:cs="Arial"/>
                      <w:sz w:val="16"/>
                    </w:rPr>
                  </w:pPr>
                  <w:r w:rsidRPr="00905601">
                    <w:rPr>
                      <w:rFonts w:cs="Arial"/>
                      <w:sz w:val="16"/>
                    </w:rPr>
                    <w:t>Wziąchowo Wielkie</w:t>
                  </w:r>
                </w:p>
              </w:txbxContent>
            </v:textbox>
          </v:shape>
        </w:pict>
      </w:r>
      <w:r>
        <w:rPr>
          <w:noProof/>
          <w:lang w:eastAsia="pl-PL"/>
        </w:rPr>
        <w:pict>
          <v:shape id="_x0000_s1050" type="#_x0000_t23" style="position:absolute;left:0;text-align:left;margin-left:202.8pt;margin-top:119pt;width:7.15pt;height:7.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SZ5KAIAAFsEAAAOAAAAZHJzL2Uyb0RvYy54bWysVFGP0zAMfkfiP0R5Z+3GdrdV606nHUNI&#10;B5x08AOyJF0DaRycbN3x63HTbuwA8YDYQ2TX9pfPn50tb46NZQeNwYAr+XiUc6adBGXcruSfP21e&#10;zTkLUTglLDhd8icd+M3q5Ytl6ws9gRqs0sgIxIWi9SWvY/RFlgVZ60aEEXjtKFgBNiKSi7tMoWgJ&#10;vbHZJM+vshZQeQSpQ6Cvd32QrxJ+VWkZP1ZV0JHZkhO3mE5M57Y7s9VSFDsUvjZyoCH+gUUjjKNL&#10;z1B3Igq2R/MbVGMkQoAqjiQ0GVSVkTr1QN2M81+6eayF16kXEif4s0zh/8HKD4cHZEaV/PWEMyca&#10;mtHtPkK6mo1nnUCtDwXlPfoH7FoM/h7k18AcrGvhdvoWEdpaC0W0xl1+9qygcwKVsm37HhTBC4JP&#10;Wh0rbDpAUoEd00ieziPRx8gkfVzk83zGmaTIYj6dJD6ZKE6lHkN8q6FhnVFyBW4fE7Y43IeYBqKG&#10;roT6wlnVWBrvQVg2ucrz68RWFEMy4Z7wUp9gjdoYa5ODu+3aIqPSkm82Of2G4nCZZh1riemMiP4d&#10;ogP4MwTC3qm0lp2mbwY7CmN7m1haN4jc6drPZwvqiTRG6DecXiQZNeB3zlra7pKHb3uBmjP7ztGc&#10;FuPptHsOyZnOrifk4GVkexkRThJUySNnvbmO/RPaezS7mm4ap3YddKtTmXhagp7VQJY2mKxnT+TS&#10;T1k//xNWPwAAAP//AwBQSwMEFAAGAAgAAAAhADSQWxnjAAAACwEAAA8AAABkcnMvZG93bnJldi54&#10;bWxMj8FOwkAQhu8mvsNmTLzJlkJJqd0SY1AhwgEwMd6W7tg2dmeb7gL17R1PepyZL/98f74YbCvO&#10;2PvGkYLxKAKBVDrTUKXg7fB0l4LwQZPRrSNU8I0eFsX1Va4z4y60w/M+VIJDyGdaQR1Cl0npyxqt&#10;9iPXIfHt0/VWBx77SppeXzjctjKOopm0uiH+UOsOH2ssv/Ynq2D9vNquuuW7ptfdyzL+2G66NEmV&#10;ur0ZHu5BBBzCHwy/+qwOBTsd3YmMF62CaZTMGFUQT1IuxcR0PJ+DOPImmSQgi1z+71D8AAAA//8D&#10;AFBLAQItABQABgAIAAAAIQC2gziS/gAAAOEBAAATAAAAAAAAAAAAAAAAAAAAAABbQ29udGVudF9U&#10;eXBlc10ueG1sUEsBAi0AFAAGAAgAAAAhADj9If/WAAAAlAEAAAsAAAAAAAAAAAAAAAAALwEAAF9y&#10;ZWxzLy5yZWxzUEsBAi0AFAAGAAgAAAAhALUhJnkoAgAAWwQAAA4AAAAAAAAAAAAAAAAALgIAAGRy&#10;cy9lMm9Eb2MueG1sUEsBAi0AFAAGAAgAAAAhADSQWxnjAAAACwEAAA8AAAAAAAAAAAAAAAAAggQA&#10;AGRycy9kb3ducmV2LnhtbFBLBQYAAAAABAAEAPMAAACSBQAAAAA=&#10;" adj="5618" fillcolor="red"/>
        </w:pict>
      </w:r>
      <w:r>
        <w:rPr>
          <w:noProof/>
          <w:lang w:eastAsia="pl-PL"/>
        </w:rPr>
        <w:pict>
          <v:shape id="_x0000_s1049" type="#_x0000_t23" style="position:absolute;left:0;text-align:left;margin-left:202.7pt;margin-top:111pt;width:7.15pt;height:7.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cXKwIAAFsEAAAOAAAAZHJzL2Uyb0RvYy54bWysVMFu2zAMvQ/YPwi6L3bSpE2NOEWXrsOA&#10;bivQ7QMUSba1yaJGKXHSrx8tu126HQYM80EgRfKRfKS8ujq0lu01BgOu5NNJzpl2EpRxdcm/frl9&#10;s+QsROGUsOB0yY868Kv161erzhd6Bg1YpZERiAtF50vexOiLLAuy0a0IE/DakbECbEUkFetMoegI&#10;vbXZLM/Psw5QeQSpQ6Dbm8HI1wm/qrSMn6sq6Mhsyam2mE5M57Y/s/VKFDUK3xg5liH+oYpWGEdJ&#10;n6FuRBRsh+YPqNZIhABVnEhoM6gqI3XqgbqZ5r9189AIr1MvRE7wzzSF/wcrP+3vkRlV8jOix4mW&#10;ZnS9i5BSs+lZT1DnQ0F+D/4e+xaDvwP5PTAHm0a4Wl8jQtdooaisae+fvQjolUChbNt9BEXwguAT&#10;V4cK2x6QWGCHNJLj80j0ITJJl5f5Ml9wJslyuZzPFglfFE+hHkN8r6FlvVByBW4XE7bY34WYBqLG&#10;roT6xlnVWhrvXlg2O8/zixFtdM5E8YSX+gRr1K2xNilYbzcWGYVSjfnbfJF2h0LCqZt1rKNKF1To&#10;3yBy+sb8LyAQdk6ltew5fTfKURg7yJTSupHkntdhPltQR+IYYdhwepEkNICPnHW03SUPP3YCNWf2&#10;g6M5XU7n8/45JGW+uJiRgqeW7alFOElQJY+cDeImDk9o59HUDWWapnYd9KtTmfi0BENVY7G0wSS9&#10;eCKnevL69U9Y/wQAAP//AwBQSwMEFAAGAAgAAAAhAL3hKZbhAAAACwEAAA8AAABkcnMvZG93bnJl&#10;di54bWxMj8FOg0AQhu8mvsNmTLzZpRSsRZbGGElj0oNFDx4XdgQiO0vYbUvf3vGkx5n58s/359vZ&#10;DuKEk+8dKVguIhBIjTM9tQo+3su7BxA+aDJ6cIQKLuhhW1xf5Toz7kwHPFWhFRxCPtMKuhDGTErf&#10;dGi1X7gRiW9fbrI68Di10kz6zOF2kHEU3Uure+IPnR7xucPmuzpaBbuyWjlTvqXmcPk0+9e+ftns&#10;aqVub+anRxAB5/AHw68+q0PBTrU7kvFiUJBEacKogjiOuRQTyXKzBlHzZrVOQRa5/N+h+AEAAP//&#10;AwBQSwECLQAUAAYACAAAACEAtoM4kv4AAADhAQAAEwAAAAAAAAAAAAAAAAAAAAAAW0NvbnRlbnRf&#10;VHlwZXNdLnhtbFBLAQItABQABgAIAAAAIQA4/SH/1gAAAJQBAAALAAAAAAAAAAAAAAAAAC8BAABf&#10;cmVscy8ucmVsc1BLAQItABQABgAIAAAAIQAcnQcXKwIAAFsEAAAOAAAAAAAAAAAAAAAAAC4CAABk&#10;cnMvZTJvRG9jLnhtbFBLAQItABQABgAIAAAAIQC94SmW4QAAAAsBAAAPAAAAAAAAAAAAAAAAAIUE&#10;AABkcnMvZG93bnJldi54bWxQSwUGAAAAAAQABADzAAAAkwUAAAAA&#10;" adj="5618" fillcolor="#00b050"/>
        </w:pict>
      </w:r>
      <w:r>
        <w:rPr>
          <w:noProof/>
          <w:lang w:eastAsia="pl-PL"/>
        </w:rPr>
        <w:pict>
          <v:shape id="_x0000_s1048" type="#_x0000_t23" style="position:absolute;left:0;text-align:left;margin-left:136pt;margin-top:131.7pt;width:7.15pt;height:7.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8BNKAIAAFsEAAAOAAAAZHJzL2Uyb0RvYy54bWysVFFv0zAQfkfiP1h+p0mrdlujptPUUYQ0&#10;2KTBD3BtpzE4PnN2m5Zfz8VJSweIB0QfrLvc3efvvjt3cXtoLNtrDAZcycejnDPtJCjjtiX//Gn9&#10;5oazEIVTwoLTJT/qwG+Xr18tWl/oCdRglUZGIC4UrS95HaMvsizIWjcijMBrR8EKsBGRXNxmCkVL&#10;6I3NJnl+lbWAyiNIHQJ9ve+DfJnwq0rL+FhVQUdmS07cYjoxnZvuzJYLUWxR+NrIgYb4BxaNMI4u&#10;PUPdiyjYDs1vUI2RCAGqOJLQZFBVRurUA3Uzzn/p5rkWXqdeSJzgzzKF/wcrP+6fkBlV8smcMyca&#10;mtHdLkK6mo1nnUCtDwXlPfsn7FoM/gHk18AcrGrhtvoOEdpaC0W0xl1+9qKgcwKVsk37ARTBC4JP&#10;Wh0qbDpAUoEd0kiO55HoQ2SSPs7zm3zGmaTI/GY6SXwyUZxKPYb4TkPDOqPkCtwuJmyxfwgxDUQN&#10;XQn1hbOqsTTevbBscpXn14mtKIZkwj3hpT7BGrU21iYHt5uVRUalJV+vc/oNxeEyzTrWEtMZEf07&#10;RAfwZwiEnVNpLTtN3w52FMb2NrG0bhC507WfzwbUkTRG6DecXiQZNeB3zlra7pKHbzuBmjP73tGc&#10;5uPptHsOyZnOrifk4GVkcxkRThJUySNnvbmK/RPaeTTbmm4ap3YddKtTmXhagp7VQJY2mKwXT+TS&#10;T1k//xOWPwAAAP//AwBQSwMEFAAGAAgAAAAhANvF51/iAAAACwEAAA8AAABkcnMvZG93bnJldi54&#10;bWxMj8FOwzAQRO9I/IO1SNyogwvBhDgVQgWKoIcWJMRtG5skIl5bsdumf497gtuOZjT7ppyNtmc7&#10;M4TOkYLLSQbMUO10R42Cj/fHCwksRCSNvSOj4GACzKrTkxIL7fa0Mrt1bFgqoVCggjZGX3Ae6tZY&#10;DBPnDSXv2w0WY5JDw/WA+1Ruey6yLOcWO0ofWvTmoTX1z3prFbw8LZYLP/9Eel09z8XX8s3La6nU&#10;+dl4fwcsmjH+heGIn9ChSkwbtyUdWK9A3Ii0JaYjn14BSwkh8ymwzdGSt8Crkv/fUP0CAAD//wMA&#10;UEsBAi0AFAAGAAgAAAAhALaDOJL+AAAA4QEAABMAAAAAAAAAAAAAAAAAAAAAAFtDb250ZW50X1R5&#10;cGVzXS54bWxQSwECLQAUAAYACAAAACEAOP0h/9YAAACUAQAACwAAAAAAAAAAAAAAAAAvAQAAX3Jl&#10;bHMvLnJlbHNQSwECLQAUAAYACAAAACEAiePATSgCAABbBAAADgAAAAAAAAAAAAAAAAAuAgAAZHJz&#10;L2Uyb0RvYy54bWxQSwECLQAUAAYACAAAACEA28XnX+IAAAALAQAADwAAAAAAAAAAAAAAAACCBAAA&#10;ZHJzL2Rvd25yZXYueG1sUEsFBgAAAAAEAAQA8wAAAJEFAAAAAA==&#10;" adj="5618" fillcolor="red"/>
        </w:pict>
      </w:r>
      <w:r>
        <w:rPr>
          <w:noProof/>
          <w:lang w:eastAsia="pl-PL"/>
        </w:rPr>
        <w:pict>
          <v:shape id="_x0000_s1047" type="#_x0000_t23" style="position:absolute;left:0;text-align:left;margin-left:135.9pt;margin-top:123.65pt;width:7.15pt;height:7.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1aKgIAAFsEAAAOAAAAZHJzL2Uyb0RvYy54bWysVFGP0zAMfkfiP0R5Z+3GdrdV607HjkNI&#10;B5x08AOyJF0DaRycbN3x63HTbmzwgIToQ2TH9mf7s9PlzaGxbK8xGHAlH49yzrSToIzblvzL5/tX&#10;c85CFE4JC06X/FkHfrN6+WLZ+kJPoAarNDICcaFofcnrGH2RZUHWuhFhBF47MlaAjYik4jZTKFpC&#10;b2w2yfOrrAVUHkHqEOj2rjfyVcKvKi3jp6oKOjJbcqotphPTuenObLUUxRaFr40cyhD/UEUjjKOk&#10;J6g7EQXbofkDqjESIUAVRxKaDKrKSJ16oG7G+W/dPNXC69QLkRP8iabw/2Dlx/0jMqNKPqFJOdHQ&#10;jG53EVJqNn7dEdT6UJDfk3/ErsXgH0B+C8zBuhZuq28Roa21UFTWuPPPLgI6JVAo27QfQBG8IPjE&#10;1aHCpgMkFtghjeT5NBJ9iEzS5SKf5zPOJFkW8+lklvBFcQz1GOI7DQ3rhJIrcLuYsMX+IcQ0EDV0&#10;JdRXzqrG0nj3wrLJVZ5fD2iDcyaKI17qE6xR98bapOB2s7bIKJRqzN/ks7Q7FBLO3axjLVU6o0L/&#10;BpHTN+S/gEDYOZXWsuP07SBHYWwvU0rrBpI7Xvv5bEA9E8cI/YbTiyShBvzBWUvbXfLwfSdQc2bf&#10;O5rTYjydds8hKdPZ9YQUPLdszi3CSYIqeeSsF9exf0I7j2ZbU6ZxatdBtzqViccl6KsaiqUNJuni&#10;iZzryevXP2H1EwAA//8DAFBLAwQUAAYACAAAACEARpC+u+EAAAALAQAADwAAAGRycy9kb3ducmV2&#10;LnhtbEyPQU+DQBCF7yb+h82YeLMLVCkiS2OMpDHxYNGDx4UdgcjOEnbb0n/veNLbm7yX974ptosd&#10;xRFnPzhSEK8iEEitMwN1Cj7eq5sMhA+ajB4doYIzetiWlxeFzo070R6PdegEl5DPtYI+hCmX0rc9&#10;Wu1XbkJi78vNVgc+506aWZ+43I4yiaJUWj0QL/R6wqce2+/6YBXsqnrtTPV2Z/bnT/P6MjTP97tG&#10;qeur5fEBRMAl/IXhF5/RoWSmxh3IeDEqSDYxowcWt5s1CE4kWRqDaFikSQayLOT/H8ofAAAA//8D&#10;AFBLAQItABQABgAIAAAAIQC2gziS/gAAAOEBAAATAAAAAAAAAAAAAAAAAAAAAABbQ29udGVudF9U&#10;eXBlc10ueG1sUEsBAi0AFAAGAAgAAAAhADj9If/WAAAAlAEAAAsAAAAAAAAAAAAAAAAALwEAAF9y&#10;ZWxzLy5yZWxzUEsBAi0AFAAGAAgAAAAhAA/JnVoqAgAAWwQAAA4AAAAAAAAAAAAAAAAALgIAAGRy&#10;cy9lMm9Eb2MueG1sUEsBAi0AFAAGAAgAAAAhAEaQvrvhAAAACwEAAA8AAAAAAAAAAAAAAAAAhAQA&#10;AGRycy9kb3ducmV2LnhtbFBLBQYAAAAABAAEAPMAAACSBQAAAAA=&#10;" adj="5618" fillcolor="#00b050"/>
        </w:pict>
      </w:r>
      <w:r>
        <w:rPr>
          <w:noProof/>
          <w:lang w:eastAsia="pl-PL"/>
        </w:rPr>
        <w:pict>
          <v:shape id="Text Box 18" o:spid="_x0000_s1040" type="#_x0000_t202" style="position:absolute;left:0;text-align:left;margin-left:143pt;margin-top:121.65pt;width:41.5pt;height:20.1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PK9gEAANkDAAAOAAAAZHJzL2Uyb0RvYy54bWysU9uO0zAQfUfiHyy/07ShZZeo6WrZ1SKk&#10;5SLt8gETx2ksEo8Zu03K1zN22lLgDfFieS4+M+fMeH0z9p3Ya/IGbSkXs7kU2iqsjd2W8uvzw6tr&#10;KXwAW0OHVpfyoL282bx8sR5coXNssas1CQaxvhhcKdsQXJFlXrW6Bz9Dpy0HG6QeApu0zWqCgdH7&#10;Lsvn8zfZgFQ7QqW9Z+/9FJSbhN80WoXPTeN1EF0pubeQTkpnFc9ss4ZiS+Bao45twD900YOxXPQM&#10;dQ8BxI7MX1C9UYQemzBT2GfYNEbpxIHZLOZ/sHlqwenEhcXx7iyT/3+w6tP+CwlT8+xeS2Gh5xk9&#10;6zGIdziKxXXUZ3C+4LQnx4lhZD/nJq7ePaL65oXFuxbsVt8S4dBqqLm/RXyZXTydcHwEqYaPWHMd&#10;2AVMQGNDfRSP5RCMznM6nGcTe1HsXOVX8xVHFIfyVbRSBShOjx358F5jL+KllMSjT+Cwf/QhNgPF&#10;KSXWsvhgui6Nv7O/OThx8nDp49PII7Y+kQhjNU6SneSpsD4wMcJpv/g/8KVF+iHFwLtVSv99B6Sl&#10;6D5YFuftYrmMy5iM5eoqZ4MuI9VlBKxiqFIGKabrXZgWeOfIbFuuNI3D4i0L2phENnY8dXUcA+9P&#10;0uC463FBL+2U9etHbn4CAAD//wMAUEsDBBQABgAIAAAAIQD1QB0c3wAAAAsBAAAPAAAAZHJzL2Rv&#10;d25yZXYueG1sTI9Bb8IwDIXvk/YfIiPtNhIoVNA1RdOmXTfBNiRuoTFttcapmkC7fz9zYjfb7+n5&#10;e/lmdK24YB8aTxpmUwUCqfS2oUrD1+fb4wpEiIasaT2hhl8MsCnu73KTWT/QFi+7WAkOoZAZDXWM&#10;XSZlKGt0Jkx9h8TayffORF77StreDBzuWjlXKpXONMQfatPhS43lz+7sNHy/nw77hfqoXt2yG/yo&#10;JLm11PphMj4/gYg4xpsZrviMDgUzHf2ZbBCthvkq5S6Rh0WSgGBHkq75crxKyRJkkcv/HYo/AAAA&#10;//8DAFBLAQItABQABgAIAAAAIQC2gziS/gAAAOEBAAATAAAAAAAAAAAAAAAAAAAAAABbQ29udGVu&#10;dF9UeXBlc10ueG1sUEsBAi0AFAAGAAgAAAAhADj9If/WAAAAlAEAAAsAAAAAAAAAAAAAAAAALwEA&#10;AF9yZWxzLy5yZWxzUEsBAi0AFAAGAAgAAAAhADRTQ8r2AQAA2QMAAA4AAAAAAAAAAAAAAAAALgIA&#10;AGRycy9lMm9Eb2MueG1sUEsBAi0AFAAGAAgAAAAhAPVAHRzfAAAACwEAAA8AAAAAAAAAAAAAAAAA&#10;UAQAAGRycy9kb3ducmV2LnhtbFBLBQYAAAAABAAEAPMAAABcBQAAAAA=&#10;" filled="f" stroked="f">
            <v:textbox>
              <w:txbxContent>
                <w:p w:rsidR="00030BF5" w:rsidRPr="00435023" w:rsidRDefault="00030BF5" w:rsidP="00435023">
                  <w:pPr>
                    <w:pStyle w:val="Bezodstpw"/>
                    <w:rPr>
                      <w:sz w:val="16"/>
                    </w:rPr>
                  </w:pPr>
                  <w:r>
                    <w:rPr>
                      <w:sz w:val="16"/>
                    </w:rPr>
                    <w:t>Sułów</w:t>
                  </w:r>
                </w:p>
              </w:txbxContent>
            </v:textbox>
          </v:shape>
        </w:pict>
      </w:r>
      <w:r w:rsidRPr="00410D41">
        <w:rPr>
          <w:rFonts w:cs="Arial"/>
          <w:noProof/>
          <w:lang w:eastAsia="pl-PL"/>
        </w:rPr>
        <w:pict>
          <v:shape id="Text Box 24" o:spid="_x0000_s1045" type="#_x0000_t202" style="position:absolute;left:0;text-align:left;margin-left:345.85pt;margin-top:69.8pt;width:68.65pt;height:16.0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TTuAIAAMEFAAAOAAAAZHJzL2Uyb0RvYy54bWysVNtu2zAMfR+wfxD07vpSObGNOkUbx8OA&#10;7gK0+wDFlmNhtuRJSpxu2L+PkpM0bTFg2OYHQxfq8JA85NX1vu/QjinNpchxeBFgxEQlay42Of7y&#10;UHoJRtpQUdNOCpbjR6bx9eLtm6txyFgkW9nVTCEAETobhxy3xgyZ7+uqZT3VF3JgAi4bqXpqYKs2&#10;fq3oCOh950dBMPNHqepByYppDafFdIkXDr9pWGU+NY1mBnU5Bm7G/ZX7r+3fX1zRbKPo0PLqQIP+&#10;BYuecgFOT1AFNRRtFX8F1fNKSS0bc1HJ3pdNwyvmYoBowuBFNPctHZiLBZKjh1Oa9P+DrT7uPivE&#10;6xxHkB5Be6jRA9sbdCv3KCI2P+OgMzC7H8DQ7OEc6uxi1cOdrL5qJOSypWLDbpSSY8toDfxC+9I/&#10;ezrhaAuyHj/IGvzQrZEOaN+o3iYP0oEAHYg8nmpjuVRwmMzDJI4xquAqCi6Ty9h5oNnx8aC0ecdk&#10;j+wixwpK78Dp7k4bS4ZmRxPrS8iSd50rfyeeHYDhdAKu4am9syRcNX+kQbpKVgnxSDRbeSQoCu+m&#10;XBJvVobzuLgslssi/Gn9hiRreV0zYd0clRWSP6vcQeOTJk7a0rLjtYWzlLTarJedQjsKyi7dd0jI&#10;mZn/nIZLAsTyIqQwIsFtlHrlLJl7pCSxl86DxAvC9DadBSQlRfk8pDsu2L+HhMYcp3EUT1r6bWyB&#10;+17HRrOeG5gdHe9BHScjmlkFrkTtSmso76b1WSos/adUQLmPhXZ6tRKdxGr26/3UGta71fJa1o8g&#10;YCVBYKBSmHuwaKX6jtEIMyTH+tuWKoZR915AE6QhIXbouA2J57bF1PnN+vyGigqgcmwwmpZLMw2q&#10;7aD4pgVPU9sJeQON03An6idWh3aDOeFiO8w0O4jO987qafIufgEAAP//AwBQSwMEFAAGAAgAAAAh&#10;AImLH8/eAAAACwEAAA8AAABkcnMvZG93bnJldi54bWxMj8FOwzAQRO9I/QdrK3GjdgukTRqnQiCu&#10;oBao1Jsbb5Oo8TqK3Sb8PcsJjjszmn2Tb0bXiiv2ofGkYT5TIJBKbxuqNHx+vN6tQIRoyJrWE2r4&#10;xgCbYnKTm8z6gbZ43cVKcAmFzGioY+wyKUNZozNh5jsk9k6+dyby2VfS9mbgctfKhVKJdKYh/lCb&#10;Dp9rLM+7i9Pw9XY67B/Ue/XiHrvBj0qSS6XWt9PxaQ0i4hj/wvCLz+hQMNPRX8gG0WpI0vmSo2zc&#10;pwkITqwWKa87srJkSxa5/L+h+AEAAP//AwBQSwECLQAUAAYACAAAACEAtoM4kv4AAADhAQAAEwAA&#10;AAAAAAAAAAAAAAAAAAAAW0NvbnRlbnRfVHlwZXNdLnhtbFBLAQItABQABgAIAAAAIQA4/SH/1gAA&#10;AJQBAAALAAAAAAAAAAAAAAAAAC8BAABfcmVscy8ucmVsc1BLAQItABQABgAIAAAAIQAkPsTTuAIA&#10;AMEFAAAOAAAAAAAAAAAAAAAAAC4CAABkcnMvZTJvRG9jLnhtbFBLAQItABQABgAIAAAAIQCJix/P&#10;3gAAAAsBAAAPAAAAAAAAAAAAAAAAABIFAABkcnMvZG93bnJldi54bWxQSwUGAAAAAAQABADzAAAA&#10;HQYAAAAA&#10;" filled="f" stroked="f">
            <v:textbox>
              <w:txbxContent>
                <w:p w:rsidR="00030BF5" w:rsidRPr="00905601" w:rsidRDefault="00030BF5" w:rsidP="00435023">
                  <w:pPr>
                    <w:pStyle w:val="Bezodstpw"/>
                    <w:rPr>
                      <w:rFonts w:cs="Arial"/>
                      <w:sz w:val="16"/>
                    </w:rPr>
                  </w:pPr>
                  <w:r w:rsidRPr="00905601">
                    <w:rPr>
                      <w:rFonts w:cs="Arial"/>
                      <w:sz w:val="16"/>
                    </w:rPr>
                    <w:t>Wróbliniec</w:t>
                  </w:r>
                </w:p>
              </w:txbxContent>
            </v:textbox>
          </v:shape>
        </w:pict>
      </w:r>
      <w:r>
        <w:rPr>
          <w:noProof/>
          <w:lang w:eastAsia="pl-PL"/>
        </w:rPr>
        <w:pict>
          <v:shape id="AutoShape 9" o:spid="_x0000_s1032" type="#_x0000_t23" style="position:absolute;left:0;text-align:left;margin-left:350.8pt;margin-top:84.1pt;width:7.15pt;height: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DGJQIAAFkEAAAOAAAAZHJzL2Uyb0RvYy54bWysVFFv0zAQfkfiP1h+p0mrdlujptPUUYQ0&#10;2KTBD3BtpzE4PnN2m5Zfz8VJSweIB0QfrLvc3efvvjt3cXtoLNtrDAZcycejnDPtJCjjtiX//Gn9&#10;5oazEIVTwoLTJT/qwG+Xr18tWl/oCdRglUZGIC4UrS95HaMvsizIWjcijMBrR8EKsBGRXNxmCkVL&#10;6I3NJnl+lbWAyiNIHQJ9ve+DfJnwq0rL+FhVQUdmS07cYjoxnZvuzJYLUWxR+NrIgYb4BxaNMI4u&#10;PUPdiyjYDs1vUI2RCAGqOJLQZFBVRurUA3Uzzn/p5rkWXqdeSJzgzzKF/wcrP+6fkBlV8hlnTjQ0&#10;ortdhHQzm3fytD4UlPXsn7BrMPgHkF8Dc7CqhdvqO0Roay0UkRp3+dmLgs4JVMo27QdQhC4IPSl1&#10;qLDpAEkDdkgDOZ4Hog+RSfo4z29y4iUpMr+ZTmYJXxSnUo8hvtPQsM4ouQK3iwlb7B9CTONQQ1NC&#10;feGsaiwNdy8sm1zl+fWANiRnojjhpT7BGrU21iYHt5uVRUalJV+vc/oNxeEyzTrWEtMZEf07RAfw&#10;ZwiEnVNpKTtN3w52FMb2NrG0bhC507WfzwbUkTRG6Peb3iMZNeB3zlra7ZKHbzuBmjP73tGc5uPp&#10;tHsMyZnOrifk4GVkcxkRThJUySNnvbmK/QPaeTTbmm4ap3YddJtTmXhagp7VQJb2l6wXD+TST1k/&#10;/xGWPwAAAP//AwBQSwMEFAAGAAgAAAAhAMzMIX3iAAAACwEAAA8AAABkcnMvZG93bnJldi54bWxM&#10;j8FOwzAMhu9IvENkJG4sbdHaUJpOCA3YBDtsICFuWRPaisaJmmwrb485wdH+P/3+XC0mO7CjGUPv&#10;UEI6S4AZbJzusZXw9vpwJYCFqFCrwaGR8G0CLOrzs0qV2p1wa4672DIqwVAqCV2MvuQ8NJ2xKsyc&#10;N0jZpxutijSOLdejOlG5HXiWJDm3qke60Clv7jvTfO0OVsL6cbVZ+eW7wuft0zL72Lx4MRdSXl5M&#10;d7fAopniHwy/+qQONTnt3QF1YIOEIklzQinIRQaMiCKd3wDb00ZcF8Driv//of4BAAD//wMAUEsB&#10;Ai0AFAAGAAgAAAAhALaDOJL+AAAA4QEAABMAAAAAAAAAAAAAAAAAAAAAAFtDb250ZW50X1R5cGVz&#10;XS54bWxQSwECLQAUAAYACAAAACEAOP0h/9YAAACUAQAACwAAAAAAAAAAAAAAAAAvAQAAX3JlbHMv&#10;LnJlbHNQSwECLQAUAAYACAAAACEAcBAAxiUCAABZBAAADgAAAAAAAAAAAAAAAAAuAgAAZHJzL2Uy&#10;b0RvYy54bWxQSwECLQAUAAYACAAAACEAzMwhfeIAAAALAQAADwAAAAAAAAAAAAAAAAB/BAAAZHJz&#10;L2Rvd25yZXYueG1sUEsFBgAAAAAEAAQA8wAAAI4FAAAAAA==&#10;" adj="5618" fillcolor="red"/>
        </w:pict>
      </w:r>
      <w:r w:rsidRPr="00410D41">
        <w:rPr>
          <w:rFonts w:cs="Arial"/>
          <w:noProof/>
          <w:lang w:eastAsia="pl-PL"/>
        </w:rPr>
        <w:pict>
          <v:shape id="Text Box 25" o:spid="_x0000_s1046" type="#_x0000_t202" style="position:absolute;left:0;text-align:left;margin-left:277.35pt;margin-top:98.8pt;width:68.65pt;height:16.0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6cvAIAAMEFAAAOAAAAZHJzL2Uyb0RvYy54bWysVNtunDAQfa/Uf7D8Trgs7AIKGyXLUlVK&#10;L1LSD/CCWayCTW3vQhr13zs2e0vyUrXlAdke+8ycmTNzfTN2LdpTqZjgGfavPIwoL0XF+DbD3x4L&#10;J8ZIacIr0gpOM/xEFb5Zvn93PfQpDUQj2opKBCBcpUOf4UbrPnVdVTa0I+pK9JSDsRayIxq2cutW&#10;kgyA3rVu4HlzdxCy6qUoqVJwmk9GvLT4dU1L/aWuFdWozTDEpu1f2v/G/N3lNUm3kvQNKw9hkL+I&#10;oiOMg9MTVE40QTvJ3kB1rJRCiVpflaJzRV2zkloOwMb3XrF5aEhPLRdIjupPaVL/D7b8vP8qEasy&#10;HAQYcdJBjR7pqNGdGFEQmfwMvUrh2kMPF/UI51Bny1X196L8rhAXq4bwLb2VUgwNJRXE55uX7sXT&#10;CUcZkM3wSVTgh+y0sEBjLTuTPEgHAnSo09OpNiaWEg7jhR9HEUYlmAJvFs9sbC5Jj497qfQHKjpk&#10;FhmWUHoLTvb3SptgSHq8YnxxUbC2teVv+YsDuDidgGt4amwmCFvN58RL1vE6Dp0wmK+d0Mtz57ZY&#10;hc688BdRPstXq9z/Zfz6YdqwqqLcuDkqyw//rHIHjU+aOGlLiZZVBs6EpOR2s2ol2hNQdmE/m3Kw&#10;nK+5L8OwSQAuryj5QejdBYlTzOOFExZh5CQLL3Y8P7lL5l6YhHnxktI94/TfKaEhw0kEGrN0zkG/&#10;4ubZ7y03knZMw+xoWQfqOF0iqVHgmle2tJqwdlpfpMKEf04FlPtYaKtXI9FJrHrcjLY1Zsc22Ijq&#10;CQQsBQgMVApzDxaNkD8xGmCGZFj92BFJMWo/cmiCxA9DM3TsJowWAWzkpWVzaSG8BKgMa4ym5UpP&#10;g2rXS7ZtwNPUdlzcQuPUzIradNgU1aHdYE5YboeZZgbR5d7eOk/e5W8AAAD//wMAUEsDBBQABgAI&#10;AAAAIQBz6Mf13gAAAAsBAAAPAAAAZHJzL2Rvd25yZXYueG1sTI/BTsMwEETvSPyDtUjcqE3UJE2I&#10;UyEQVxAFKnFz420SEa+j2G3C37Oc4Liap9k31XZxgzjjFHpPGm5XCgRS421PrYb3t6ebDYgQDVkz&#10;eEIN3xhgW19eVKa0fqZXPO9iK7iEQmk0dDGOpZSh6dCZsPIjEmdHPzkT+ZxaaSczc7kbZKJUJp3p&#10;iT90ZsSHDpuv3clp+Hg+fu7X6qV9dOk4+0VJcoXU+vpqub8DEXGJfzD86rM61Ox08CeyQQwa0nSd&#10;M8pBkWcgmMiKhNcdNCRJkYOsK/l/Q/0DAAD//wMAUEsBAi0AFAAGAAgAAAAhALaDOJL+AAAA4QEA&#10;ABMAAAAAAAAAAAAAAAAAAAAAAFtDb250ZW50X1R5cGVzXS54bWxQSwECLQAUAAYACAAAACEAOP0h&#10;/9YAAACUAQAACwAAAAAAAAAAAAAAAAAvAQAAX3JlbHMvLnJlbHNQSwECLQAUAAYACAAAACEAn9Gu&#10;nLwCAADBBQAADgAAAAAAAAAAAAAAAAAuAgAAZHJzL2Uyb0RvYy54bWxQSwECLQAUAAYACAAAACEA&#10;c+jH9d4AAAALAQAADwAAAAAAAAAAAAAAAAAWBQAAZHJzL2Rvd25yZXYueG1sUEsFBgAAAAAEAAQA&#10;8wAAACEGAAAAAA==&#10;" filled="f" stroked="f">
            <v:textbox>
              <w:txbxContent>
                <w:p w:rsidR="00030BF5" w:rsidRPr="00905601" w:rsidRDefault="00030BF5" w:rsidP="00435023">
                  <w:pPr>
                    <w:pStyle w:val="Bezodstpw"/>
                    <w:rPr>
                      <w:rFonts w:cs="Arial"/>
                      <w:sz w:val="16"/>
                    </w:rPr>
                  </w:pPr>
                  <w:r w:rsidRPr="00905601">
                    <w:rPr>
                      <w:rFonts w:cs="Arial"/>
                      <w:sz w:val="16"/>
                    </w:rPr>
                    <w:t>Czatkowice</w:t>
                  </w:r>
                </w:p>
              </w:txbxContent>
            </v:textbox>
          </v:shape>
        </w:pict>
      </w:r>
      <w:r>
        <w:rPr>
          <w:noProof/>
          <w:lang w:eastAsia="pl-PL"/>
        </w:rPr>
        <w:pict>
          <v:shape id="Text Box 22" o:spid="_x0000_s1043" type="#_x0000_t202" style="position:absolute;left:0;text-align:left;margin-left:274.6pt;margin-top:69.05pt;width:68.65pt;height:16.0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yQ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RZGtzzjoDNzuB3A0ezgHX8dVD3ey+qqRkMuWig27UUqOLaM15Bfam/7Z&#10;1QlHW5D1+EHWEIdujXRA+0b1tnhQDgTo0KfHU29sLhUcJvMwiWOMKjBFwWVyGbsINDteHpQ275js&#10;kV3kWEHrHTjd3Wljk6HZ0cXGErLkXefa34lnB+A4nUBouGptNgnXzR9pkK6SVUI8Es1WHgmKwrsp&#10;l8SbleE8Li6L5bIIf9q4IclaXtdM2DBHZYXkzzp30PikiZO2tOx4beFsSlpt1stOoR0FZZfuOxTk&#10;zM1/noYrAnB5QSmMSHAbpV45S+YeKUnspfMg8YIwvU1nAUlJUT6ndMcF+3dKaMxxGkfxpKXfcgvc&#10;95obzXpuYHZ0vAd1nJxoZhW4ErVrraG8m9ZnpbDpP5UC2n1stNOrlegkVrNf793TIDa61fJa1o8g&#10;YCVBYKBSmHuwaKX6jtEIMyTH+tuWKoZR917AI0hDQuzQcRsSzyPYqHPL+txCRQVQOTYYTculmQbV&#10;dlB800Kk6dkJeQMPp+FO1E9ZHZ4bzAnH7TDT7CA63zuvp8m7+AUAAP//AwBQSwMEFAAGAAgAAAAh&#10;AAxs7XbeAAAACwEAAA8AAABkcnMvZG93bnJldi54bWxMj8FOwzAMhu9IvENkJG4sWVm7rjSdEIgr&#10;iMGQuGWN11Y0TtVka3l7zAmO9v/p9+dyO7tenHEMnScNy4UCgVR721Gj4f3t6SYHEaIha3pPqOEb&#10;A2yry4vSFNZP9IrnXWwEl1AojIY2xqGQMtQtOhMWfkDi7OhHZyKPYyPtaCYud71MlMqkMx3xhdYM&#10;+NBi/bU7OQ375+Pnx0q9NI8uHSY/K0luI7W+vprv70BEnOMfDL/6rA4VOx38iWwQvYZ0tUkY5eA2&#10;X4JgIsuzFMSBN2uVgKxK+f+H6gcAAP//AwBQSwECLQAUAAYACAAAACEAtoM4kv4AAADhAQAAEwAA&#10;AAAAAAAAAAAAAAAAAAAAW0NvbnRlbnRfVHlwZXNdLnhtbFBLAQItABQABgAIAAAAIQA4/SH/1gAA&#10;AJQBAAALAAAAAAAAAAAAAAAAAC8BAABfcmVscy8ucmVsc1BLAQItABQABgAIAAAAIQBjRNyQuAIA&#10;AMEFAAAOAAAAAAAAAAAAAAAAAC4CAABkcnMvZTJvRG9jLnhtbFBLAQItABQABgAIAAAAIQAMbO12&#10;3gAAAAsBAAAPAAAAAAAAAAAAAAAAABIFAABkcnMvZG93bnJldi54bWxQSwUGAAAAAAQABADzAAAA&#10;HQYAAAAA&#10;" filled="f" stroked="f">
            <v:textbox>
              <w:txbxContent>
                <w:p w:rsidR="00030BF5" w:rsidRPr="00FA4F99" w:rsidRDefault="00030BF5" w:rsidP="00435023">
                  <w:pPr>
                    <w:pStyle w:val="Bezodstpw"/>
                    <w:rPr>
                      <w:sz w:val="16"/>
                    </w:rPr>
                  </w:pPr>
                  <w:r w:rsidRPr="00FA4F99">
                    <w:rPr>
                      <w:sz w:val="16"/>
                    </w:rPr>
                    <w:t>Nowy Zamek</w:t>
                  </w:r>
                </w:p>
              </w:txbxContent>
            </v:textbox>
          </v:shape>
        </w:pict>
      </w:r>
      <w:r>
        <w:rPr>
          <w:noProof/>
          <w:lang w:eastAsia="pl-PL"/>
        </w:rPr>
        <w:pict>
          <v:shape id="Text Box 20" o:spid="_x0000_s1041" type="#_x0000_t202" style="position:absolute;left:0;text-align:left;margin-left:2in;margin-top:78.7pt;width:52pt;height:20.1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1ugIAAMEFAAAOAAAAZHJzL2Uyb0RvYy54bWysVNtunDAQfa/Uf7D8TrjU7C4obJQsS1Up&#10;vUhJP8ALZrEKNrW9C2nVf+/Y7C3JS9WWB2R7xjNn5hzP9c3YtWjPlOZSZDi8CjBiopQVF9sMf30s&#10;vAVG2lBR0VYKluEnpvHN8u2b66FPWSQb2VZMIQgidDr0GW6M6VPf12XDOqqvZM8EGGupOmpgq7Z+&#10;pegA0bvWj4Jg5g9SVb2SJdMaTvPJiJcufl2z0nyua80MajMM2Iz7K/ff2L+/vKbpVtG+4eUBBv0L&#10;FB3lApKeQuXUULRT/FWojpdKalmbq1J2vqxrXjJXA1QTBi+qeWhoz1wt0Bzdn9qk/1/Y8tP+i0K8&#10;Au6AKUE74OiRjQbdyRFFrj9Dr1Nwe+jB0YxwDr6uVt3fy/KbRkKuGiq27FYpOTSMVoAvtJ31L65a&#10;RnSqbZDN8FFWkIfujHSBxlp1tnnQDgTRgaenEzcWSwmHs1lAArCUYIriOJo7bD5Nj5d7pc17Jjtk&#10;FxlWQL0LTvf32lgwND262FxCFrxtHf2teHYAjtMJpIar1mZBODZ/JkGyXqwXxCPRbO2RIM+922JF&#10;vFkRzuP8Xb5a5eEvmzckacOrigmb5qiskPwZcweNT5o4aUvLllc2nIWk1XazahXaU1B24T7XcrCc&#10;3fznMFwToJYXJYURCe6ixCtmi7lHChJ7yTxYeEGY3CXQ9YTkxfOS7rlg/14SGjKcxFE8aekM+kVt&#10;gfte10bTjhuYHS3vMrw4OdHUKnAtKketobyd1hetsPDPrQC6j0Q7vVqJTmI142Z0TyO22a18N7J6&#10;AgErCQIDLcLcg0Uj1Q+MBpghGdbfd1QxjNoPAh5BEhJih47bkHgO7wmpS8vm0kJFCaEybDCalisz&#10;Dapdr/i2gUzTsxPyFh5OzZ2oz6gOzw3mhKvtMNPsILrcO6/z5F3+BgAA//8DAFBLAwQUAAYACAAA&#10;ACEALF9+i98AAAALAQAADwAAAGRycy9kb3ducmV2LnhtbEyPS0/DMBCE70j9D9YicaM2oY8kxKkQ&#10;iCuI8pC4ufE2iRqvo9htwr/v9gTHnRnNflNsJteJEw6h9aThbq5AIFXetlRr+Px4uU1BhGjIms4T&#10;avjFAJtydlWY3PqR3vG0jbXgEgq50dDE2OdShqpBZ8Lc90js7f3gTORzqKUdzMjlrpOJUivpTEv8&#10;oTE9PjVYHbZHp+Hrdf/zvVBv9bNb9qOflCSXSa1vrqfHBxARp/gXhgs+o0PJTDt/JBtEpyFJU94S&#10;2ViuFyA4cZ8lrOxYydYrkGUh/28ozwAAAP//AwBQSwECLQAUAAYACAAAACEAtoM4kv4AAADhAQAA&#10;EwAAAAAAAAAAAAAAAAAAAAAAW0NvbnRlbnRfVHlwZXNdLnhtbFBLAQItABQABgAIAAAAIQA4/SH/&#10;1gAAAJQBAAALAAAAAAAAAAAAAAAAAC8BAABfcmVscy8ucmVsc1BLAQItABQABgAIAAAAIQBq/OU1&#10;ugIAAMEFAAAOAAAAAAAAAAAAAAAAAC4CAABkcnMvZTJvRG9jLnhtbFBLAQItABQABgAIAAAAIQAs&#10;X36L3wAAAAsBAAAPAAAAAAAAAAAAAAAAABQFAABkcnMvZG93bnJldi54bWxQSwUGAAAAAAQABADz&#10;AAAAIAYAAAAA&#10;" filled="f" stroked="f">
            <v:textbox>
              <w:txbxContent>
                <w:p w:rsidR="00030BF5" w:rsidRPr="00FA4F99" w:rsidRDefault="00030BF5" w:rsidP="00435023">
                  <w:pPr>
                    <w:pStyle w:val="Bezodstpw"/>
                    <w:rPr>
                      <w:sz w:val="16"/>
                    </w:rPr>
                  </w:pPr>
                  <w:r w:rsidRPr="00FA4F99">
                    <w:rPr>
                      <w:sz w:val="16"/>
                    </w:rPr>
                    <w:t>Dunkowa</w:t>
                  </w:r>
                </w:p>
              </w:txbxContent>
            </v:textbox>
          </v:shape>
        </w:pict>
      </w:r>
      <w:r>
        <w:rPr>
          <w:noProof/>
          <w:lang w:eastAsia="pl-PL"/>
        </w:rPr>
        <w:pict>
          <v:shape id="Text Box 21" o:spid="_x0000_s1042" type="#_x0000_t202" style="position:absolute;left:0;text-align:left;margin-left:209.8pt;margin-top:105.6pt;width:38pt;height:16.0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Lg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bYyRoDz16YHuDbuUeRaGtzzjoDNzuB3A0ezgHX8dVD3ey+qqRkMuWig27UUqOLaM15Odu+mdX&#10;JxxtQdbjB1lDHLo10gHtG9Xb4kE5EKBDnx5PvbG5VHBIkigOwFKBKQouk8uZzc2n2fHyoLR5x2SP&#10;7CLHClrvwOnuTpvJ9ehiYwlZ8q5z7e/EswPAnE4gNFy1NpuE6+aPNEhXySohHonilUeCovBuyiXx&#10;4jKcz4rLYrkswp82bkiyltc1EzbMUVkh+bPOHTQ+aeKkLS07Xls4m5JWm/WyU2hHQdml+w4FOXPz&#10;n6fh6gVcXlAKIxLcRqlXxsncIyWZeek8SLwgTG/TOCApKcrnlO64YP9OCY05TmfRbNLSb7kF7nvN&#10;jWY9NzA7Ot7nODk50cwqcCVq11pDeTetz0ph038qBbT72GinVyvRSaxmv967pxEfn8Fa1o8gYCVB&#10;YKBFmHuwaKX6jtEIMyTH+tuWKoZR917AI0hDQuzQcRsym0ewUeeW9bmFigqgcmwwmpZLMw2q7aD4&#10;poVI07MT8gYeTsOdqO0Lm7ICRnYDc8JxO8w0O4jO987rafIufgEAAP//AwBQSwMEFAAGAAgAAAAh&#10;AKBX5n3eAAAACwEAAA8AAABkcnMvZG93bnJldi54bWxMj8FOwzAMhu9IvENkJG4saddNtDSdEIgr&#10;iAGTdssar61onKrJ1vL2mBM7+ven35/Lzex6ccYxdJ40JAsFAqn2tqNGw+fHy909iBANWdN7Qg0/&#10;GGBTXV+VprB+onc8b2MjuIRCYTS0MQ6FlKFu0Zmw8AMS745+dCbyODbSjmbictfLVKm1dKYjvtCa&#10;AZ9arL+3J6fh6/W432XqrXl2q2Hys5Lkcqn17c38+AAi4hz/YfjTZ3Wo2OngT2SD6DVkSb5mVEOa&#10;JCkIJrJ8xcmBk2y5BFmV8vKH6hcAAP//AwBQSwECLQAUAAYACAAAACEAtoM4kv4AAADhAQAAEwAA&#10;AAAAAAAAAAAAAAAAAAAAW0NvbnRlbnRfVHlwZXNdLnhtbFBLAQItABQABgAIAAAAIQA4/SH/1gAA&#10;AJQBAAALAAAAAAAAAAAAAAAAAC8BAABfcmVscy8ucmVsc1BLAQItABQABgAIAAAAIQA5AuLguAIA&#10;AMEFAAAOAAAAAAAAAAAAAAAAAC4CAABkcnMvZTJvRG9jLnhtbFBLAQItABQABgAIAAAAIQCgV+Z9&#10;3gAAAAsBAAAPAAAAAAAAAAAAAAAAABIFAABkcnMvZG93bnJldi54bWxQSwUGAAAAAAQABADzAAAA&#10;HQYAAAAA&#10;" filled="f" stroked="f">
            <v:textbox>
              <w:txbxContent>
                <w:p w:rsidR="00030BF5" w:rsidRPr="00FA4F99" w:rsidRDefault="00030BF5" w:rsidP="00435023">
                  <w:pPr>
                    <w:pStyle w:val="Bezodstpw"/>
                    <w:rPr>
                      <w:sz w:val="16"/>
                    </w:rPr>
                  </w:pPr>
                  <w:r w:rsidRPr="00FA4F99">
                    <w:rPr>
                      <w:sz w:val="16"/>
                    </w:rPr>
                    <w:t>Milicz</w:t>
                  </w:r>
                </w:p>
              </w:txbxContent>
            </v:textbox>
          </v:shape>
        </w:pict>
      </w:r>
      <w:r>
        <w:rPr>
          <w:noProof/>
          <w:lang w:eastAsia="pl-PL"/>
        </w:rPr>
        <w:pict>
          <v:shape id="Text Box 17" o:spid="_x0000_s1039" type="#_x0000_t202" style="position:absolute;left:0;text-align:left;margin-left:298.95pt;margin-top:175.4pt;width:88.9pt;height:20.1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WhQIAABg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gr&#10;MVKkB44e+OjRtR5RNg/1GYyrwe3egKMfYR98Y67O3Gn62SGlbzqiNvzKWj10nDCILwsnk5OjE44L&#10;IOvhnWZwD9l6HYHG1vaheFAOBOjA0+ORmxALDVdmeZW+AhMFW16W+TySl5D6cNpY599w3aMwabAF&#10;7iM62d05H6Ih9cElXOa0FGwlpIwLu1nfSIt2BHSyil9M4JmbVMFZ6XBsQpx2IEi4I9hCuJH3pyrL&#10;i/Q6r2ar88V8VqyKclbN08Uszarr6jwtquJ29S0EmBV1Jxjj6k4oftBgVvwdx/tumNQTVYiGBldl&#10;Xk4U/THJNH6/S7IXHlpSir7Bi6MTqQOxrxWDtEntiZDTPPk5/FhlqMHhH6sSZRCYnzTgx/UYFXdU&#10;11qzR9CF1UAbMAzPCUw6bb9iNEBrNth92RLLMZJvFWiryooi9HJcFOU8h4U9taxPLURRgGqwx2ia&#10;3vip/7fGik0HN01qVvoK9NiKKJUg3CmqvYqh/WJO+6ci9PfpOnr9eNCW3wEAAP//AwBQSwMEFAAG&#10;AAgAAAAhAMDLhM3fAAAACwEAAA8AAABkcnMvZG93bnJldi54bWxMj8FOwzAMhu9IvENkJC6IpQO6&#10;0K7pBEggrht7ALfJ2mqNUzXZ2r095sSOtj/9/v5iM7tenO0YOk8alosEhKXam44aDfufz8dXECEi&#10;Gew9WQ0XG2BT3t4UmBs/0daed7ERHEIhRw1tjEMuZahb6zAs/GCJbwc/Oow8jo00I04c7nr5lCQr&#10;6bAj/tDiYD9aWx93J6fh8D09pNlUfcW92r6s3rFTlb9ofX83v61BRDvHfxj+9FkdSnaq/IlMEL2G&#10;NFMZoxqe04Q7MKFUqkBUvMmWCciykNcdyl8AAAD//wMAUEsBAi0AFAAGAAgAAAAhALaDOJL+AAAA&#10;4QEAABMAAAAAAAAAAAAAAAAAAAAAAFtDb250ZW50X1R5cGVzXS54bWxQSwECLQAUAAYACAAAACEA&#10;OP0h/9YAAACUAQAACwAAAAAAAAAAAAAAAAAvAQAAX3JlbHMvLnJlbHNQSwECLQAUAAYACAAAACEA&#10;P8x61oUCAAAYBQAADgAAAAAAAAAAAAAAAAAuAgAAZHJzL2Uyb0RvYy54bWxQSwECLQAUAAYACAAA&#10;ACEAwMuEzd8AAAALAQAADwAAAAAAAAAAAAAAAADfBAAAZHJzL2Rvd25yZXYueG1sUEsFBgAAAAAE&#10;AAQA8wAAAOsFAAAAAA==&#10;" stroked="f">
            <v:textbox>
              <w:txbxContent>
                <w:p w:rsidR="00030BF5" w:rsidRPr="00FA4F99" w:rsidRDefault="00030BF5" w:rsidP="00435023">
                  <w:pPr>
                    <w:pStyle w:val="Bezodstpw"/>
                    <w:rPr>
                      <w:sz w:val="16"/>
                    </w:rPr>
                  </w:pPr>
                  <w:r w:rsidRPr="00FA4F99">
                    <w:rPr>
                      <w:sz w:val="16"/>
                    </w:rPr>
                    <w:t>gimnazja</w:t>
                  </w:r>
                </w:p>
              </w:txbxContent>
            </v:textbox>
          </v:shape>
        </w:pict>
      </w:r>
      <w:r>
        <w:rPr>
          <w:noProof/>
          <w:lang w:eastAsia="pl-PL"/>
        </w:rPr>
        <w:pict>
          <v:shape id="Text Box 16" o:spid="_x0000_s1038" type="#_x0000_t202" style="position:absolute;left:0;text-align:left;margin-left:298.95pt;margin-top:159.85pt;width:88.9pt;height:20.1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8Jp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Csw&#10;UqQDjh744NG1HlA2C/XpjavA7d6Aox9gH3xjrs7cafrZIaVvWqK2/Mpa3becMIgvCyeTs6Mjjgsg&#10;m/6dZnAP2XkdgYbGdqF4UA4E6MDT44mbEAsNV2Z5mb4CEwVbPp3m80heQqrjaWOdf8N1h8Kkxha4&#10;j+hkf+d8iIZUR5dwmdNSsLWQMi7sdnMjLdoT0Mk6fjGBZ25SBWelw7ERcdyBIOGOYAvhRt6fyiwv&#10;0uu8nKxni/mkWBfTSTlPF5M0K6/LWVqUxe36WwgwK6pWMMbVnVD8qMGs+DuOD90wqieqEPU1Lqf5&#10;dKToj0mm8ftdkp3w0JJSdDVenJxIFYh9rRikTSpPhBznyc/hxypDDY7/WJUog8D8qAE/bIaouMVR&#10;XRvNHkEXVgNtwDA8JzBptf2KUQ+tWWP3ZUcsx0i+VaCtMiuK0MtxUUznOSzsuWVzbiGKAlSNPUbj&#10;9MaP/b8zVmxbuGlUs9JXoMdGRKkE4Y5RHVQM7RdzOjwVob/P19Hrx4O2+g4AAP//AwBQSwMEFAAG&#10;AAgAAAAhAFJmP4reAAAACwEAAA8AAABkcnMvZG93bnJldi54bWxMj01OwzAQRvdI3MEaJDaIOgVS&#10;4zROBUggti09gJNMk6jxOIrdJr09w4ru5ufpmzf5Zna9OOMYOk8GlosEBFLl644aA/ufz8dXECFa&#10;qm3vCQ1cMMCmuL3JbVb7ibZ43sVGcAiFzBpoYxwyKUPVorNh4Qck3h386GzkdmxkPdqJw10vn5Jk&#10;JZ3tiC+0dsCPFqvj7uQMHL6nh1RP5Vfcq+3L6t12qvQXY+7v5rc1iIhz/IfhT5/VoWCn0p+oDqI3&#10;kGqlGTXwvNQKBBNKpVyUPEm1Blnk8vqH4hcAAP//AwBQSwECLQAUAAYACAAAACEAtoM4kv4AAADh&#10;AQAAEwAAAAAAAAAAAAAAAAAAAAAAW0NvbnRlbnRfVHlwZXNdLnhtbFBLAQItABQABgAIAAAAIQA4&#10;/SH/1gAAAJQBAAALAAAAAAAAAAAAAAAAAC8BAABfcmVscy8ucmVsc1BLAQItABQABgAIAAAAIQDJ&#10;J8JphQIAABgFAAAOAAAAAAAAAAAAAAAAAC4CAABkcnMvZTJvRG9jLnhtbFBLAQItABQABgAIAAAA&#10;IQBSZj+K3gAAAAsBAAAPAAAAAAAAAAAAAAAAAN8EAABkcnMvZG93bnJldi54bWxQSwUGAAAAAAQA&#10;BADzAAAA6gUAAAAA&#10;" stroked="f">
            <v:textbox>
              <w:txbxContent>
                <w:p w:rsidR="00030BF5" w:rsidRPr="00FA4F99" w:rsidRDefault="00030BF5" w:rsidP="00435023">
                  <w:pPr>
                    <w:pStyle w:val="Bezodstpw"/>
                    <w:rPr>
                      <w:sz w:val="16"/>
                    </w:rPr>
                  </w:pPr>
                  <w:r w:rsidRPr="00FA4F99">
                    <w:rPr>
                      <w:sz w:val="16"/>
                    </w:rPr>
                    <w:t>szkoły podstawowe</w:t>
                  </w:r>
                </w:p>
              </w:txbxContent>
            </v:textbox>
          </v:shape>
        </w:pict>
      </w:r>
      <w:r>
        <w:rPr>
          <w:noProof/>
          <w:lang w:eastAsia="pl-PL"/>
        </w:rPr>
        <w:pict>
          <v:shape id="AutoShape 15" o:spid="_x0000_s1037" type="#_x0000_t23" style="position:absolute;left:0;text-align:left;margin-left:4in;margin-top:179.95pt;width:7.15pt;height:7.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rNJwIAAFsEAAAOAAAAZHJzL2Uyb0RvYy54bWysVFFv0zAQfkfiP1h+p0mqdlujpdO0UYQ0&#10;2KTBD3BtJzE4PnN2m5Zfz8XJRgeIB0QfrLvc3efvvjv38urQWbbXGAy4iheznDPtJCjjmop//rR5&#10;c8FZiMIpYcHpih914Ffr168ue1/qObRglUZGIC6Uva94G6MvsyzIVncizMBrR8EasBORXGwyhaIn&#10;9M5m8zw/y3pA5RGkDoG+3o5Bvk74da1lvK/roCOzFSduMZ2Yzu1wZutLUTYofGvkREP8A4tOGEeX&#10;PkPdiijYDs1vUJ2RCAHqOJPQZVDXRurUA3VT5L9089gKr1MvJE7wzzKF/wcrP+4fkBlFsys4c6Kj&#10;GV3vIqSrWbEcBOp9KCnv0T/g0GLwdyC/BubgphWu0deI0LdaKKJVDPnZi4LBCVTKtv0HUAQvCD5p&#10;daixGwBJBXZIIzk+j0QfIpP0cZVf5EvOJEVWF4t54pOJ8qnUY4jvNHRsMCquwO1iwhb7uxDTQNTU&#10;lVBfOKs7S+PdC8vmZ3l+ntiKckom3Ce81CdYozbG2uRgs72xyKi04ptNTr+pOJymWcd6Yrokon+H&#10;GAD+DIGwcyqt5aDp28mOwtjRJpbWTSIPuo7z2YI6ksYI44bTiySjBfzOWU/bXfHwbSdQc2bfO5rT&#10;qlgshueQnMXyfE4Onka2pxHhJEFVPHI2mjdxfEI7j6Zp6aYitetgWJ3axKclGFlNZGmDyXrxRE79&#10;lPXzP2H9AwAA//8DAFBLAwQUAAYACAAAACEAcBEnEeQAAAALAQAADwAAAGRycy9kb3ducmV2Lnht&#10;bEyPwU7DMBBE70j8g7VI3KhDi9skxKkQKlBEe2iLhLhtY5NExGsrdtv07zEnOM7OaPZNMR9Mx466&#10;960lCbejBJimyqqWagnvu6ebFJgPSAo7S1rCWXuYl5cXBebKnmijj9tQs1hCPkcJTQgu59xXjTbo&#10;R9Zpit6X7Q2GKPuaqx5Psdx0fJwkU26wpfihQacfG119bw9Gwuvzcr10iw+kt83LYvy5XrlUpFJe&#10;Xw0P98CCHsJfGH7xIzqUkWlvD6Q86ySI2TRuCRImIsuAxYTIkgmwfbzMxB3wsuD/N5Q/AAAA//8D&#10;AFBLAQItABQABgAIAAAAIQC2gziS/gAAAOEBAAATAAAAAAAAAAAAAAAAAAAAAABbQ29udGVudF9U&#10;eXBlc10ueG1sUEsBAi0AFAAGAAgAAAAhADj9If/WAAAAlAEAAAsAAAAAAAAAAAAAAAAALwEAAF9y&#10;ZWxzLy5yZWxzUEsBAi0AFAAGAAgAAAAhABDJas0nAgAAWwQAAA4AAAAAAAAAAAAAAAAALgIAAGRy&#10;cy9lMm9Eb2MueG1sUEsBAi0AFAAGAAgAAAAhAHARJxHkAAAACwEAAA8AAAAAAAAAAAAAAAAAgQQA&#10;AGRycy9kb3ducmV2LnhtbFBLBQYAAAAABAAEAPMAAACSBQAAAAA=&#10;" adj="5618" fillcolor="red"/>
        </w:pict>
      </w:r>
      <w:r>
        <w:rPr>
          <w:noProof/>
          <w:lang w:eastAsia="pl-PL"/>
        </w:rPr>
        <w:pict>
          <v:shape id="AutoShape 14" o:spid="_x0000_s1036" type="#_x0000_t23" style="position:absolute;left:0;text-align:left;margin-left:4in;margin-top:164.35pt;width:7.15pt;height:7.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6vCKgIAAFsEAAAOAAAAZHJzL2Uyb0RvYy54bWysVFGP0zAMfkfiP0R5Z+2m7e5WrTsdOw4h&#10;HXDSwQ/IknQNpHFwsnXj15+bdmODByREHyI7tj/bn50ubveNZTuNwYAr+XiUc6adBGXcpuRfvzy8&#10;ueEsROGUsOB0yQ868Nvl61eL1hd6AjVYpZERiAtF60tex+iLLAuy1o0II/DakbECbEQkFTeZQtES&#10;emOzSZ5fZS2g8ghSh0C3972RLxN+VWkZP1dV0JHZklNtMZ2YznV3ZsuFKDYofG3kUIb4hyoaYRwl&#10;PUHdiyjYFs0fUI2RCAGqOJLQZFBVRurUA3Uzzn/r5rkWXqdeiJzgTzSF/wcrP+2ekBlFsyN6nGho&#10;RnfbCCk1G087glofCvJ79k/YtRj8I8jvgTlY1cJt9B0itLUWisoad/7ZRUCnBApl6/YjKIIXBJ+4&#10;2lfYdIDEAtunkRxOI9H7yCRdzvObfMaZJMv8ZjqZJXxRHEM9hvheQ8M6oeQK3DYmbLF7DDENRA1d&#10;CfWNs6qxNN6dsGxylefXA9rgnIniiJf6BGvUg7E2KbhZrywyCqUa87f5LO0OhYRzN+tYS5XOqNC/&#10;QeT0DfkvIBC2TqW17Dh9N8hRGNvLlNK6geSO134+a1AH4hih33B6kSTUgD85a2m7Sx5+bAVqzuwH&#10;R3Oaj6fT7jkkZTq7npCC55b1uUU4SVAlj5z14ir2T2jr0WxqyjRO7TroVqcy8bgEfVVDsbTBJF08&#10;kXM9ef36JyxfAAAA//8DAFBLAwQUAAYACAAAACEAqPsKvOIAAAALAQAADwAAAGRycy9kb3ducmV2&#10;LnhtbEyPzU7DMBCE70i8g7VI3KhD0vQnxKkQIqqQONDAgaMTL0lEvI5it03fnuUEx9kZzX6T72Y7&#10;iBNOvnek4H4RgUBqnOmpVfDxXt5tQPigyejBESq4oIddcX2V68y4Mx3wVIVWcAn5TCvoQhgzKX3T&#10;odV+4UYk9r7cZHVgObXSTPrM5XaQcRStpNU98YdOj/jUYfNdHa2CfVklzpRvqTlcPs3rS18/b/e1&#10;Urc38+MDiIBz+AvDLz6jQ8FMtTuS8WJQkK5XvCUoSOLNGgQn0m2UgKj5slzGIItc/t9Q/AAAAP//&#10;AwBQSwECLQAUAAYACAAAACEAtoM4kv4AAADhAQAAEwAAAAAAAAAAAAAAAAAAAAAAW0NvbnRlbnRf&#10;VHlwZXNdLnhtbFBLAQItABQABgAIAAAAIQA4/SH/1gAAAJQBAAALAAAAAAAAAAAAAAAAAC8BAABf&#10;cmVscy8ucmVsc1BLAQItABQABgAIAAAAIQCR76vCKgIAAFsEAAAOAAAAAAAAAAAAAAAAAC4CAABk&#10;cnMvZTJvRG9jLnhtbFBLAQItABQABgAIAAAAIQCo+wq84gAAAAsBAAAPAAAAAAAAAAAAAAAAAIQE&#10;AABkcnMvZG93bnJldi54bWxQSwUGAAAAAAQABADzAAAAkwUAAAAA&#10;" adj="5618" fillcolor="#00b050"/>
        </w:pict>
      </w:r>
      <w:r>
        <w:rPr>
          <w:noProof/>
          <w:lang w:eastAsia="pl-PL"/>
        </w:rPr>
        <w:pict>
          <v:shape id="AutoShape 13" o:spid="_x0000_s1035" type="#_x0000_t23" style="position:absolute;left:0;text-align:left;margin-left:135.5pt;margin-top:85.1pt;width:7.15pt;height:7.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h2KgIAAFoEAAAOAAAAZHJzL2Uyb0RvYy54bWysVFGP0zAMfkfiP0R5Z+3GdrdV607HjkNI&#10;B5x08AOyJF0DaRycbN3x63HTbmzwgIToQ2TH9mf7s9PlzaGxbK8xGHAlH49yzrSToIzblvzL5/tX&#10;c85CFE4JC06X/FkHfrN6+WLZ+kJPoAarNDICcaFofcnrGH2RZUHWuhFhBF47MlaAjYik4jZTKFpC&#10;b2w2yfOrrAVUHkHqEOj2rjfyVcKvKi3jp6oKOjJbcqotphPTuenObLUUxRaFr40cyhD/UEUjjKOk&#10;J6g7EQXbofkDqjESIUAVRxKaDKrKSJ16oG7G+W/dPNXC69QLkRP8iabw/2Dlx/0jMqNKvuDMiYZG&#10;dLuLkDKz8euOn9aHgtye/CN2HQb/APJbYA7WtXBbfYsIba2FoqrGnX92EdApgULZpv0AiuAFwSeq&#10;DhU2HSCRwA5pIs+niehDZJIuF/k8n3EmybKYTyezhC+KY6jHEN9paFgnlFyB28WELfYPIaZ5qKEr&#10;ob5yVjWWprsXlk2u8vx6QBucM1Ec8VKfYI26N9YmBbebtUVGoVRj/iafpdWhkHDuZh1rqdIZFfo3&#10;iJy+If8FBMLOqbSVHadvBzkKY3uZUlo3kNzx2s9nA+qZOEboF5weJAk14A/OWlrukofvO4GaM/ve&#10;0ZwW4+m0ew1Jmc6uJ6TguWVzbhFOElTJI2e9uI79C9p5NNuaMo1Tuw661alMPC5BX9VQLC0wSRcv&#10;5FxPXr9+CaufAAAA//8DAFBLAwQUAAYACAAAACEA5waQcuEAAAALAQAADwAAAGRycy9kb3ducmV2&#10;LnhtbEyPQU+DQBCF7yb+h82YeLNLaRBElsYYSWPiwaIHjws7ApGdJey2pf/e8WSP897Lm+8V28WO&#10;4oizHxwpWK8iEEitMwN1Cj4/qrsMhA+ajB4doYIzetiW11eFzo070R6PdegEl5DPtYI+hCmX0rc9&#10;Wu1XbkJi79vNVgc+506aWZ+43I4yjqJ7afVA/KHXEz732P7UB6tgV9UbZ6r3xOzPX+btdWheHnaN&#10;Urc3y9MjiIBL+A/DHz6jQ8lMjTuQ8WJUEKdr3hLYSKMYBCfiLNmAaFjJkhRkWcjLDeUvAAAA//8D&#10;AFBLAQItABQABgAIAAAAIQC2gziS/gAAAOEBAAATAAAAAAAAAAAAAAAAAAAAAABbQ29udGVudF9U&#10;eXBlc10ueG1sUEsBAi0AFAAGAAgAAAAhADj9If/WAAAAlAEAAAsAAAAAAAAAAAAAAAAALwEAAF9y&#10;ZWxzLy5yZWxzUEsBAi0AFAAGAAgAAAAhALgV6HYqAgAAWgQAAA4AAAAAAAAAAAAAAAAALgIAAGRy&#10;cy9lMm9Eb2MueG1sUEsBAi0AFAAGAAgAAAAhAOcGkHLhAAAACwEAAA8AAAAAAAAAAAAAAAAAhAQA&#10;AGRycy9kb3ducmV2LnhtbFBLBQYAAAAABAAEAPMAAACSBQAAAAA=&#10;" adj="5618" fillcolor="#00b050"/>
        </w:pict>
      </w:r>
      <w:r>
        <w:rPr>
          <w:noProof/>
          <w:lang w:eastAsia="pl-PL"/>
        </w:rPr>
        <w:pict>
          <v:shape id="AutoShape 11" o:spid="_x0000_s1034" type="#_x0000_t23" style="position:absolute;left:0;text-align:left;margin-left:270.2pt;margin-top:74pt;width:7.15pt;height:7.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suLQIAAFoEAAAOAAAAZHJzL2Uyb0RvYy54bWysVM1uEzEQviPxDpbvZDdR0rRRNlVJKUIq&#10;UKnwAI7tzRq8HjN2sglP37F3G1I4ICFysGZ2Zr755i/L60Nr2V5jMOAqPh6VnGknQRm3rfjXL3dv&#10;LjkLUTglLDhd8aMO/Hr1+tWy8ws9gQas0sgIxIVF5yvexOgXRRFko1sRRuC1I2MN2IpIKm4LhaIj&#10;9NYWk7K8KDpA5RGkDoG+3vZGvsr4da1l/FzXQUdmK07cYn4xv5v0FqulWGxR+MbIgYb4BxatMI6S&#10;nqBuRRRsh+YPqNZIhAB1HEloC6hrI3WugaoZl79V89gIr3Mt1JzgT20K/w9Wfto/IDOq4nPOnGhp&#10;RDe7CDkzG49TfzofFuT26B8wVRj8PcjvgTlYN8Jt9Q0idI0Wilhl/+JFQFIChbJN9xEUwQuCz606&#10;1NgmQGoCO+SJHE8T0YfIJH28Ki/LGWeSLFeX08ks8SnE4jnUY4jvNbQsCRVX4HYxY4v9fYh5Hmqo&#10;SqhvnNWtpenuhWWTi7KcD2iDM+E+4+U6wRp1Z6zNCm43a4uMQolj+bac5dWhkHDuZh3riOmMiP4N&#10;oqTfkP8FBMLOqbyVqafvBjkKY3uZUlpHTXjuaz+fDagj9RihX3A6SBIawJ+cdbTcFQ8/dgI1Z/aD&#10;ozldjafTdA1Zmc7mE1Lw3LI5twgnCarikbNeXMf+gnYezbahTONcroO0OrWJaUiJX89qUGiB8+yG&#10;Y0sXcq5nr19/CasnAAAA//8DAFBLAwQUAAYACAAAACEA2A7HRuAAAAALAQAADwAAAGRycy9kb3du&#10;cmV2LnhtbEyPwU7DMBBE70j8g7VI3KgDjUsJcSqEiCqkHmjgwNGJlyQiXkex26Z/z3KC4848zc7k&#10;m9kN4ohT6D1puF0kIJAab3tqNXy8lzdrECEasmbwhBrOGGBTXF7kJrP+RHs8VrEVHEIhMxq6GMdM&#10;ytB06ExY+BGJvS8/ORP5nFppJ3PicDfIuyRZSWd64g+dGfG5w+a7OjgN27Jaelu+Kbs/f9rda1+/&#10;PGxrra+v5qdHEBHn+AfDb32uDgV3qv2BbBCDBpUmKaNspGsexYRS6T2ImpXVUoEscvl/Q/EDAAD/&#10;/wMAUEsBAi0AFAAGAAgAAAAhALaDOJL+AAAA4QEAABMAAAAAAAAAAAAAAAAAAAAAAFtDb250ZW50&#10;X1R5cGVzXS54bWxQSwECLQAUAAYACAAAACEAOP0h/9YAAACUAQAACwAAAAAAAAAAAAAAAAAvAQAA&#10;X3JlbHMvLnJlbHNQSwECLQAUAAYACAAAACEAhI47Li0CAABaBAAADgAAAAAAAAAAAAAAAAAuAgAA&#10;ZHJzL2Uyb0RvYy54bWxQSwECLQAUAAYACAAAACEA2A7HRuAAAAALAQAADwAAAAAAAAAAAAAAAACH&#10;BAAAZHJzL2Rvd25yZXYueG1sUEsFBgAAAAAEAAQA8wAAAJQFAAAAAA==&#10;" adj="5618" fillcolor="#00b050"/>
        </w:pict>
      </w:r>
      <w:r>
        <w:rPr>
          <w:noProof/>
          <w:lang w:eastAsia="pl-PL"/>
        </w:rPr>
        <w:pict>
          <v:shape id="AutoShape 8" o:spid="_x0000_s1031" type="#_x0000_t23" style="position:absolute;left:0;text-align:left;margin-left:325.05pt;margin-top:46.9pt;width:7.15pt;height: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83KQIAAFkEAAAOAAAAZHJzL2Uyb0RvYy54bWysVFGP0zAMfkfiP0R5Z+2m7W6r1p2OHYeQ&#10;Djjp4AdkSboG0jg42brj15+bdmODByREHyI7tj/bn50ubw6NZXuNwYAr+XiUc6adBGXctuRfv9y/&#10;mXMWonBKWHC65M868JvV61fL1hd6AjVYpZERiAtF60tex+iLLAuy1o0II/DakbECbEQkFbeZQtES&#10;emOzSZ5fZS2g8ghSh0C3d72RrxJ+VWkZP1dV0JHZklNtMZ2Yzk13ZqulKLYofG3kUIb4hyoaYRwl&#10;PUHdiSjYDs0fUI2RCAGqOJLQZFBVRurUA3Uzzn/r5qkWXqdeiJzgTzSF/wcrP+0fkRlV8ilnTjQ0&#10;ottdhJSZzTt6Wh8K8nryj9g1GPwDyO+BOVjXwm31LSK0tRaKihp3/tlFQKcECmWb9iMoQheEnpg6&#10;VNh0gMQBO6SBPJ8Gog+RSbpc5PN8xpkky2I+ncwSviiOoR5DfK+hYZ1QcgVuFxO22D+EmMahhqaE&#10;+sZZ1Vga7l5YNrnK8+sBbXDORHHES32CNereWJsU3G7WFhmFUo3523yWNodCwrmbdaylSmdU6N8g&#10;cvqG/BcQCDun0lJ2nL4b5CiM7WVKad1AcsdrP58NqGfiGKHfb3qPJNSAPzlrabdLHn7sBGrO7AdH&#10;c1qMp9PuMSRlOruekILnls25RThJUCWPnPXiOvYPaOfRbGvKNE7tOug2pzLxuAR9VUOxtL8kXTyQ&#10;cz15/fojrF4AAAD//wMAUEsDBBQABgAIAAAAIQCIGrc04AAAAAoBAAAPAAAAZHJzL2Rvd25yZXYu&#10;eG1sTI9BT4NAEIXvJv6HzZh4s0ulJUJZGmMkjYkHix56XNgRiOwsYbct/feOJ3uczJf3vpdvZzuI&#10;E06+d6RguYhAIDXO9NQq+PosH55A+KDJ6MERKrigh21xe5PrzLgz7fFUhVZwCPlMK+hCGDMpfdOh&#10;1X7hRiT+fbvJ6sDn1Eoz6TOH20E+RlEire6JGzo94kuHzU91tAp2ZRU7U36szf5yMO9vff2a7mql&#10;7u/m5w2IgHP4h+FPn9WhYKfaHcl4MShI1tGSUQVpzBMYSJLVCkTNZJTGIItcXk8ofgEAAP//AwBQ&#10;SwECLQAUAAYACAAAACEAtoM4kv4AAADhAQAAEwAAAAAAAAAAAAAAAAAAAAAAW0NvbnRlbnRfVHlw&#10;ZXNdLnhtbFBLAQItABQABgAIAAAAIQA4/SH/1gAAAJQBAAALAAAAAAAAAAAAAAAAAC8BAABfcmVs&#10;cy8ucmVsc1BLAQItABQABgAIAAAAIQAswN83KQIAAFkEAAAOAAAAAAAAAAAAAAAAAC4CAABkcnMv&#10;ZTJvRG9jLnhtbFBLAQItABQABgAIAAAAIQCIGrc04AAAAAoBAAAPAAAAAAAAAAAAAAAAAIMEAABk&#10;cnMvZG93bnJldi54bWxQSwUGAAAAAAQABADzAAAAkAUAAAAA&#10;" adj="5618" fillcolor="#00b050"/>
        </w:pict>
      </w:r>
      <w:r w:rsidR="00435023" w:rsidRPr="00047F04">
        <w:rPr>
          <w:noProof/>
          <w:lang w:eastAsia="pl-PL"/>
        </w:rPr>
        <w:drawing>
          <wp:inline distT="0" distB="0" distL="0" distR="0">
            <wp:extent cx="4763966" cy="3066757"/>
            <wp:effectExtent l="19050" t="0" r="0" b="0"/>
            <wp:docPr id="31" name="Obraz 31" descr="http://www.uke.gov.pl/_cacheimg/_hotspoty/236156ebe2ebec883755331aad2f3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uke.gov.pl/_cacheimg/_hotspoty/236156ebe2ebec883755331aad2f3094.png"/>
                    <pic:cNvPicPr>
                      <a:picLocks noChangeAspect="1" noChangeArrowheads="1"/>
                    </pic:cNvPicPr>
                  </pic:nvPicPr>
                  <pic:blipFill>
                    <a:blip r:embed="rId14" cstate="print"/>
                    <a:srcRect t="17578" b="18021"/>
                    <a:stretch>
                      <a:fillRect/>
                    </a:stretch>
                  </pic:blipFill>
                  <pic:spPr bwMode="auto">
                    <a:xfrm>
                      <a:off x="0" y="0"/>
                      <a:ext cx="4763966" cy="3066757"/>
                    </a:xfrm>
                    <a:prstGeom prst="rect">
                      <a:avLst/>
                    </a:prstGeom>
                    <a:noFill/>
                    <a:ln w="9525">
                      <a:noFill/>
                      <a:miter lim="800000"/>
                      <a:headEnd/>
                      <a:tailEnd/>
                    </a:ln>
                  </pic:spPr>
                </pic:pic>
              </a:graphicData>
            </a:graphic>
          </wp:inline>
        </w:drawing>
      </w:r>
    </w:p>
    <w:p w:rsidR="00BF6DBE" w:rsidRDefault="007F5E5A" w:rsidP="00435023">
      <w:pPr>
        <w:keepLines/>
        <w:rPr>
          <w:rFonts w:cs="Arial"/>
          <w:lang w:eastAsia="pl-PL"/>
        </w:rPr>
      </w:pPr>
      <w:r w:rsidRPr="00047F04">
        <w:t>Warto podkreślić, że Gmina Milicz nie posiada odrębnej  strategii oświatowej. Mimo zmian demograficznych - malejącej liczby uczniów, a co za tym idzie, rosnących kosztów przeznaczanych na oświatę,  sieć szkół oraz placówek oświatowych, dla których Gmina Milicz jest organem prowadzącym</w:t>
      </w:r>
      <w:r w:rsidR="00BF6DBE">
        <w:rPr>
          <w:rFonts w:cs="Arial"/>
          <w:lang w:eastAsia="pl-PL"/>
        </w:rPr>
        <w:t>,</w:t>
      </w:r>
      <w:r w:rsidRPr="00047F04">
        <w:t xml:space="preserve"> od lat pozostaje niezmieniona. </w:t>
      </w:r>
    </w:p>
    <w:p w:rsidR="009623FE" w:rsidRDefault="007F5E5A" w:rsidP="00435023">
      <w:pPr>
        <w:keepLines/>
        <w:rPr>
          <w:rFonts w:cs="Arial"/>
          <w:lang w:eastAsia="pl-PL"/>
        </w:rPr>
      </w:pPr>
      <w:r w:rsidRPr="00047F04">
        <w:t>Aktualna sieć szkół podstawowych i gimnazjów została ukształtowana w roku 2001 uchwałą Nr XXII/176/</w:t>
      </w:r>
      <w:r w:rsidRPr="00BF6DBE">
        <w:rPr>
          <w:rFonts w:cs="Arial"/>
          <w:lang w:eastAsia="pl-PL"/>
        </w:rPr>
        <w:t>01</w:t>
      </w:r>
      <w:r w:rsidR="00BF6DBE">
        <w:rPr>
          <w:rFonts w:cs="Arial"/>
          <w:lang w:eastAsia="pl-PL"/>
        </w:rPr>
        <w:t xml:space="preserve"> </w:t>
      </w:r>
      <w:r w:rsidRPr="00BF6DBE">
        <w:rPr>
          <w:rFonts w:cs="Arial"/>
          <w:lang w:eastAsia="pl-PL"/>
        </w:rPr>
        <w:t>Rady</w:t>
      </w:r>
      <w:r w:rsidRPr="00047F04">
        <w:t xml:space="preserve"> Miejskiej w Miliczu z</w:t>
      </w:r>
      <w:r w:rsidR="00435023" w:rsidRPr="00047F04">
        <w:t> </w:t>
      </w:r>
      <w:r w:rsidRPr="00047F04">
        <w:t xml:space="preserve">dnia 15 lutego 2001r. o zmianie uchwały w sprawie określenia planu sieci publicznych szkół podstawowych i gimnazjów oraz granic ich obwodów. </w:t>
      </w:r>
    </w:p>
    <w:p w:rsidR="00A14E85" w:rsidRPr="00047F04" w:rsidRDefault="007F5E5A" w:rsidP="00435023">
      <w:pPr>
        <w:keepLines/>
      </w:pPr>
      <w:r w:rsidRPr="00047F04">
        <w:t>Uchwała ta jedynie porządkowała  sieć szkół po zmianach jakie zostały przyjęte w</w:t>
      </w:r>
      <w:r w:rsidR="00AD0C5A">
        <w:t> </w:t>
      </w:r>
      <w:r w:rsidRPr="00047F04">
        <w:t xml:space="preserve">2000 roku z mocą obowiązującą od 1 września 2001 r. Były to zmiany wymuszone ówczesnym stanem prawnym m.in. zakazem tworzenia zespołów szkół pomiędzy szkołami podstawowymi i gimnazjami. Nie wiązały się  one jednak z likwidacją jakiejkolwiek szkoły. Ostatnia likwidacja szkoły miała miejsce w </w:t>
      </w:r>
      <w:r w:rsidR="00435023" w:rsidRPr="00047F04">
        <w:t>1999</w:t>
      </w:r>
      <w:r w:rsidR="00A14E85" w:rsidRPr="00047F04">
        <w:t xml:space="preserve"> roku</w:t>
      </w:r>
      <w:r w:rsidRPr="00047F04">
        <w:t xml:space="preserve"> i</w:t>
      </w:r>
      <w:r w:rsidR="00435023" w:rsidRPr="00047F04">
        <w:t> </w:t>
      </w:r>
      <w:r w:rsidRPr="00047F04">
        <w:t xml:space="preserve">dotyczyła </w:t>
      </w:r>
      <w:r w:rsidR="00A14E85" w:rsidRPr="00047F04">
        <w:t xml:space="preserve">likwidacji </w:t>
      </w:r>
      <w:r w:rsidRPr="00047F04">
        <w:t xml:space="preserve">szkół filialnych </w:t>
      </w:r>
      <w:r w:rsidR="00A14E85" w:rsidRPr="00047F04">
        <w:t>w Ostrowąsach, Wszewilkach i</w:t>
      </w:r>
      <w:r w:rsidR="00435023" w:rsidRPr="00047F04">
        <w:t> </w:t>
      </w:r>
      <w:r w:rsidR="00A14E85" w:rsidRPr="00047F04">
        <w:t>Sławoszowicach.</w:t>
      </w:r>
      <w:r w:rsidRPr="00047F04">
        <w:t xml:space="preserve"> </w:t>
      </w:r>
      <w:r w:rsidR="00435023" w:rsidRPr="00047F04">
        <w:t>Podejmowane w poprzednich latach</w:t>
      </w:r>
      <w:r w:rsidR="00BF6DBE" w:rsidRPr="00047F04">
        <w:t xml:space="preserve"> próby zmian w tym zakresie </w:t>
      </w:r>
      <w:r w:rsidR="00435023" w:rsidRPr="00047F04">
        <w:t>poprzez przekształcenie szkół w szkoły niepubliczne czy przekazanie części zadań małych szkół do szkół większych kończyły się fiaskiem</w:t>
      </w:r>
      <w:r w:rsidRPr="00047F04">
        <w:t>.</w:t>
      </w:r>
    </w:p>
    <w:p w:rsidR="00435023" w:rsidRPr="00047F04" w:rsidRDefault="007F5E5A" w:rsidP="00435023">
      <w:pPr>
        <w:pStyle w:val="Nagwek1"/>
      </w:pPr>
      <w:r w:rsidRPr="00047F04">
        <w:br/>
      </w:r>
      <w:bookmarkStart w:id="1" w:name="_Toc370471595"/>
      <w:r w:rsidRPr="00047F04">
        <w:t>II. DEMOGRAFIA</w:t>
      </w:r>
      <w:bookmarkEnd w:id="1"/>
    </w:p>
    <w:p w:rsidR="006B2FEC" w:rsidRDefault="009623FE">
      <w:pPr>
        <w:pStyle w:val="Legenda"/>
        <w:keepNext w:val="0"/>
        <w:ind w:left="1276" w:hanging="1276"/>
      </w:pPr>
      <w:r w:rsidRPr="00536BC8">
        <w:rPr>
          <w:b w:val="0"/>
        </w:rPr>
        <w:t xml:space="preserve">Tabela </w:t>
      </w:r>
      <w:r w:rsidR="00410D41" w:rsidRPr="00536BC8">
        <w:rPr>
          <w:b w:val="0"/>
        </w:rPr>
        <w:fldChar w:fldCharType="begin"/>
      </w:r>
      <w:r w:rsidR="00FA3492" w:rsidRPr="00536BC8">
        <w:rPr>
          <w:rFonts w:cs="Arial"/>
          <w:b w:val="0"/>
        </w:rPr>
        <w:instrText xml:space="preserve"> SEQ Tabela \* ARABIC </w:instrText>
      </w:r>
      <w:r w:rsidR="00410D41" w:rsidRPr="00536BC8">
        <w:rPr>
          <w:b w:val="0"/>
        </w:rPr>
        <w:fldChar w:fldCharType="separate"/>
      </w:r>
      <w:r w:rsidR="00D13F41">
        <w:rPr>
          <w:rFonts w:cs="Arial"/>
          <w:b w:val="0"/>
          <w:noProof/>
        </w:rPr>
        <w:t>2</w:t>
      </w:r>
      <w:r w:rsidR="00410D41" w:rsidRPr="00536BC8">
        <w:rPr>
          <w:b w:val="0"/>
        </w:rPr>
        <w:fldChar w:fldCharType="end"/>
      </w:r>
      <w:r>
        <w:rPr>
          <w:rFonts w:cs="Arial"/>
          <w:noProof/>
        </w:rPr>
        <w:t xml:space="preserve"> </w:t>
      </w:r>
      <w:r w:rsidR="00435023" w:rsidRPr="00536BC8">
        <w:t>Rzeczywiste i prz</w:t>
      </w:r>
      <w:r w:rsidR="00BF6DBE" w:rsidRPr="00536BC8">
        <w:t xml:space="preserve">ewidywane liczby uczniów ogółem </w:t>
      </w:r>
      <w:r w:rsidR="00435023" w:rsidRPr="00536BC8">
        <w:t>(publiczne i niepubliczne)</w:t>
      </w:r>
    </w:p>
    <w:p w:rsidR="00536BC8" w:rsidRPr="00536BC8" w:rsidRDefault="00536BC8" w:rsidP="00536BC8"/>
    <w:tbl>
      <w:tblPr>
        <w:tblW w:w="5000" w:type="pct"/>
        <w:tblCellMar>
          <w:left w:w="0" w:type="dxa"/>
          <w:right w:w="0" w:type="dxa"/>
        </w:tblCellMar>
        <w:tblLook w:val="04A0"/>
      </w:tblPr>
      <w:tblGrid>
        <w:gridCol w:w="1365"/>
        <w:gridCol w:w="1535"/>
        <w:gridCol w:w="1403"/>
        <w:gridCol w:w="1776"/>
        <w:gridCol w:w="1459"/>
        <w:gridCol w:w="1389"/>
      </w:tblGrid>
      <w:tr w:rsidR="00047F04" w:rsidRPr="00BF6DBE" w:rsidTr="00536BC8">
        <w:trPr>
          <w:trHeight w:val="285"/>
        </w:trPr>
        <w:tc>
          <w:tcPr>
            <w:tcW w:w="764" w:type="pct"/>
            <w:tcBorders>
              <w:bottom w:val="single" w:sz="6" w:space="0" w:color="auto"/>
              <w:right w:val="single" w:sz="6" w:space="0" w:color="auto"/>
            </w:tcBorders>
            <w:tcMar>
              <w:top w:w="0" w:type="dxa"/>
              <w:left w:w="70" w:type="dxa"/>
              <w:bottom w:w="0" w:type="dxa"/>
              <w:right w:w="70" w:type="dxa"/>
            </w:tcMar>
            <w:vAlign w:val="bottom"/>
            <w:hideMark/>
          </w:tcPr>
          <w:p w:rsidR="007F5E5A" w:rsidRPr="00BF6DBE" w:rsidRDefault="00335192" w:rsidP="007F5E5A">
            <w:pPr>
              <w:keepNext/>
              <w:spacing w:before="100" w:beforeAutospacing="1" w:after="100" w:afterAutospacing="1"/>
              <w:jc w:val="left"/>
              <w:outlineLvl w:val="0"/>
              <w:rPr>
                <w:sz w:val="24"/>
              </w:rPr>
            </w:pPr>
            <w:r w:rsidRPr="00335192">
              <w:rPr>
                <w:sz w:val="24"/>
              </w:rPr>
              <w:t> </w:t>
            </w:r>
          </w:p>
        </w:tc>
        <w:tc>
          <w:tcPr>
            <w:tcW w:w="860"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center"/>
            <w:hideMark/>
          </w:tcPr>
          <w:p w:rsidR="007F5E5A" w:rsidRPr="00047F04" w:rsidRDefault="007F5E5A" w:rsidP="00047F04">
            <w:pPr>
              <w:pStyle w:val="Bezodstpw"/>
              <w:jc w:val="center"/>
            </w:pPr>
            <w:r w:rsidRPr="00047F04">
              <w:t>Punkty przedszkolne</w:t>
            </w:r>
          </w:p>
        </w:tc>
        <w:tc>
          <w:tcPr>
            <w:tcW w:w="786"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center"/>
            <w:hideMark/>
          </w:tcPr>
          <w:p w:rsidR="007F5E5A" w:rsidRPr="00047F04" w:rsidRDefault="007F5E5A" w:rsidP="00047F04">
            <w:pPr>
              <w:pStyle w:val="Bezodstpw"/>
              <w:jc w:val="center"/>
            </w:pPr>
            <w:r w:rsidRPr="00047F04">
              <w:t xml:space="preserve">Przedszkola </w:t>
            </w:r>
            <w:r w:rsidRPr="00047F04">
              <w:br/>
              <w:t>(3-4 latki)</w:t>
            </w:r>
          </w:p>
        </w:tc>
        <w:tc>
          <w:tcPr>
            <w:tcW w:w="995"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center"/>
            <w:hideMark/>
          </w:tcPr>
          <w:p w:rsidR="007F5E5A" w:rsidRPr="00047F04" w:rsidRDefault="007F5E5A" w:rsidP="00047F04">
            <w:pPr>
              <w:pStyle w:val="Bezodstpw"/>
              <w:jc w:val="center"/>
            </w:pPr>
            <w:r w:rsidRPr="00047F04">
              <w:t xml:space="preserve">Obowiązek </w:t>
            </w:r>
            <w:r w:rsidRPr="00047F04">
              <w:br/>
              <w:t>rocznego przygotowania przedszkolnego</w:t>
            </w:r>
          </w:p>
        </w:tc>
        <w:tc>
          <w:tcPr>
            <w:tcW w:w="817"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center"/>
            <w:hideMark/>
          </w:tcPr>
          <w:p w:rsidR="007F5E5A" w:rsidRPr="00047F04" w:rsidRDefault="007F5E5A" w:rsidP="00047F04">
            <w:pPr>
              <w:pStyle w:val="Bezodstpw"/>
              <w:jc w:val="center"/>
            </w:pPr>
            <w:r w:rsidRPr="00047F04">
              <w:t>Szkoła podstawowa</w:t>
            </w:r>
          </w:p>
        </w:tc>
        <w:tc>
          <w:tcPr>
            <w:tcW w:w="779"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center"/>
            <w:hideMark/>
          </w:tcPr>
          <w:p w:rsidR="007F5E5A" w:rsidRPr="00047F04" w:rsidRDefault="007F5E5A" w:rsidP="00047F04">
            <w:pPr>
              <w:pStyle w:val="Bezodstpw"/>
              <w:jc w:val="center"/>
            </w:pPr>
            <w:r w:rsidRPr="00047F04">
              <w:t>Gimnazjum</w:t>
            </w:r>
          </w:p>
        </w:tc>
      </w:tr>
      <w:tr w:rsidR="007F5E5A" w:rsidRPr="00BF6DBE" w:rsidTr="00435023">
        <w:trPr>
          <w:trHeight w:val="285"/>
        </w:trPr>
        <w:tc>
          <w:tcPr>
            <w:tcW w:w="764"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BF6DBE" w:rsidRDefault="00074DAB" w:rsidP="00472D35">
            <w:pPr>
              <w:pStyle w:val="Bezodstpw"/>
              <w:jc w:val="left"/>
              <w:rPr>
                <w:rFonts w:cs="Arial"/>
                <w:lang w:eastAsia="pl-PL"/>
              </w:rPr>
            </w:pPr>
            <w:r>
              <w:t xml:space="preserve">2012/2013 </w:t>
            </w:r>
            <w:r w:rsidR="007F5E5A" w:rsidRPr="00047F04">
              <w:t xml:space="preserve">wg SIO </w:t>
            </w:r>
          </w:p>
          <w:p w:rsidR="007F5E5A" w:rsidRPr="00FA4F99" w:rsidRDefault="00074DAB" w:rsidP="00472D35">
            <w:pPr>
              <w:pStyle w:val="Bezodstpw"/>
              <w:jc w:val="left"/>
            </w:pPr>
            <w:r>
              <w:t xml:space="preserve">na 31.03.13  </w:t>
            </w:r>
            <w:r w:rsidR="007F5E5A" w:rsidRPr="00FA4F99">
              <w:t xml:space="preserve"> </w:t>
            </w:r>
          </w:p>
        </w:tc>
        <w:tc>
          <w:tcPr>
            <w:tcW w:w="860"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7F5E5A" w:rsidRPr="00047F04" w:rsidRDefault="007F5E5A" w:rsidP="00AD0C5A">
            <w:pPr>
              <w:pStyle w:val="Bezodstpw"/>
              <w:jc w:val="right"/>
            </w:pPr>
            <w:r w:rsidRPr="00047F04">
              <w:t>40</w:t>
            </w:r>
          </w:p>
        </w:tc>
        <w:tc>
          <w:tcPr>
            <w:tcW w:w="78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7F5E5A" w:rsidRPr="00FA4F99" w:rsidRDefault="007F5E5A" w:rsidP="00AD0C5A">
            <w:pPr>
              <w:pStyle w:val="Bezodstpw"/>
              <w:jc w:val="right"/>
            </w:pPr>
            <w:r w:rsidRPr="00047F04">
              <w:t>265</w:t>
            </w:r>
          </w:p>
        </w:tc>
        <w:tc>
          <w:tcPr>
            <w:tcW w:w="995"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7F5E5A" w:rsidRPr="00FA4F99" w:rsidRDefault="007F5E5A" w:rsidP="00AD0C5A">
            <w:pPr>
              <w:pStyle w:val="Bezodstpw"/>
              <w:jc w:val="right"/>
            </w:pPr>
            <w:r w:rsidRPr="00FA4F99">
              <w:t>543</w:t>
            </w:r>
          </w:p>
        </w:tc>
        <w:tc>
          <w:tcPr>
            <w:tcW w:w="817"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7F5E5A" w:rsidRPr="00FA4F99" w:rsidRDefault="007F5E5A" w:rsidP="00AD0C5A">
            <w:pPr>
              <w:pStyle w:val="Bezodstpw"/>
              <w:jc w:val="right"/>
            </w:pPr>
            <w:r w:rsidRPr="00FA4F99">
              <w:t>1456</w:t>
            </w:r>
          </w:p>
        </w:tc>
        <w:tc>
          <w:tcPr>
            <w:tcW w:w="779"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7F5E5A" w:rsidRPr="00FA4F99" w:rsidRDefault="007F5E5A" w:rsidP="00AD0C5A">
            <w:pPr>
              <w:pStyle w:val="Bezodstpw"/>
              <w:jc w:val="right"/>
            </w:pPr>
            <w:r w:rsidRPr="00FA4F99">
              <w:t>763</w:t>
            </w:r>
          </w:p>
        </w:tc>
      </w:tr>
      <w:tr w:rsidR="007F5E5A" w:rsidRPr="00BF6DBE" w:rsidTr="00435023">
        <w:trPr>
          <w:trHeight w:val="285"/>
        </w:trPr>
        <w:tc>
          <w:tcPr>
            <w:tcW w:w="764"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074DAB" w:rsidRDefault="00074DAB" w:rsidP="00472D35">
            <w:pPr>
              <w:pStyle w:val="Bezodstpw"/>
              <w:jc w:val="left"/>
            </w:pPr>
            <w:r>
              <w:t xml:space="preserve">2013/2014 wg SIO </w:t>
            </w:r>
          </w:p>
          <w:p w:rsidR="007F5E5A" w:rsidRPr="00FA4F99" w:rsidRDefault="00074DAB" w:rsidP="00472D35">
            <w:pPr>
              <w:pStyle w:val="Bezodstpw"/>
              <w:jc w:val="left"/>
            </w:pPr>
            <w:r>
              <w:t xml:space="preserve">na 30.09.13 </w:t>
            </w:r>
          </w:p>
        </w:tc>
        <w:tc>
          <w:tcPr>
            <w:tcW w:w="860"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107</w:t>
            </w:r>
          </w:p>
        </w:tc>
        <w:tc>
          <w:tcPr>
            <w:tcW w:w="78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257</w:t>
            </w:r>
          </w:p>
        </w:tc>
        <w:tc>
          <w:tcPr>
            <w:tcW w:w="995"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594</w:t>
            </w:r>
          </w:p>
        </w:tc>
        <w:tc>
          <w:tcPr>
            <w:tcW w:w="817"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1428</w:t>
            </w:r>
          </w:p>
        </w:tc>
        <w:tc>
          <w:tcPr>
            <w:tcW w:w="779"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728</w:t>
            </w:r>
          </w:p>
        </w:tc>
      </w:tr>
      <w:tr w:rsidR="007F5E5A" w:rsidRPr="00BF6DBE" w:rsidTr="00435023">
        <w:trPr>
          <w:trHeight w:val="285"/>
        </w:trPr>
        <w:tc>
          <w:tcPr>
            <w:tcW w:w="764"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7F5E5A" w:rsidRPr="00FA4F99" w:rsidRDefault="007F5E5A" w:rsidP="00D63396">
            <w:pPr>
              <w:pStyle w:val="Bezodstpw"/>
            </w:pPr>
            <w:r w:rsidRPr="00FA4F99">
              <w:t xml:space="preserve">2014/2015 </w:t>
            </w:r>
          </w:p>
        </w:tc>
        <w:tc>
          <w:tcPr>
            <w:tcW w:w="860"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107</w:t>
            </w:r>
          </w:p>
        </w:tc>
        <w:tc>
          <w:tcPr>
            <w:tcW w:w="78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313</w:t>
            </w:r>
          </w:p>
        </w:tc>
        <w:tc>
          <w:tcPr>
            <w:tcW w:w="995"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487</w:t>
            </w:r>
          </w:p>
        </w:tc>
        <w:tc>
          <w:tcPr>
            <w:tcW w:w="817"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1673</w:t>
            </w:r>
          </w:p>
        </w:tc>
        <w:tc>
          <w:tcPr>
            <w:tcW w:w="779"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748</w:t>
            </w:r>
          </w:p>
        </w:tc>
      </w:tr>
      <w:tr w:rsidR="007F5E5A" w:rsidRPr="00BF6DBE" w:rsidTr="00435023">
        <w:trPr>
          <w:trHeight w:val="285"/>
        </w:trPr>
        <w:tc>
          <w:tcPr>
            <w:tcW w:w="764"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7F5E5A" w:rsidRPr="00FA4F99" w:rsidRDefault="007F5E5A" w:rsidP="00D63396">
            <w:pPr>
              <w:pStyle w:val="Bezodstpw"/>
            </w:pPr>
            <w:r w:rsidRPr="00FA4F99">
              <w:t xml:space="preserve">2015/2016 </w:t>
            </w:r>
          </w:p>
        </w:tc>
        <w:tc>
          <w:tcPr>
            <w:tcW w:w="860"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107</w:t>
            </w:r>
          </w:p>
        </w:tc>
        <w:tc>
          <w:tcPr>
            <w:tcW w:w="78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492</w:t>
            </w:r>
          </w:p>
        </w:tc>
        <w:tc>
          <w:tcPr>
            <w:tcW w:w="995"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308</w:t>
            </w:r>
          </w:p>
        </w:tc>
        <w:tc>
          <w:tcPr>
            <w:tcW w:w="817"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1933</w:t>
            </w:r>
          </w:p>
        </w:tc>
        <w:tc>
          <w:tcPr>
            <w:tcW w:w="779"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732</w:t>
            </w:r>
          </w:p>
        </w:tc>
      </w:tr>
      <w:tr w:rsidR="007F5E5A" w:rsidRPr="00BF6DBE" w:rsidTr="00435023">
        <w:trPr>
          <w:trHeight w:val="285"/>
        </w:trPr>
        <w:tc>
          <w:tcPr>
            <w:tcW w:w="764"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7F5E5A" w:rsidRPr="00FA4F99" w:rsidRDefault="007F5E5A" w:rsidP="00D63396">
            <w:pPr>
              <w:pStyle w:val="Bezodstpw"/>
            </w:pPr>
            <w:r w:rsidRPr="00FA4F99">
              <w:t xml:space="preserve">2016/2017 </w:t>
            </w:r>
          </w:p>
        </w:tc>
        <w:tc>
          <w:tcPr>
            <w:tcW w:w="860"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6B2FEC">
            <w:pPr>
              <w:pStyle w:val="Bezodstpw"/>
              <w:jc w:val="right"/>
            </w:pPr>
          </w:p>
        </w:tc>
        <w:tc>
          <w:tcPr>
            <w:tcW w:w="78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6B2FEC">
            <w:pPr>
              <w:pStyle w:val="Bezodstpw"/>
              <w:jc w:val="right"/>
            </w:pPr>
          </w:p>
        </w:tc>
        <w:tc>
          <w:tcPr>
            <w:tcW w:w="995"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pPr>
            <w:r w:rsidRPr="00FA4F99">
              <w:t>261</w:t>
            </w:r>
          </w:p>
        </w:tc>
        <w:tc>
          <w:tcPr>
            <w:tcW w:w="817"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pPr>
            <w:r w:rsidRPr="00FA4F99">
              <w:t>1997</w:t>
            </w:r>
          </w:p>
        </w:tc>
        <w:tc>
          <w:tcPr>
            <w:tcW w:w="779"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pPr>
            <w:r w:rsidRPr="00FA4F99">
              <w:t>731</w:t>
            </w:r>
          </w:p>
        </w:tc>
      </w:tr>
      <w:tr w:rsidR="007F5E5A" w:rsidRPr="00BF6DBE" w:rsidTr="00435023">
        <w:trPr>
          <w:trHeight w:val="285"/>
        </w:trPr>
        <w:tc>
          <w:tcPr>
            <w:tcW w:w="764"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7F5E5A" w:rsidRPr="00FA4F99" w:rsidRDefault="007F5E5A" w:rsidP="00D63396">
            <w:pPr>
              <w:pStyle w:val="Bezodstpw"/>
            </w:pPr>
            <w:r w:rsidRPr="00FA4F99">
              <w:t xml:space="preserve">2017/2018 </w:t>
            </w:r>
          </w:p>
        </w:tc>
        <w:tc>
          <w:tcPr>
            <w:tcW w:w="860"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6B2FEC">
            <w:pPr>
              <w:pStyle w:val="Bezodstpw"/>
              <w:jc w:val="right"/>
            </w:pPr>
          </w:p>
        </w:tc>
        <w:tc>
          <w:tcPr>
            <w:tcW w:w="78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6B2FEC">
            <w:pPr>
              <w:pStyle w:val="Bezodstpw"/>
              <w:jc w:val="right"/>
            </w:pPr>
          </w:p>
        </w:tc>
        <w:tc>
          <w:tcPr>
            <w:tcW w:w="995"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pPr>
            <w:r w:rsidRPr="00FA4F99">
              <w:t>271</w:t>
            </w:r>
          </w:p>
        </w:tc>
        <w:tc>
          <w:tcPr>
            <w:tcW w:w="817"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pPr>
            <w:r w:rsidRPr="00FA4F99">
              <w:t>2047</w:t>
            </w:r>
          </w:p>
        </w:tc>
        <w:tc>
          <w:tcPr>
            <w:tcW w:w="779"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6B2FEC" w:rsidRDefault="007F5E5A">
            <w:pPr>
              <w:pStyle w:val="Bezodstpw"/>
              <w:jc w:val="right"/>
            </w:pPr>
            <w:r w:rsidRPr="00FA4F99">
              <w:t>743</w:t>
            </w:r>
          </w:p>
        </w:tc>
      </w:tr>
    </w:tbl>
    <w:p w:rsidR="00BF6DBE" w:rsidRDefault="007F5E5A" w:rsidP="00BF6DBE">
      <w:pPr>
        <w:rPr>
          <w:rFonts w:cs="Arial"/>
          <w:lang w:eastAsia="pl-PL"/>
        </w:rPr>
      </w:pPr>
      <w:r w:rsidRPr="007F5E5A">
        <w:rPr>
          <w:lang w:eastAsia="pl-PL"/>
        </w:rPr>
        <w:br/>
      </w:r>
      <w:r w:rsidRPr="00047F04">
        <w:t>Znaczny wzrost liczby uczniów w szkołach podstawowych w latach 2014/2015 oraz 2015/2016 wynika z faktu, że w roku szkolnym 2014/2015 obowiązkiem szkolnym zostaną objęte dzieci urodzone pomiędzy 1 stycznia 2008 a 30 czerwca 2008 roku, których w</w:t>
      </w:r>
      <w:r w:rsidR="00AD0C5A">
        <w:t> </w:t>
      </w:r>
      <w:r w:rsidRPr="00047F04">
        <w:t xml:space="preserve">Gminie jest 147. </w:t>
      </w:r>
    </w:p>
    <w:p w:rsidR="00BF6DBE" w:rsidRDefault="007F5E5A" w:rsidP="00BF6DBE">
      <w:pPr>
        <w:rPr>
          <w:rFonts w:cs="Arial"/>
          <w:lang w:eastAsia="pl-PL"/>
        </w:rPr>
      </w:pPr>
      <w:r w:rsidRPr="00047F04">
        <w:t>Rodzice dzieci urodzonych pomiędzy 1</w:t>
      </w:r>
      <w:r w:rsidR="00435023" w:rsidRPr="00047F04">
        <w:t> </w:t>
      </w:r>
      <w:r w:rsidR="00BF6DBE" w:rsidRPr="00047F04">
        <w:t>lipca 2008 roku</w:t>
      </w:r>
      <w:r w:rsidRPr="00047F04">
        <w:t xml:space="preserve"> a 31 grudnia 2008 roku (jest ich 168) w roku szkolnym 2014/2015 jeszcze będą mogli sami zdecydować, czy ich dzieci pójdą do klasy I, czy też  pozostaną w przedszkolu. Dla potrzeb niniejszego opracowania (bazując na dotychczasowej wiedzy) przyjęto założenie, że rodzice dzieci urodzonych pomiędzy 1 lipca 2008 a 31 grudnia 2008 roku zdecydują o pozostawieniu dzieci w</w:t>
      </w:r>
      <w:r w:rsidR="0098450B">
        <w:t> </w:t>
      </w:r>
      <w:r w:rsidRPr="00047F04">
        <w:t>przedszkolu. W zakresie realizacji obowiązkowego rocznego przygotowania przedszkolnego jesteśmy aktualnie w okresie przejściowym, w którym obowiązek ten dzieci realizują w praktyce przez dwa lata (w wieku 5 i 6 lat).</w:t>
      </w:r>
    </w:p>
    <w:p w:rsidR="009623FE" w:rsidRDefault="007F5E5A" w:rsidP="00BF6DBE">
      <w:pPr>
        <w:rPr>
          <w:rFonts w:cs="Arial"/>
          <w:lang w:eastAsia="pl-PL"/>
        </w:rPr>
      </w:pPr>
      <w:r w:rsidRPr="00047F04">
        <w:t xml:space="preserve"> Docelowo od roku szkolnego 2015/2016 obowiązkowym rocznym przygotowaniem przedszkolnym objęte będą wyłącznie dzieci w wieku 5 lat. Natomiast od roku szkolnego 2015/2016, na gminy zostanie nałożony obowiązek zapewnienia edukacji przedszkolnej dla wszystkich dzieci w wieku 4 lat, co wiąże się  z</w:t>
      </w:r>
      <w:r w:rsidR="00435023" w:rsidRPr="00047F04">
        <w:t> </w:t>
      </w:r>
      <w:r w:rsidRPr="00047F04">
        <w:t>planowanym obniżeniem wieku szkolnego. Jednakże w przypadku zmian w</w:t>
      </w:r>
      <w:r w:rsidR="00435023" w:rsidRPr="00047F04">
        <w:t> </w:t>
      </w:r>
      <w:r w:rsidRPr="00047F04">
        <w:t>ustawie i dalszego odraczania obowiązku szkolnego dla dzieci sześcioletnich, od</w:t>
      </w:r>
      <w:r w:rsidR="00435023" w:rsidRPr="00047F04">
        <w:t> </w:t>
      </w:r>
      <w:r w:rsidRPr="00047F04">
        <w:t>roku szkolnego 2015/2016, gmina nie będzie w</w:t>
      </w:r>
      <w:r w:rsidR="00AD0C5A">
        <w:t> </w:t>
      </w:r>
      <w:r w:rsidRPr="00047F04">
        <w:t>stanie zapewnić miejsc w</w:t>
      </w:r>
      <w:r w:rsidR="00435023" w:rsidRPr="00047F04">
        <w:t> </w:t>
      </w:r>
      <w:r w:rsidRPr="00047F04">
        <w:t xml:space="preserve">przedszkolach i oddziałach przedszkolnych dla wszystkich dzieci czteroletnich. </w:t>
      </w:r>
    </w:p>
    <w:p w:rsidR="00435023" w:rsidRPr="00047F04" w:rsidRDefault="007F5E5A" w:rsidP="00BF6DBE">
      <w:r w:rsidRPr="00047F04">
        <w:t>Dostępne dane o urodzeniach dzieci (do 2012 roku włącznie) pozyskane z</w:t>
      </w:r>
      <w:r w:rsidR="00435023" w:rsidRPr="00047F04">
        <w:t> </w:t>
      </w:r>
      <w:r w:rsidRPr="00047F04">
        <w:t>ewidencji ludności Gminy Milicz pozwalają na ustalenie liczby trzylatków i</w:t>
      </w:r>
      <w:r w:rsidR="00435023" w:rsidRPr="00047F04">
        <w:t> </w:t>
      </w:r>
      <w:r w:rsidRPr="00047F04">
        <w:t>czterolatków w</w:t>
      </w:r>
      <w:r w:rsidR="00AD0C5A">
        <w:t> </w:t>
      </w:r>
      <w:r w:rsidRPr="00047F04">
        <w:t>przedszkolach jedynie do roku szk</w:t>
      </w:r>
      <w:r w:rsidR="00074DAB">
        <w:t xml:space="preserve">olnego 2015/2016. Zakładamy, że </w:t>
      </w:r>
      <w:r w:rsidRPr="00047F04">
        <w:t>od 1 stycznia 2014</w:t>
      </w:r>
      <w:r w:rsidR="00AD0C5A">
        <w:t> </w:t>
      </w:r>
      <w:r w:rsidRPr="00047F04">
        <w:t>r., dzięki unijnemu projektowi, powstaną cztery nowe punkty przedszkolne w</w:t>
      </w:r>
      <w:r w:rsidR="00AD0C5A">
        <w:t> </w:t>
      </w:r>
      <w:r w:rsidRPr="00047F04">
        <w:t>szkołach w Czatkowicach, Dunkowej, Nowym Zamku i Gądkowicach. Zgodnie z</w:t>
      </w:r>
      <w:r w:rsidR="00AD0C5A">
        <w:t> </w:t>
      </w:r>
      <w:r w:rsidRPr="00047F04">
        <w:t>założeniami projektu przyjęliśmy, że do nowo powstałych punktów trafi 67 dzieci i</w:t>
      </w:r>
      <w:r w:rsidR="00AD0C5A">
        <w:t> </w:t>
      </w:r>
      <w:r w:rsidRPr="00047F04">
        <w:t>zakładamy utrzymanie tego stanu w kolejnych latach szkolnych.</w:t>
      </w:r>
    </w:p>
    <w:p w:rsidR="007F5E5A" w:rsidRPr="00047F04" w:rsidRDefault="007F5E5A" w:rsidP="00435023">
      <w:pPr>
        <w:pStyle w:val="Nagwek1"/>
        <w:rPr>
          <w:rFonts w:eastAsiaTheme="minorHAnsi"/>
        </w:rPr>
      </w:pPr>
      <w:r w:rsidRPr="00047F04">
        <w:br/>
      </w:r>
      <w:r w:rsidRPr="00047F04">
        <w:rPr>
          <w:rFonts w:eastAsiaTheme="minorHAnsi"/>
        </w:rPr>
        <w:t> </w:t>
      </w:r>
      <w:bookmarkStart w:id="2" w:name="_Toc370471596"/>
      <w:r w:rsidRPr="00047F04">
        <w:rPr>
          <w:rFonts w:eastAsiaTheme="minorHAnsi"/>
        </w:rPr>
        <w:t>III. SIEĆ SZKÓŁ I PLACÓWEK OŚWIATOWYCH</w:t>
      </w:r>
      <w:bookmarkEnd w:id="2"/>
    </w:p>
    <w:p w:rsidR="007F5E5A" w:rsidRPr="00047F04" w:rsidRDefault="007F5E5A" w:rsidP="00D63396">
      <w:r w:rsidRPr="00047F04">
        <w:t>W roku szkolnym 2012/2013 Gmina Milicz była organem prowadzącym dla 1</w:t>
      </w:r>
      <w:r w:rsidR="00AD0C5A">
        <w:t> </w:t>
      </w:r>
      <w:r w:rsidRPr="00047F04">
        <w:t xml:space="preserve">przedszkola publicznego, 6 szkół podstawowych oraz 3 gimnazjów. Ponadto funkcjonowały również placówki niepubliczne dotowane przez Gminę: trzy punkty przedszkolne (2 w Miliczu i 1 w Sułowie), do których uczęszczało 40 dzieci oraz </w:t>
      </w:r>
      <w:r w:rsidR="00435023" w:rsidRPr="00047F04">
        <w:t>S</w:t>
      </w:r>
      <w:r w:rsidRPr="00047F04">
        <w:t xml:space="preserve">połeczne Gimnazjum Ad Astra w Miliczu, do którego uczęszczało 120 uczniów. </w:t>
      </w:r>
    </w:p>
    <w:p w:rsidR="00435023" w:rsidRPr="00047F04" w:rsidRDefault="00435023" w:rsidP="00D63396"/>
    <w:p w:rsidR="00435023" w:rsidRDefault="00435023" w:rsidP="00074DAB">
      <w:pPr>
        <w:pStyle w:val="Legenda"/>
        <w:ind w:left="993" w:hanging="993"/>
        <w:rPr>
          <w:rStyle w:val="Pogrubienie"/>
          <w:b/>
        </w:rPr>
      </w:pPr>
      <w:r w:rsidRPr="00047F04">
        <w:rPr>
          <w:b w:val="0"/>
        </w:rPr>
        <w:t xml:space="preserve">Tabela </w:t>
      </w:r>
      <w:r w:rsidR="00410D41" w:rsidRPr="00047F04">
        <w:rPr>
          <w:b w:val="0"/>
        </w:rPr>
        <w:fldChar w:fldCharType="begin"/>
      </w:r>
      <w:r w:rsidR="00FA3492" w:rsidRPr="009623FE">
        <w:rPr>
          <w:rFonts w:cs="Arial"/>
          <w:b w:val="0"/>
          <w:szCs w:val="22"/>
        </w:rPr>
        <w:instrText xml:space="preserve"> SEQ Tabela \* ARABIC </w:instrText>
      </w:r>
      <w:r w:rsidR="00410D41" w:rsidRPr="00047F04">
        <w:rPr>
          <w:b w:val="0"/>
        </w:rPr>
        <w:fldChar w:fldCharType="separate"/>
      </w:r>
      <w:r w:rsidR="00D13F41">
        <w:rPr>
          <w:rFonts w:cs="Arial"/>
          <w:b w:val="0"/>
          <w:noProof/>
          <w:szCs w:val="22"/>
        </w:rPr>
        <w:t>3</w:t>
      </w:r>
      <w:r w:rsidR="00410D41" w:rsidRPr="00047F04">
        <w:rPr>
          <w:b w:val="0"/>
        </w:rPr>
        <w:fldChar w:fldCharType="end"/>
      </w:r>
      <w:r w:rsidR="009623FE">
        <w:rPr>
          <w:rFonts w:cs="Arial"/>
          <w:b w:val="0"/>
          <w:szCs w:val="22"/>
        </w:rPr>
        <w:t xml:space="preserve">  </w:t>
      </w:r>
      <w:r w:rsidRPr="00047F04">
        <w:rPr>
          <w:rStyle w:val="Pogrubienie"/>
          <w:b/>
        </w:rPr>
        <w:t xml:space="preserve">Liczba uczniów i wychowanków publicznych i niepublicznych przedszkoli </w:t>
      </w:r>
      <w:r w:rsidR="00074DAB">
        <w:rPr>
          <w:rStyle w:val="Pogrubienie"/>
          <w:b/>
        </w:rPr>
        <w:t xml:space="preserve">   i szkół</w:t>
      </w:r>
    </w:p>
    <w:p w:rsidR="00536BC8" w:rsidRPr="00536BC8" w:rsidRDefault="00536BC8" w:rsidP="00536BC8"/>
    <w:tbl>
      <w:tblPr>
        <w:tblW w:w="5035" w:type="pct"/>
        <w:tblCellMar>
          <w:left w:w="0" w:type="dxa"/>
          <w:right w:w="0" w:type="dxa"/>
        </w:tblCellMar>
        <w:tblLook w:val="04A0"/>
      </w:tblPr>
      <w:tblGrid>
        <w:gridCol w:w="1984"/>
        <w:gridCol w:w="1134"/>
        <w:gridCol w:w="1180"/>
        <w:gridCol w:w="1134"/>
        <w:gridCol w:w="1180"/>
        <w:gridCol w:w="1135"/>
        <w:gridCol w:w="1180"/>
      </w:tblGrid>
      <w:tr w:rsidR="00435023" w:rsidRPr="009623FE" w:rsidTr="00536BC8">
        <w:trPr>
          <w:trHeight w:val="570"/>
        </w:trPr>
        <w:tc>
          <w:tcPr>
            <w:tcW w:w="1122" w:type="pct"/>
            <w:vMerge w:val="restart"/>
            <w:tcBorders>
              <w:top w:val="single" w:sz="6" w:space="0" w:color="auto"/>
              <w:left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435023" w:rsidRPr="00047F04" w:rsidRDefault="00435023" w:rsidP="00D63396">
            <w:pPr>
              <w:pStyle w:val="Bezodstpw"/>
            </w:pPr>
            <w:r w:rsidRPr="00047F04">
              <w:t xml:space="preserve">  </w:t>
            </w:r>
          </w:p>
        </w:tc>
        <w:tc>
          <w:tcPr>
            <w:tcW w:w="1293" w:type="pct"/>
            <w:gridSpan w:val="2"/>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023" w:rsidRPr="00047F04" w:rsidRDefault="00435023" w:rsidP="00D63396">
            <w:pPr>
              <w:pStyle w:val="Bezodstpw"/>
              <w:jc w:val="center"/>
            </w:pPr>
            <w:r w:rsidRPr="00047F04">
              <w:t>Publiczne</w:t>
            </w:r>
          </w:p>
        </w:tc>
        <w:tc>
          <w:tcPr>
            <w:tcW w:w="1293" w:type="pct"/>
            <w:gridSpan w:val="2"/>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023" w:rsidRPr="00047F04" w:rsidRDefault="00435023" w:rsidP="00D63396">
            <w:pPr>
              <w:pStyle w:val="Bezodstpw"/>
              <w:jc w:val="center"/>
            </w:pPr>
            <w:r w:rsidRPr="00047F04">
              <w:t>Niepubliczne</w:t>
            </w:r>
          </w:p>
        </w:tc>
        <w:tc>
          <w:tcPr>
            <w:tcW w:w="1293" w:type="pct"/>
            <w:gridSpan w:val="2"/>
            <w:tcBorders>
              <w:top w:val="single" w:sz="6" w:space="0" w:color="auto"/>
              <w:left w:val="single" w:sz="6" w:space="0" w:color="auto"/>
              <w:bottom w:val="single" w:sz="6" w:space="0" w:color="auto"/>
              <w:right w:val="single" w:sz="6" w:space="0" w:color="auto"/>
            </w:tcBorders>
            <w:shd w:val="clear" w:color="auto" w:fill="D6E3BC" w:themeFill="accent3" w:themeFillTint="66"/>
          </w:tcPr>
          <w:p w:rsidR="009623FE" w:rsidRDefault="00435023" w:rsidP="00D63396">
            <w:pPr>
              <w:pStyle w:val="Bezodstpw"/>
              <w:jc w:val="center"/>
              <w:rPr>
                <w:rFonts w:cs="Arial"/>
                <w:lang w:eastAsia="pl-PL"/>
              </w:rPr>
            </w:pPr>
            <w:r w:rsidRPr="00047F04">
              <w:t xml:space="preserve">Niepubliczne </w:t>
            </w:r>
          </w:p>
          <w:p w:rsidR="00435023" w:rsidRPr="00047F04" w:rsidRDefault="00435023" w:rsidP="00D63396">
            <w:pPr>
              <w:pStyle w:val="Bezodstpw"/>
              <w:jc w:val="center"/>
            </w:pPr>
            <w:r w:rsidRPr="00047F04">
              <w:t>jako % wszystkich</w:t>
            </w:r>
          </w:p>
        </w:tc>
      </w:tr>
      <w:tr w:rsidR="00435023" w:rsidRPr="009623FE" w:rsidTr="00536BC8">
        <w:trPr>
          <w:trHeight w:val="270"/>
        </w:trPr>
        <w:tc>
          <w:tcPr>
            <w:tcW w:w="1122" w:type="pct"/>
            <w:vMerge/>
            <w:tcBorders>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435023" w:rsidRPr="00047F04" w:rsidRDefault="00435023" w:rsidP="00D63396">
            <w:pPr>
              <w:pStyle w:val="Bezodstpw"/>
            </w:pPr>
          </w:p>
        </w:tc>
        <w:tc>
          <w:tcPr>
            <w:tcW w:w="646" w:type="pct"/>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435023" w:rsidRPr="00047F04" w:rsidRDefault="00435023" w:rsidP="00435023">
            <w:pPr>
              <w:pStyle w:val="Bezodstpw"/>
              <w:jc w:val="center"/>
            </w:pPr>
            <w:r w:rsidRPr="00047F04">
              <w:t>2011/2012</w:t>
            </w:r>
          </w:p>
        </w:tc>
        <w:tc>
          <w:tcPr>
            <w:tcW w:w="646"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center"/>
            <w:hideMark/>
          </w:tcPr>
          <w:p w:rsidR="00435023" w:rsidRPr="00047F04" w:rsidRDefault="00435023" w:rsidP="00435023">
            <w:pPr>
              <w:pStyle w:val="Bezodstpw"/>
              <w:jc w:val="center"/>
            </w:pPr>
            <w:r w:rsidRPr="00047F04">
              <w:t>2012/2013</w:t>
            </w:r>
          </w:p>
        </w:tc>
        <w:tc>
          <w:tcPr>
            <w:tcW w:w="646" w:type="pct"/>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435023" w:rsidRPr="00047F04" w:rsidRDefault="00435023" w:rsidP="00435023">
            <w:pPr>
              <w:pStyle w:val="Bezodstpw"/>
              <w:jc w:val="center"/>
            </w:pPr>
            <w:r w:rsidRPr="00047F04">
              <w:t>2011/2012</w:t>
            </w:r>
          </w:p>
        </w:tc>
        <w:tc>
          <w:tcPr>
            <w:tcW w:w="646"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center"/>
            <w:hideMark/>
          </w:tcPr>
          <w:p w:rsidR="00435023" w:rsidRPr="00047F04" w:rsidRDefault="00435023" w:rsidP="00435023">
            <w:pPr>
              <w:pStyle w:val="Bezodstpw"/>
              <w:jc w:val="center"/>
            </w:pPr>
            <w:r w:rsidRPr="00047F04">
              <w:t>2012/2013</w:t>
            </w:r>
          </w:p>
        </w:tc>
        <w:tc>
          <w:tcPr>
            <w:tcW w:w="646" w:type="pct"/>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435023" w:rsidRPr="00047F04" w:rsidRDefault="00435023" w:rsidP="00435023">
            <w:pPr>
              <w:pStyle w:val="Bezodstpw"/>
              <w:jc w:val="center"/>
            </w:pPr>
            <w:r w:rsidRPr="00047F04">
              <w:t>2011/2012</w:t>
            </w:r>
          </w:p>
        </w:tc>
        <w:tc>
          <w:tcPr>
            <w:tcW w:w="646"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center"/>
            <w:hideMark/>
          </w:tcPr>
          <w:p w:rsidR="00435023" w:rsidRPr="00047F04" w:rsidRDefault="00435023" w:rsidP="00435023">
            <w:pPr>
              <w:pStyle w:val="Bezodstpw"/>
              <w:jc w:val="center"/>
            </w:pPr>
            <w:r w:rsidRPr="00047F04">
              <w:t>2012/2013</w:t>
            </w:r>
          </w:p>
        </w:tc>
      </w:tr>
      <w:tr w:rsidR="00435023" w:rsidRPr="009623FE" w:rsidTr="00435023">
        <w:trPr>
          <w:trHeight w:val="570"/>
        </w:trPr>
        <w:tc>
          <w:tcPr>
            <w:tcW w:w="1122"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435023" w:rsidRPr="00536BC8" w:rsidRDefault="00435023" w:rsidP="00536BC8">
            <w:pPr>
              <w:pStyle w:val="Bezodstpw"/>
            </w:pPr>
            <w:r w:rsidRPr="00536BC8">
              <w:t xml:space="preserve">Liczba wychowanków punktów przedszkolnych </w:t>
            </w:r>
          </w:p>
        </w:tc>
        <w:tc>
          <w:tcPr>
            <w:tcW w:w="646" w:type="pct"/>
            <w:tcBorders>
              <w:top w:val="single" w:sz="6" w:space="0" w:color="auto"/>
              <w:left w:val="single" w:sz="6" w:space="0" w:color="auto"/>
              <w:bottom w:val="single" w:sz="6" w:space="0" w:color="auto"/>
              <w:right w:val="single" w:sz="6" w:space="0" w:color="auto"/>
            </w:tcBorders>
          </w:tcPr>
          <w:p w:rsidR="00435023" w:rsidRPr="00047F04" w:rsidRDefault="00435023" w:rsidP="00AD0C5A">
            <w:pPr>
              <w:pStyle w:val="Bezodstpw"/>
              <w:jc w:val="right"/>
            </w:pPr>
          </w:p>
        </w:tc>
        <w:tc>
          <w:tcPr>
            <w:tcW w:w="64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435023" w:rsidRPr="00047F04" w:rsidRDefault="00435023" w:rsidP="00AD0C5A">
            <w:pPr>
              <w:pStyle w:val="Bezodstpw"/>
              <w:jc w:val="right"/>
            </w:pPr>
            <w:r w:rsidRPr="00047F04">
              <w:t xml:space="preserve">  </w:t>
            </w:r>
          </w:p>
        </w:tc>
        <w:tc>
          <w:tcPr>
            <w:tcW w:w="646" w:type="pct"/>
            <w:tcBorders>
              <w:top w:val="single" w:sz="6" w:space="0" w:color="auto"/>
              <w:left w:val="single" w:sz="6" w:space="0" w:color="auto"/>
              <w:bottom w:val="single" w:sz="6" w:space="0" w:color="auto"/>
              <w:right w:val="single" w:sz="6" w:space="0" w:color="auto"/>
            </w:tcBorders>
            <w:vAlign w:val="center"/>
          </w:tcPr>
          <w:p w:rsidR="00435023" w:rsidRPr="00047F04" w:rsidRDefault="00435023" w:rsidP="00AD0C5A">
            <w:pPr>
              <w:pStyle w:val="Bezodstpw"/>
              <w:jc w:val="right"/>
            </w:pPr>
            <w:r w:rsidRPr="00047F04">
              <w:t>44</w:t>
            </w:r>
          </w:p>
        </w:tc>
        <w:tc>
          <w:tcPr>
            <w:tcW w:w="64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435023" w:rsidRPr="00047F04" w:rsidRDefault="00435023" w:rsidP="00AD0C5A">
            <w:pPr>
              <w:pStyle w:val="Bezodstpw"/>
              <w:jc w:val="right"/>
            </w:pPr>
            <w:r w:rsidRPr="00047F04">
              <w:t>40</w:t>
            </w:r>
          </w:p>
        </w:tc>
        <w:tc>
          <w:tcPr>
            <w:tcW w:w="646" w:type="pct"/>
            <w:tcBorders>
              <w:top w:val="single" w:sz="6" w:space="0" w:color="auto"/>
              <w:left w:val="single" w:sz="6" w:space="0" w:color="auto"/>
              <w:bottom w:val="single" w:sz="6" w:space="0" w:color="auto"/>
              <w:right w:val="single" w:sz="6" w:space="0" w:color="auto"/>
            </w:tcBorders>
            <w:vAlign w:val="center"/>
          </w:tcPr>
          <w:p w:rsidR="00435023" w:rsidRPr="00047F04" w:rsidRDefault="00435023" w:rsidP="00AD0C5A">
            <w:pPr>
              <w:pStyle w:val="Bezodstpw"/>
              <w:jc w:val="right"/>
            </w:pPr>
            <w:r w:rsidRPr="00047F04">
              <w:t>100%</w:t>
            </w:r>
          </w:p>
        </w:tc>
        <w:tc>
          <w:tcPr>
            <w:tcW w:w="64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435023" w:rsidRPr="00047F04" w:rsidRDefault="00435023" w:rsidP="00AD0C5A">
            <w:pPr>
              <w:pStyle w:val="Bezodstpw"/>
              <w:jc w:val="right"/>
            </w:pPr>
            <w:r w:rsidRPr="00047F04">
              <w:t>100%</w:t>
            </w:r>
          </w:p>
        </w:tc>
      </w:tr>
      <w:tr w:rsidR="00435023" w:rsidRPr="009623FE" w:rsidTr="00435023">
        <w:trPr>
          <w:trHeight w:val="1140"/>
        </w:trPr>
        <w:tc>
          <w:tcPr>
            <w:tcW w:w="1122"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9623FE" w:rsidRPr="00536BC8" w:rsidRDefault="00435023" w:rsidP="00536BC8">
            <w:pPr>
              <w:pStyle w:val="Bezodstpw"/>
            </w:pPr>
            <w:r w:rsidRPr="00536BC8">
              <w:t xml:space="preserve">Liczba wychowanków przedszkoli, niezależnie </w:t>
            </w:r>
          </w:p>
          <w:p w:rsidR="00435023" w:rsidRPr="00FA4F99" w:rsidRDefault="00074DAB" w:rsidP="00536BC8">
            <w:pPr>
              <w:pStyle w:val="Bezodstpw"/>
            </w:pPr>
            <w:r>
              <w:t xml:space="preserve">od typu placówki </w:t>
            </w:r>
            <w:r w:rsidR="00435023" w:rsidRPr="00FA4F99">
              <w:t xml:space="preserve"> </w:t>
            </w:r>
          </w:p>
        </w:tc>
        <w:tc>
          <w:tcPr>
            <w:tcW w:w="646" w:type="pct"/>
            <w:tcBorders>
              <w:top w:val="single" w:sz="6" w:space="0" w:color="auto"/>
              <w:left w:val="single" w:sz="6" w:space="0" w:color="auto"/>
              <w:bottom w:val="single" w:sz="6" w:space="0" w:color="auto"/>
              <w:right w:val="single" w:sz="6" w:space="0" w:color="auto"/>
            </w:tcBorders>
            <w:vAlign w:val="center"/>
          </w:tcPr>
          <w:p w:rsidR="0098450B" w:rsidRDefault="00435023">
            <w:pPr>
              <w:pStyle w:val="Bezodstpw"/>
              <w:jc w:val="right"/>
            </w:pPr>
            <w:r w:rsidRPr="00047F04">
              <w:t>472</w:t>
            </w:r>
          </w:p>
        </w:tc>
        <w:tc>
          <w:tcPr>
            <w:tcW w:w="64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98450B" w:rsidRDefault="00435023">
            <w:pPr>
              <w:pStyle w:val="Bezodstpw"/>
              <w:jc w:val="right"/>
            </w:pPr>
            <w:r w:rsidRPr="00047F04">
              <w:t>521</w:t>
            </w:r>
          </w:p>
        </w:tc>
        <w:tc>
          <w:tcPr>
            <w:tcW w:w="646" w:type="pct"/>
            <w:tcBorders>
              <w:top w:val="single" w:sz="6" w:space="0" w:color="auto"/>
              <w:left w:val="single" w:sz="6" w:space="0" w:color="auto"/>
              <w:bottom w:val="single" w:sz="6" w:space="0" w:color="auto"/>
              <w:right w:val="single" w:sz="6" w:space="0" w:color="auto"/>
            </w:tcBorders>
            <w:vAlign w:val="center"/>
          </w:tcPr>
          <w:p w:rsidR="0098450B" w:rsidRDefault="00435023">
            <w:pPr>
              <w:pStyle w:val="Bezodstpw"/>
              <w:jc w:val="right"/>
            </w:pPr>
            <w:r w:rsidRPr="00FA4F99">
              <w:t>248</w:t>
            </w:r>
          </w:p>
        </w:tc>
        <w:tc>
          <w:tcPr>
            <w:tcW w:w="64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98450B" w:rsidRDefault="00435023">
            <w:pPr>
              <w:pStyle w:val="Bezodstpw"/>
              <w:jc w:val="right"/>
            </w:pPr>
            <w:r w:rsidRPr="00FA4F99">
              <w:t>279</w:t>
            </w:r>
          </w:p>
        </w:tc>
        <w:tc>
          <w:tcPr>
            <w:tcW w:w="646" w:type="pct"/>
            <w:tcBorders>
              <w:top w:val="single" w:sz="6" w:space="0" w:color="auto"/>
              <w:left w:val="single" w:sz="6" w:space="0" w:color="auto"/>
              <w:bottom w:val="single" w:sz="6" w:space="0" w:color="auto"/>
              <w:right w:val="single" w:sz="6" w:space="0" w:color="auto"/>
            </w:tcBorders>
            <w:vAlign w:val="center"/>
          </w:tcPr>
          <w:p w:rsidR="0098450B" w:rsidRDefault="00435023">
            <w:pPr>
              <w:pStyle w:val="Bezodstpw"/>
              <w:jc w:val="right"/>
            </w:pPr>
            <w:r w:rsidRPr="00FA4F99">
              <w:t>34%</w:t>
            </w:r>
          </w:p>
        </w:tc>
        <w:tc>
          <w:tcPr>
            <w:tcW w:w="64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98450B" w:rsidRDefault="00435023">
            <w:pPr>
              <w:pStyle w:val="Bezodstpw"/>
              <w:jc w:val="right"/>
            </w:pPr>
            <w:r w:rsidRPr="00FA4F99">
              <w:t>35%</w:t>
            </w:r>
          </w:p>
        </w:tc>
      </w:tr>
      <w:tr w:rsidR="00435023" w:rsidRPr="009623FE" w:rsidTr="00435023">
        <w:trPr>
          <w:trHeight w:val="570"/>
        </w:trPr>
        <w:tc>
          <w:tcPr>
            <w:tcW w:w="1122"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435023" w:rsidRPr="00FA4F99" w:rsidRDefault="00435023" w:rsidP="00536BC8">
            <w:pPr>
              <w:pStyle w:val="Bezodstpw"/>
            </w:pPr>
            <w:r w:rsidRPr="00FA4F99">
              <w:t xml:space="preserve">Liczba wychowanków przedszkoli specjalnych </w:t>
            </w:r>
          </w:p>
        </w:tc>
        <w:tc>
          <w:tcPr>
            <w:tcW w:w="646" w:type="pct"/>
            <w:tcBorders>
              <w:top w:val="single" w:sz="6" w:space="0" w:color="auto"/>
              <w:left w:val="single" w:sz="6" w:space="0" w:color="auto"/>
              <w:bottom w:val="single" w:sz="6" w:space="0" w:color="auto"/>
              <w:right w:val="single" w:sz="6" w:space="0" w:color="auto"/>
            </w:tcBorders>
            <w:vAlign w:val="center"/>
          </w:tcPr>
          <w:p w:rsidR="00435023" w:rsidRPr="00FA4F99" w:rsidRDefault="00435023" w:rsidP="00AD0C5A">
            <w:pPr>
              <w:pStyle w:val="Bezodstpw"/>
              <w:ind w:firstLine="567"/>
              <w:jc w:val="right"/>
            </w:pPr>
          </w:p>
        </w:tc>
        <w:tc>
          <w:tcPr>
            <w:tcW w:w="64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435023" w:rsidRPr="00FA4F99" w:rsidRDefault="00435023" w:rsidP="00AD0C5A">
            <w:pPr>
              <w:pStyle w:val="Bezodstpw"/>
              <w:jc w:val="right"/>
            </w:pPr>
            <w:r w:rsidRPr="00FA4F99">
              <w:t xml:space="preserve">  </w:t>
            </w:r>
          </w:p>
        </w:tc>
        <w:tc>
          <w:tcPr>
            <w:tcW w:w="646" w:type="pct"/>
            <w:tcBorders>
              <w:top w:val="single" w:sz="6" w:space="0" w:color="auto"/>
              <w:left w:val="single" w:sz="6" w:space="0" w:color="auto"/>
              <w:bottom w:val="single" w:sz="6" w:space="0" w:color="auto"/>
              <w:right w:val="single" w:sz="6" w:space="0" w:color="auto"/>
            </w:tcBorders>
            <w:vAlign w:val="center"/>
          </w:tcPr>
          <w:p w:rsidR="0098450B" w:rsidRDefault="00435023">
            <w:pPr>
              <w:pStyle w:val="Bezodstpw"/>
              <w:jc w:val="right"/>
            </w:pPr>
            <w:r w:rsidRPr="00FA4F99">
              <w:t>28</w:t>
            </w:r>
          </w:p>
        </w:tc>
        <w:tc>
          <w:tcPr>
            <w:tcW w:w="64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98450B" w:rsidRDefault="00435023">
            <w:pPr>
              <w:pStyle w:val="Bezodstpw"/>
              <w:jc w:val="right"/>
            </w:pPr>
            <w:r w:rsidRPr="00FA4F99">
              <w:t>8</w:t>
            </w:r>
          </w:p>
        </w:tc>
        <w:tc>
          <w:tcPr>
            <w:tcW w:w="646" w:type="pct"/>
            <w:tcBorders>
              <w:top w:val="single" w:sz="6" w:space="0" w:color="auto"/>
              <w:left w:val="single" w:sz="6" w:space="0" w:color="auto"/>
              <w:bottom w:val="single" w:sz="6" w:space="0" w:color="auto"/>
              <w:right w:val="single" w:sz="6" w:space="0" w:color="auto"/>
            </w:tcBorders>
            <w:vAlign w:val="center"/>
          </w:tcPr>
          <w:p w:rsidR="0098450B" w:rsidRDefault="00435023">
            <w:pPr>
              <w:pStyle w:val="Bezodstpw"/>
              <w:jc w:val="right"/>
            </w:pPr>
            <w:r w:rsidRPr="00FA4F99">
              <w:t>100%</w:t>
            </w:r>
          </w:p>
        </w:tc>
        <w:tc>
          <w:tcPr>
            <w:tcW w:w="64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98450B" w:rsidRDefault="00435023">
            <w:pPr>
              <w:pStyle w:val="Bezodstpw"/>
              <w:jc w:val="right"/>
            </w:pPr>
            <w:r w:rsidRPr="00FA4F99">
              <w:t>100%</w:t>
            </w:r>
          </w:p>
        </w:tc>
      </w:tr>
      <w:tr w:rsidR="00435023" w:rsidRPr="009623FE" w:rsidTr="00435023">
        <w:trPr>
          <w:trHeight w:val="570"/>
        </w:trPr>
        <w:tc>
          <w:tcPr>
            <w:tcW w:w="1122"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9623FE" w:rsidRPr="00536BC8" w:rsidRDefault="009623FE" w:rsidP="00536BC8">
            <w:pPr>
              <w:pStyle w:val="Bezodstpw"/>
            </w:pPr>
            <w:r w:rsidRPr="00FA4F99">
              <w:t xml:space="preserve">Liczba </w:t>
            </w:r>
          </w:p>
          <w:p w:rsidR="00435023" w:rsidRPr="00FA4F99" w:rsidRDefault="009623FE" w:rsidP="00536BC8">
            <w:pPr>
              <w:pStyle w:val="Bezodstpw"/>
              <w:jc w:val="left"/>
            </w:pPr>
            <w:r w:rsidRPr="00FA4F99">
              <w:t xml:space="preserve">uczniów szkół </w:t>
            </w:r>
            <w:r w:rsidR="00435023" w:rsidRPr="00FA4F99">
              <w:t xml:space="preserve">podstawowych </w:t>
            </w:r>
          </w:p>
        </w:tc>
        <w:tc>
          <w:tcPr>
            <w:tcW w:w="646" w:type="pct"/>
            <w:tcBorders>
              <w:top w:val="single" w:sz="6" w:space="0" w:color="auto"/>
              <w:left w:val="single" w:sz="6" w:space="0" w:color="auto"/>
              <w:bottom w:val="single" w:sz="6" w:space="0" w:color="auto"/>
              <w:right w:val="single" w:sz="6" w:space="0" w:color="auto"/>
            </w:tcBorders>
            <w:vAlign w:val="center"/>
          </w:tcPr>
          <w:p w:rsidR="0098450B" w:rsidRDefault="00435023">
            <w:pPr>
              <w:pStyle w:val="Bezodstpw"/>
              <w:jc w:val="right"/>
            </w:pPr>
            <w:r w:rsidRPr="00FA4F99">
              <w:t>1496</w:t>
            </w:r>
          </w:p>
        </w:tc>
        <w:tc>
          <w:tcPr>
            <w:tcW w:w="64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98450B" w:rsidRDefault="00435023">
            <w:pPr>
              <w:pStyle w:val="Bezodstpw"/>
              <w:jc w:val="right"/>
            </w:pPr>
            <w:r w:rsidRPr="00FA4F99">
              <w:t>1456</w:t>
            </w:r>
          </w:p>
        </w:tc>
        <w:tc>
          <w:tcPr>
            <w:tcW w:w="646" w:type="pct"/>
            <w:tcBorders>
              <w:top w:val="single" w:sz="6" w:space="0" w:color="auto"/>
              <w:left w:val="single" w:sz="6" w:space="0" w:color="auto"/>
              <w:bottom w:val="single" w:sz="6" w:space="0" w:color="auto"/>
              <w:right w:val="single" w:sz="6" w:space="0" w:color="auto"/>
            </w:tcBorders>
            <w:vAlign w:val="center"/>
          </w:tcPr>
          <w:p w:rsidR="006B2FEC" w:rsidRDefault="006B2FEC">
            <w:pPr>
              <w:pStyle w:val="Bezodstpw"/>
              <w:jc w:val="right"/>
            </w:pPr>
          </w:p>
        </w:tc>
        <w:tc>
          <w:tcPr>
            <w:tcW w:w="64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6B2FEC" w:rsidRDefault="006B2FEC">
            <w:pPr>
              <w:pStyle w:val="Bezodstpw"/>
              <w:jc w:val="right"/>
            </w:pPr>
          </w:p>
        </w:tc>
        <w:tc>
          <w:tcPr>
            <w:tcW w:w="646" w:type="pct"/>
            <w:tcBorders>
              <w:top w:val="single" w:sz="6" w:space="0" w:color="auto"/>
              <w:left w:val="single" w:sz="6" w:space="0" w:color="auto"/>
              <w:bottom w:val="single" w:sz="6" w:space="0" w:color="auto"/>
              <w:right w:val="single" w:sz="6" w:space="0" w:color="auto"/>
            </w:tcBorders>
            <w:vAlign w:val="center"/>
          </w:tcPr>
          <w:p w:rsidR="006B2FEC" w:rsidRDefault="00435023">
            <w:pPr>
              <w:pStyle w:val="Bezodstpw"/>
              <w:jc w:val="right"/>
            </w:pPr>
            <w:r w:rsidRPr="00FA4F99">
              <w:t>0%</w:t>
            </w:r>
          </w:p>
        </w:tc>
        <w:tc>
          <w:tcPr>
            <w:tcW w:w="64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6B2FEC" w:rsidRDefault="00435023">
            <w:pPr>
              <w:pStyle w:val="Bezodstpw"/>
              <w:jc w:val="right"/>
            </w:pPr>
            <w:r w:rsidRPr="00FA4F99">
              <w:t>0%</w:t>
            </w:r>
          </w:p>
        </w:tc>
      </w:tr>
      <w:tr w:rsidR="00435023" w:rsidRPr="009623FE" w:rsidTr="00435023">
        <w:trPr>
          <w:trHeight w:val="285"/>
        </w:trPr>
        <w:tc>
          <w:tcPr>
            <w:tcW w:w="1122"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435023" w:rsidRPr="00FA4F99" w:rsidRDefault="00435023" w:rsidP="00536BC8">
            <w:pPr>
              <w:pStyle w:val="Bezodstpw"/>
              <w:jc w:val="left"/>
            </w:pPr>
            <w:r w:rsidRPr="00FA4F99">
              <w:t xml:space="preserve">Liczba uczniów gimnazjów </w:t>
            </w:r>
          </w:p>
        </w:tc>
        <w:tc>
          <w:tcPr>
            <w:tcW w:w="646" w:type="pct"/>
            <w:tcBorders>
              <w:top w:val="single" w:sz="6" w:space="0" w:color="auto"/>
              <w:left w:val="single" w:sz="6" w:space="0" w:color="auto"/>
              <w:bottom w:val="single" w:sz="6" w:space="0" w:color="auto"/>
              <w:right w:val="single" w:sz="6" w:space="0" w:color="auto"/>
            </w:tcBorders>
            <w:vAlign w:val="center"/>
          </w:tcPr>
          <w:p w:rsidR="006B2FEC" w:rsidRDefault="00435023">
            <w:pPr>
              <w:pStyle w:val="Bezodstpw"/>
              <w:jc w:val="right"/>
            </w:pPr>
            <w:r w:rsidRPr="00FA4F99">
              <w:t>706</w:t>
            </w:r>
          </w:p>
        </w:tc>
        <w:tc>
          <w:tcPr>
            <w:tcW w:w="64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6B2FEC" w:rsidRDefault="00435023">
            <w:pPr>
              <w:pStyle w:val="Bezodstpw"/>
              <w:jc w:val="right"/>
            </w:pPr>
            <w:r w:rsidRPr="00FA4F99">
              <w:t>643</w:t>
            </w:r>
          </w:p>
        </w:tc>
        <w:tc>
          <w:tcPr>
            <w:tcW w:w="646" w:type="pct"/>
            <w:tcBorders>
              <w:top w:val="single" w:sz="6" w:space="0" w:color="auto"/>
              <w:left w:val="single" w:sz="6" w:space="0" w:color="auto"/>
              <w:bottom w:val="single" w:sz="6" w:space="0" w:color="auto"/>
              <w:right w:val="single" w:sz="6" w:space="0" w:color="auto"/>
            </w:tcBorders>
            <w:vAlign w:val="center"/>
          </w:tcPr>
          <w:p w:rsidR="006B2FEC" w:rsidRDefault="00435023">
            <w:pPr>
              <w:pStyle w:val="Bezodstpw"/>
              <w:jc w:val="right"/>
            </w:pPr>
            <w:r w:rsidRPr="00FA4F99">
              <w:t>115</w:t>
            </w:r>
          </w:p>
        </w:tc>
        <w:tc>
          <w:tcPr>
            <w:tcW w:w="64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6B2FEC" w:rsidRDefault="00435023">
            <w:pPr>
              <w:pStyle w:val="Bezodstpw"/>
              <w:jc w:val="right"/>
            </w:pPr>
            <w:r w:rsidRPr="00FA4F99">
              <w:t>120</w:t>
            </w:r>
          </w:p>
        </w:tc>
        <w:tc>
          <w:tcPr>
            <w:tcW w:w="646" w:type="pct"/>
            <w:tcBorders>
              <w:top w:val="single" w:sz="6" w:space="0" w:color="auto"/>
              <w:left w:val="single" w:sz="6" w:space="0" w:color="auto"/>
              <w:bottom w:val="single" w:sz="6" w:space="0" w:color="auto"/>
              <w:right w:val="single" w:sz="6" w:space="0" w:color="auto"/>
            </w:tcBorders>
            <w:vAlign w:val="center"/>
          </w:tcPr>
          <w:p w:rsidR="006B2FEC" w:rsidRDefault="00435023">
            <w:pPr>
              <w:pStyle w:val="Bezodstpw"/>
              <w:jc w:val="right"/>
            </w:pPr>
            <w:r w:rsidRPr="00FA4F99">
              <w:t>14%</w:t>
            </w:r>
          </w:p>
        </w:tc>
        <w:tc>
          <w:tcPr>
            <w:tcW w:w="64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6B2FEC" w:rsidRDefault="00435023">
            <w:pPr>
              <w:pStyle w:val="Bezodstpw"/>
              <w:jc w:val="right"/>
            </w:pPr>
            <w:r w:rsidRPr="00FA4F99">
              <w:t>16%</w:t>
            </w:r>
          </w:p>
        </w:tc>
      </w:tr>
    </w:tbl>
    <w:p w:rsidR="00074DAB" w:rsidRDefault="00074DAB" w:rsidP="00435023">
      <w:pPr>
        <w:spacing w:after="240"/>
      </w:pPr>
    </w:p>
    <w:p w:rsidR="00AD0C5A" w:rsidRDefault="007F5E5A" w:rsidP="00AD0C5A">
      <w:r w:rsidRPr="00AD4C71">
        <w:t>W por</w:t>
      </w:r>
      <w:r w:rsidR="00435023" w:rsidRPr="00AD4C71">
        <w:t xml:space="preserve">ównaniu z rokiem 2011, liczba uczniów szkół podstawowych jak i gimnazjów zmalała. W związku z utrzymywaniem w miarę stałej ilości uczniów w </w:t>
      </w:r>
      <w:r w:rsidR="00435023" w:rsidRPr="009623FE">
        <w:rPr>
          <w:rFonts w:eastAsia="Times New Roman" w:cs="Arial"/>
          <w:lang w:eastAsia="pl-PL"/>
        </w:rPr>
        <w:t>Społeczny</w:t>
      </w:r>
      <w:r w:rsidR="009623FE">
        <w:rPr>
          <w:rFonts w:eastAsia="Times New Roman" w:cs="Arial"/>
          <w:lang w:eastAsia="pl-PL"/>
        </w:rPr>
        <w:t>m Gimnazjum</w:t>
      </w:r>
      <w:r w:rsidR="00435023" w:rsidRPr="00AD4C71">
        <w:t xml:space="preserve"> Ad Astra</w:t>
      </w:r>
      <w:r w:rsidR="009623FE">
        <w:rPr>
          <w:rFonts w:eastAsia="Times New Roman" w:cs="Arial"/>
          <w:lang w:eastAsia="pl-PL"/>
        </w:rPr>
        <w:t>,</w:t>
      </w:r>
      <w:r w:rsidR="00435023" w:rsidRPr="00AD4C71">
        <w:t xml:space="preserve"> w roku szkolnym 2012/2013 </w:t>
      </w:r>
      <w:r w:rsidR="009623FE">
        <w:rPr>
          <w:rFonts w:eastAsia="Times New Roman" w:cs="Arial"/>
          <w:lang w:eastAsia="pl-PL"/>
        </w:rPr>
        <w:t xml:space="preserve">o 2% </w:t>
      </w:r>
      <w:r w:rsidR="00435023" w:rsidRPr="00AD4C71">
        <w:t xml:space="preserve">wzrósł odsetek uczniów gimnazjów niepublicznych. </w:t>
      </w:r>
    </w:p>
    <w:p w:rsidR="00435023" w:rsidRPr="00074DAB" w:rsidRDefault="009623FE" w:rsidP="00074DAB">
      <w:pPr>
        <w:spacing w:after="240"/>
        <w:rPr>
          <w:rFonts w:eastAsia="Times New Roman" w:cs="Arial"/>
          <w:lang w:eastAsia="pl-PL"/>
        </w:rPr>
      </w:pPr>
      <w:r>
        <w:rPr>
          <w:rFonts w:eastAsia="Times New Roman" w:cs="Arial"/>
          <w:lang w:eastAsia="pl-PL"/>
        </w:rPr>
        <w:t>O</w:t>
      </w:r>
      <w:r w:rsidR="00435023" w:rsidRPr="009623FE">
        <w:rPr>
          <w:rFonts w:eastAsia="Times New Roman" w:cs="Arial"/>
          <w:lang w:eastAsia="pl-PL"/>
        </w:rPr>
        <w:t>d</w:t>
      </w:r>
      <w:r w:rsidR="00435023" w:rsidRPr="00AD4C71">
        <w:t xml:space="preserve"> kwietnia 2013 roku rozpoczął działalność niepubliczny punkt przedszkolny w</w:t>
      </w:r>
      <w:r w:rsidR="00AD0C5A">
        <w:t> </w:t>
      </w:r>
      <w:r w:rsidR="00435023" w:rsidRPr="00AD4C71">
        <w:t>Miliczu z siedzibą przy ul. Krotoszyńskiej</w:t>
      </w:r>
      <w:r>
        <w:rPr>
          <w:rFonts w:eastAsia="Times New Roman" w:cs="Arial"/>
          <w:lang w:eastAsia="pl-PL"/>
        </w:rPr>
        <w:t>,</w:t>
      </w:r>
      <w:r w:rsidR="00435023" w:rsidRPr="00AD4C71">
        <w:t xml:space="preserve"> natomiast z końcem 2012 roku zakończył działalność niepubliczny punkt przedszkolny z siedzibą przy ul. Armii Krajowej. W miejsce zlikwidowanego niepublicznego punktu przedszkolnego powołane zostało Przedszkole Niepubliczne „Świat Malucha”. Efektem było utrzymanie liczby dzieci objętych edukacją w</w:t>
      </w:r>
      <w:r w:rsidR="00AD0C5A">
        <w:t> </w:t>
      </w:r>
      <w:r w:rsidR="00435023" w:rsidRPr="00AD4C71">
        <w:t>punktach przedszkolnych oraz zwiększenie liczby wychowanków przedszkoli niepublicznych.</w:t>
      </w:r>
    </w:p>
    <w:p w:rsidR="00A85083" w:rsidRDefault="00A85083" w:rsidP="00435023">
      <w:pPr>
        <w:spacing w:after="240"/>
        <w:rPr>
          <w:rFonts w:eastAsia="Times New Roman" w:cs="Arial"/>
          <w:lang w:eastAsia="pl-PL"/>
        </w:rPr>
      </w:pPr>
    </w:p>
    <w:p w:rsidR="009623FE" w:rsidRDefault="00435023" w:rsidP="00536BC8">
      <w:pPr>
        <w:pStyle w:val="Legenda"/>
        <w:rPr>
          <w:rStyle w:val="Pogrubienie"/>
        </w:rPr>
      </w:pPr>
      <w:r w:rsidRPr="00536BC8">
        <w:rPr>
          <w:b w:val="0"/>
        </w:rPr>
        <w:t xml:space="preserve">Tabela </w:t>
      </w:r>
      <w:r w:rsidR="00410D41" w:rsidRPr="00536BC8">
        <w:rPr>
          <w:b w:val="0"/>
        </w:rPr>
        <w:fldChar w:fldCharType="begin"/>
      </w:r>
      <w:r w:rsidR="00FA3492" w:rsidRPr="00536BC8">
        <w:rPr>
          <w:rFonts w:cs="Arial"/>
          <w:b w:val="0"/>
        </w:rPr>
        <w:instrText xml:space="preserve"> SEQ Tabela \* ARABIC </w:instrText>
      </w:r>
      <w:r w:rsidR="00410D41" w:rsidRPr="00536BC8">
        <w:rPr>
          <w:b w:val="0"/>
        </w:rPr>
        <w:fldChar w:fldCharType="separate"/>
      </w:r>
      <w:r w:rsidR="00D13F41">
        <w:rPr>
          <w:rFonts w:cs="Arial"/>
          <w:b w:val="0"/>
          <w:noProof/>
        </w:rPr>
        <w:t>4</w:t>
      </w:r>
      <w:r w:rsidR="00410D41" w:rsidRPr="00536BC8">
        <w:rPr>
          <w:b w:val="0"/>
        </w:rPr>
        <w:fldChar w:fldCharType="end"/>
      </w:r>
      <w:r w:rsidR="009623FE">
        <w:rPr>
          <w:rFonts w:cs="Arial"/>
        </w:rPr>
        <w:t xml:space="preserve">  </w:t>
      </w:r>
      <w:r w:rsidRPr="00AD4C71">
        <w:rPr>
          <w:rStyle w:val="Pogrubienie"/>
        </w:rPr>
        <w:t xml:space="preserve"> </w:t>
      </w:r>
      <w:r w:rsidRPr="00536BC8">
        <w:rPr>
          <w:rStyle w:val="Pogrubienie"/>
          <w:b/>
        </w:rPr>
        <w:t>Przedszkola publiczne</w:t>
      </w:r>
    </w:p>
    <w:p w:rsidR="00AD4C71" w:rsidRPr="009623FE" w:rsidRDefault="00AD4C71" w:rsidP="00AD4C7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566"/>
        <w:gridCol w:w="837"/>
        <w:gridCol w:w="1835"/>
        <w:gridCol w:w="837"/>
        <w:gridCol w:w="1518"/>
        <w:gridCol w:w="1334"/>
      </w:tblGrid>
      <w:tr w:rsidR="00D63396" w:rsidRPr="009623FE" w:rsidTr="00536BC8">
        <w:trPr>
          <w:trHeight w:val="285"/>
        </w:trPr>
        <w:tc>
          <w:tcPr>
            <w:tcW w:w="0" w:type="auto"/>
            <w:vMerge w:val="restart"/>
            <w:tcMar>
              <w:top w:w="0" w:type="dxa"/>
              <w:left w:w="70" w:type="dxa"/>
              <w:bottom w:w="0" w:type="dxa"/>
              <w:right w:w="70" w:type="dxa"/>
            </w:tcMar>
            <w:vAlign w:val="bottom"/>
            <w:hideMark/>
          </w:tcPr>
          <w:p w:rsidR="00D63396" w:rsidRPr="00FA4F99" w:rsidRDefault="00D63396" w:rsidP="00D63396">
            <w:pPr>
              <w:pStyle w:val="Bezodstpw"/>
              <w:ind w:firstLine="567"/>
              <w:jc w:val="center"/>
            </w:pPr>
          </w:p>
        </w:tc>
        <w:tc>
          <w:tcPr>
            <w:tcW w:w="0" w:type="auto"/>
            <w:gridSpan w:val="2"/>
            <w:shd w:val="clear" w:color="auto" w:fill="D6E3BC" w:themeFill="accent3" w:themeFillTint="66"/>
            <w:tcMar>
              <w:top w:w="0" w:type="dxa"/>
              <w:left w:w="70" w:type="dxa"/>
              <w:bottom w:w="0" w:type="dxa"/>
              <w:right w:w="70" w:type="dxa"/>
            </w:tcMar>
            <w:vAlign w:val="bottom"/>
            <w:hideMark/>
          </w:tcPr>
          <w:p w:rsidR="00D63396" w:rsidRPr="00FA4F99" w:rsidRDefault="00D63396" w:rsidP="00D63396">
            <w:pPr>
              <w:pStyle w:val="Bezodstpw"/>
              <w:jc w:val="center"/>
            </w:pPr>
            <w:r w:rsidRPr="00FA4F99">
              <w:t>Wychowankowie</w:t>
            </w:r>
          </w:p>
        </w:tc>
        <w:tc>
          <w:tcPr>
            <w:tcW w:w="0" w:type="auto"/>
            <w:gridSpan w:val="2"/>
            <w:shd w:val="clear" w:color="auto" w:fill="D6E3BC" w:themeFill="accent3" w:themeFillTint="66"/>
            <w:tcMar>
              <w:top w:w="0" w:type="dxa"/>
              <w:left w:w="70" w:type="dxa"/>
              <w:bottom w:w="0" w:type="dxa"/>
              <w:right w:w="70" w:type="dxa"/>
            </w:tcMar>
            <w:vAlign w:val="bottom"/>
            <w:hideMark/>
          </w:tcPr>
          <w:p w:rsidR="00D63396" w:rsidRPr="00FA4F99" w:rsidRDefault="00D63396" w:rsidP="00D63396">
            <w:pPr>
              <w:pStyle w:val="Bezodstpw"/>
              <w:jc w:val="center"/>
            </w:pPr>
            <w:r w:rsidRPr="00FA4F99">
              <w:t>Oddziały</w:t>
            </w:r>
          </w:p>
        </w:tc>
        <w:tc>
          <w:tcPr>
            <w:tcW w:w="0" w:type="auto"/>
            <w:vMerge w:val="restart"/>
            <w:shd w:val="clear" w:color="auto" w:fill="D6E3BC" w:themeFill="accent3" w:themeFillTint="66"/>
            <w:tcMar>
              <w:top w:w="0" w:type="dxa"/>
              <w:left w:w="70" w:type="dxa"/>
              <w:bottom w:w="0" w:type="dxa"/>
              <w:right w:w="70" w:type="dxa"/>
            </w:tcMar>
            <w:vAlign w:val="bottom"/>
            <w:hideMark/>
          </w:tcPr>
          <w:p w:rsidR="00D63396" w:rsidRPr="00FA4F99" w:rsidRDefault="00335192" w:rsidP="00D63396">
            <w:pPr>
              <w:pStyle w:val="Bezodstpw"/>
              <w:jc w:val="center"/>
            </w:pPr>
            <w:r w:rsidRPr="00335192">
              <w:rPr>
                <w:shd w:val="clear" w:color="auto" w:fill="D6E3BC" w:themeFill="accent3" w:themeFillTint="66"/>
              </w:rPr>
              <w:t>Etaty nauczyc</w:t>
            </w:r>
            <w:r w:rsidR="00D63396" w:rsidRPr="00FA4F99">
              <w:t>ieli</w:t>
            </w:r>
          </w:p>
        </w:tc>
      </w:tr>
      <w:tr w:rsidR="00047F04" w:rsidRPr="009623FE" w:rsidTr="00536BC8">
        <w:trPr>
          <w:trHeight w:val="401"/>
        </w:trPr>
        <w:tc>
          <w:tcPr>
            <w:tcW w:w="0" w:type="auto"/>
            <w:vMerge/>
            <w:vAlign w:val="center"/>
            <w:hideMark/>
          </w:tcPr>
          <w:p w:rsidR="00D63396" w:rsidRPr="00FA4F99" w:rsidRDefault="00D63396" w:rsidP="00D63396">
            <w:pPr>
              <w:pStyle w:val="Bezodstpw"/>
              <w:ind w:firstLine="567"/>
              <w:jc w:val="center"/>
            </w:pPr>
          </w:p>
        </w:tc>
        <w:tc>
          <w:tcPr>
            <w:tcW w:w="0" w:type="auto"/>
            <w:shd w:val="clear" w:color="auto" w:fill="D6E3BC" w:themeFill="accent3" w:themeFillTint="66"/>
            <w:tcMar>
              <w:top w:w="0" w:type="dxa"/>
              <w:left w:w="70" w:type="dxa"/>
              <w:bottom w:w="0" w:type="dxa"/>
              <w:right w:w="70" w:type="dxa"/>
            </w:tcMar>
            <w:vAlign w:val="bottom"/>
            <w:hideMark/>
          </w:tcPr>
          <w:p w:rsidR="00D63396" w:rsidRPr="00FA4F99" w:rsidRDefault="00D63396" w:rsidP="00A85083">
            <w:pPr>
              <w:pStyle w:val="Bezodstpw"/>
              <w:jc w:val="center"/>
            </w:pPr>
            <w:r w:rsidRPr="00FA4F99">
              <w:t>Razem</w:t>
            </w:r>
          </w:p>
        </w:tc>
        <w:tc>
          <w:tcPr>
            <w:tcW w:w="0" w:type="auto"/>
            <w:shd w:val="clear" w:color="auto" w:fill="D6E3BC" w:themeFill="accent3" w:themeFillTint="66"/>
            <w:tcMar>
              <w:top w:w="0" w:type="dxa"/>
              <w:left w:w="70" w:type="dxa"/>
              <w:bottom w:w="0" w:type="dxa"/>
              <w:right w:w="70" w:type="dxa"/>
            </w:tcMar>
            <w:vAlign w:val="bottom"/>
            <w:hideMark/>
          </w:tcPr>
          <w:p w:rsidR="00D63396" w:rsidRPr="00FA4F99" w:rsidRDefault="00D63396" w:rsidP="00A85083">
            <w:pPr>
              <w:pStyle w:val="Bezodstpw"/>
              <w:jc w:val="center"/>
            </w:pPr>
            <w:r w:rsidRPr="00FA4F99">
              <w:t>W oddziałach integracyjnych</w:t>
            </w:r>
          </w:p>
        </w:tc>
        <w:tc>
          <w:tcPr>
            <w:tcW w:w="0" w:type="auto"/>
            <w:shd w:val="clear" w:color="auto" w:fill="D6E3BC" w:themeFill="accent3" w:themeFillTint="66"/>
            <w:tcMar>
              <w:top w:w="0" w:type="dxa"/>
              <w:left w:w="70" w:type="dxa"/>
              <w:bottom w:w="0" w:type="dxa"/>
              <w:right w:w="70" w:type="dxa"/>
            </w:tcMar>
            <w:vAlign w:val="bottom"/>
            <w:hideMark/>
          </w:tcPr>
          <w:p w:rsidR="00D63396" w:rsidRPr="00FA4F99" w:rsidRDefault="00D63396" w:rsidP="00A85083">
            <w:pPr>
              <w:pStyle w:val="Bezodstpw"/>
              <w:jc w:val="center"/>
            </w:pPr>
            <w:r w:rsidRPr="00FA4F99">
              <w:t>Razem</w:t>
            </w:r>
          </w:p>
        </w:tc>
        <w:tc>
          <w:tcPr>
            <w:tcW w:w="0" w:type="auto"/>
            <w:shd w:val="clear" w:color="auto" w:fill="D6E3BC" w:themeFill="accent3" w:themeFillTint="66"/>
            <w:tcMar>
              <w:top w:w="0" w:type="dxa"/>
              <w:left w:w="70" w:type="dxa"/>
              <w:bottom w:w="0" w:type="dxa"/>
              <w:right w:w="70" w:type="dxa"/>
            </w:tcMar>
            <w:vAlign w:val="bottom"/>
            <w:hideMark/>
          </w:tcPr>
          <w:p w:rsidR="00D63396" w:rsidRPr="00FA4F99" w:rsidRDefault="00D63396" w:rsidP="00A85083">
            <w:pPr>
              <w:pStyle w:val="Bezodstpw"/>
              <w:jc w:val="center"/>
            </w:pPr>
            <w:r w:rsidRPr="00FA4F99">
              <w:t>Oddziały integracyjne</w:t>
            </w:r>
          </w:p>
        </w:tc>
        <w:tc>
          <w:tcPr>
            <w:tcW w:w="0" w:type="auto"/>
            <w:vMerge/>
            <w:shd w:val="clear" w:color="auto" w:fill="DAEEF3" w:themeFill="accent5" w:themeFillTint="33"/>
            <w:tcMar>
              <w:top w:w="0" w:type="dxa"/>
              <w:left w:w="70" w:type="dxa"/>
              <w:bottom w:w="0" w:type="dxa"/>
              <w:right w:w="70" w:type="dxa"/>
            </w:tcMar>
            <w:vAlign w:val="bottom"/>
            <w:hideMark/>
          </w:tcPr>
          <w:p w:rsidR="00D63396" w:rsidRPr="00FA4F99" w:rsidRDefault="00D63396" w:rsidP="00A85083">
            <w:pPr>
              <w:pStyle w:val="Bezodstpw"/>
              <w:ind w:firstLine="567"/>
              <w:jc w:val="center"/>
            </w:pPr>
          </w:p>
        </w:tc>
      </w:tr>
      <w:tr w:rsidR="007F5E5A" w:rsidRPr="009623FE" w:rsidTr="00D63396">
        <w:trPr>
          <w:trHeight w:val="570"/>
        </w:trPr>
        <w:tc>
          <w:tcPr>
            <w:tcW w:w="0" w:type="auto"/>
            <w:tcMar>
              <w:top w:w="0" w:type="dxa"/>
              <w:left w:w="70" w:type="dxa"/>
              <w:bottom w:w="0" w:type="dxa"/>
              <w:right w:w="70" w:type="dxa"/>
            </w:tcMar>
            <w:vAlign w:val="bottom"/>
            <w:hideMark/>
          </w:tcPr>
          <w:p w:rsidR="007F5E5A" w:rsidRPr="00FA4F99" w:rsidRDefault="007F5E5A" w:rsidP="00536BC8">
            <w:pPr>
              <w:pStyle w:val="Bezodstpw"/>
              <w:jc w:val="left"/>
            </w:pPr>
            <w:r w:rsidRPr="00FA4F99">
              <w:t xml:space="preserve">Przedszkole Samorządowe w Miliczu </w:t>
            </w:r>
          </w:p>
        </w:tc>
        <w:tc>
          <w:tcPr>
            <w:tcW w:w="0" w:type="auto"/>
            <w:tcMar>
              <w:top w:w="0" w:type="dxa"/>
              <w:left w:w="70" w:type="dxa"/>
              <w:bottom w:w="0" w:type="dxa"/>
              <w:right w:w="70" w:type="dxa"/>
            </w:tcMar>
            <w:vAlign w:val="bottom"/>
            <w:hideMark/>
          </w:tcPr>
          <w:p w:rsidR="0098450B" w:rsidRDefault="007F5E5A">
            <w:pPr>
              <w:pStyle w:val="Bezodstpw"/>
              <w:jc w:val="right"/>
            </w:pPr>
            <w:r w:rsidRPr="00FA4F99">
              <w:t>286</w:t>
            </w:r>
          </w:p>
        </w:tc>
        <w:tc>
          <w:tcPr>
            <w:tcW w:w="0" w:type="auto"/>
            <w:tcMar>
              <w:top w:w="0" w:type="dxa"/>
              <w:left w:w="70" w:type="dxa"/>
              <w:bottom w:w="0" w:type="dxa"/>
              <w:right w:w="70" w:type="dxa"/>
            </w:tcMar>
            <w:vAlign w:val="bottom"/>
            <w:hideMark/>
          </w:tcPr>
          <w:p w:rsidR="0098450B" w:rsidRDefault="007F5E5A">
            <w:pPr>
              <w:pStyle w:val="Bezodstpw"/>
              <w:jc w:val="right"/>
            </w:pPr>
            <w:r w:rsidRPr="00FA4F99">
              <w:t>0</w:t>
            </w:r>
          </w:p>
        </w:tc>
        <w:tc>
          <w:tcPr>
            <w:tcW w:w="0" w:type="auto"/>
            <w:tcMar>
              <w:top w:w="0" w:type="dxa"/>
              <w:left w:w="70" w:type="dxa"/>
              <w:bottom w:w="0" w:type="dxa"/>
              <w:right w:w="70" w:type="dxa"/>
            </w:tcMar>
            <w:vAlign w:val="bottom"/>
            <w:hideMark/>
          </w:tcPr>
          <w:p w:rsidR="0098450B" w:rsidRDefault="007F5E5A">
            <w:pPr>
              <w:pStyle w:val="Bezodstpw"/>
              <w:jc w:val="right"/>
            </w:pPr>
            <w:r w:rsidRPr="00FA4F99">
              <w:t>12</w:t>
            </w:r>
          </w:p>
        </w:tc>
        <w:tc>
          <w:tcPr>
            <w:tcW w:w="0" w:type="auto"/>
            <w:tcMar>
              <w:top w:w="0" w:type="dxa"/>
              <w:left w:w="70" w:type="dxa"/>
              <w:bottom w:w="0" w:type="dxa"/>
              <w:right w:w="70" w:type="dxa"/>
            </w:tcMar>
            <w:vAlign w:val="bottom"/>
            <w:hideMark/>
          </w:tcPr>
          <w:p w:rsidR="0098450B" w:rsidRDefault="007F5E5A">
            <w:pPr>
              <w:pStyle w:val="Bezodstpw"/>
              <w:jc w:val="right"/>
            </w:pPr>
            <w:r w:rsidRPr="00FA4F99">
              <w:t>0</w:t>
            </w:r>
          </w:p>
        </w:tc>
        <w:tc>
          <w:tcPr>
            <w:tcW w:w="0" w:type="auto"/>
            <w:tcMar>
              <w:top w:w="0" w:type="dxa"/>
              <w:left w:w="70" w:type="dxa"/>
              <w:bottom w:w="0" w:type="dxa"/>
              <w:right w:w="70" w:type="dxa"/>
            </w:tcMar>
            <w:vAlign w:val="bottom"/>
            <w:hideMark/>
          </w:tcPr>
          <w:p w:rsidR="0098450B" w:rsidRDefault="007F5E5A">
            <w:pPr>
              <w:pStyle w:val="Bezodstpw"/>
              <w:jc w:val="right"/>
            </w:pPr>
            <w:r w:rsidRPr="00FA4F99">
              <w:t>18,4</w:t>
            </w:r>
          </w:p>
        </w:tc>
      </w:tr>
      <w:tr w:rsidR="007F5E5A" w:rsidRPr="009623FE" w:rsidTr="00D63396">
        <w:trPr>
          <w:trHeight w:val="855"/>
        </w:trPr>
        <w:tc>
          <w:tcPr>
            <w:tcW w:w="0" w:type="auto"/>
            <w:tcMar>
              <w:top w:w="0" w:type="dxa"/>
              <w:left w:w="70" w:type="dxa"/>
              <w:bottom w:w="0" w:type="dxa"/>
              <w:right w:w="70" w:type="dxa"/>
            </w:tcMar>
            <w:vAlign w:val="bottom"/>
            <w:hideMark/>
          </w:tcPr>
          <w:p w:rsidR="00A85083" w:rsidRDefault="007F5E5A" w:rsidP="00536BC8">
            <w:pPr>
              <w:pStyle w:val="Bezodstpw"/>
              <w:jc w:val="left"/>
              <w:rPr>
                <w:rFonts w:cs="Arial"/>
                <w:lang w:eastAsia="pl-PL"/>
              </w:rPr>
            </w:pPr>
            <w:r w:rsidRPr="00FA4F99">
              <w:t xml:space="preserve">Oddziały przedszkolne </w:t>
            </w:r>
          </w:p>
          <w:p w:rsidR="00A85083" w:rsidRDefault="007F5E5A" w:rsidP="00536BC8">
            <w:pPr>
              <w:pStyle w:val="Bezodstpw"/>
              <w:jc w:val="left"/>
              <w:rPr>
                <w:rFonts w:cs="Arial"/>
                <w:lang w:eastAsia="pl-PL"/>
              </w:rPr>
            </w:pPr>
            <w:r w:rsidRPr="00FA4F99">
              <w:t>w Szkole Podstawowej</w:t>
            </w:r>
          </w:p>
          <w:p w:rsidR="007F5E5A" w:rsidRPr="00FA4F99" w:rsidRDefault="007F5E5A" w:rsidP="00536BC8">
            <w:pPr>
              <w:pStyle w:val="Bezodstpw"/>
              <w:jc w:val="left"/>
            </w:pPr>
            <w:r w:rsidRPr="00FA4F99">
              <w:t xml:space="preserve">Nr 2 w Miliczu </w:t>
            </w:r>
          </w:p>
        </w:tc>
        <w:tc>
          <w:tcPr>
            <w:tcW w:w="0" w:type="auto"/>
            <w:tcMar>
              <w:top w:w="0" w:type="dxa"/>
              <w:left w:w="70" w:type="dxa"/>
              <w:bottom w:w="0" w:type="dxa"/>
              <w:right w:w="70" w:type="dxa"/>
            </w:tcMar>
            <w:vAlign w:val="bottom"/>
            <w:hideMark/>
          </w:tcPr>
          <w:p w:rsidR="0098450B" w:rsidRDefault="007F5E5A">
            <w:pPr>
              <w:pStyle w:val="Bezodstpw"/>
              <w:jc w:val="right"/>
            </w:pPr>
            <w:r w:rsidRPr="00FA4F99">
              <w:t>71</w:t>
            </w:r>
          </w:p>
        </w:tc>
        <w:tc>
          <w:tcPr>
            <w:tcW w:w="0" w:type="auto"/>
            <w:tcMar>
              <w:top w:w="0" w:type="dxa"/>
              <w:left w:w="70" w:type="dxa"/>
              <w:bottom w:w="0" w:type="dxa"/>
              <w:right w:w="70" w:type="dxa"/>
            </w:tcMar>
            <w:vAlign w:val="bottom"/>
            <w:hideMark/>
          </w:tcPr>
          <w:p w:rsidR="0098450B" w:rsidRDefault="007F5E5A">
            <w:pPr>
              <w:pStyle w:val="Bezodstpw"/>
              <w:jc w:val="right"/>
            </w:pPr>
            <w:r w:rsidRPr="00FA4F99">
              <w:t>0</w:t>
            </w:r>
          </w:p>
        </w:tc>
        <w:tc>
          <w:tcPr>
            <w:tcW w:w="0" w:type="auto"/>
            <w:tcMar>
              <w:top w:w="0" w:type="dxa"/>
              <w:left w:w="70" w:type="dxa"/>
              <w:bottom w:w="0" w:type="dxa"/>
              <w:right w:w="70" w:type="dxa"/>
            </w:tcMar>
            <w:vAlign w:val="bottom"/>
            <w:hideMark/>
          </w:tcPr>
          <w:p w:rsidR="0098450B" w:rsidRDefault="007F5E5A">
            <w:pPr>
              <w:pStyle w:val="Bezodstpw"/>
              <w:jc w:val="right"/>
            </w:pPr>
            <w:r w:rsidRPr="00FA4F99">
              <w:t>3</w:t>
            </w:r>
          </w:p>
        </w:tc>
        <w:tc>
          <w:tcPr>
            <w:tcW w:w="0" w:type="auto"/>
            <w:tcMar>
              <w:top w:w="0" w:type="dxa"/>
              <w:left w:w="70" w:type="dxa"/>
              <w:bottom w:w="0" w:type="dxa"/>
              <w:right w:w="70" w:type="dxa"/>
            </w:tcMar>
            <w:vAlign w:val="bottom"/>
            <w:hideMark/>
          </w:tcPr>
          <w:p w:rsidR="0098450B" w:rsidRDefault="007F5E5A">
            <w:pPr>
              <w:pStyle w:val="Bezodstpw"/>
              <w:jc w:val="right"/>
            </w:pPr>
            <w:r w:rsidRPr="00FA4F99">
              <w:t>0</w:t>
            </w:r>
          </w:p>
        </w:tc>
        <w:tc>
          <w:tcPr>
            <w:tcW w:w="0" w:type="auto"/>
            <w:tcMar>
              <w:top w:w="0" w:type="dxa"/>
              <w:left w:w="70" w:type="dxa"/>
              <w:bottom w:w="0" w:type="dxa"/>
              <w:right w:w="70" w:type="dxa"/>
            </w:tcMar>
            <w:vAlign w:val="bottom"/>
            <w:hideMark/>
          </w:tcPr>
          <w:p w:rsidR="0098450B" w:rsidRDefault="007F5E5A">
            <w:pPr>
              <w:pStyle w:val="Bezodstpw"/>
              <w:jc w:val="right"/>
            </w:pPr>
            <w:r w:rsidRPr="00FA4F99">
              <w:t>4,41</w:t>
            </w:r>
          </w:p>
        </w:tc>
      </w:tr>
      <w:tr w:rsidR="007F5E5A" w:rsidRPr="009623FE" w:rsidTr="00D63396">
        <w:trPr>
          <w:trHeight w:val="855"/>
        </w:trPr>
        <w:tc>
          <w:tcPr>
            <w:tcW w:w="0" w:type="auto"/>
            <w:tcMar>
              <w:top w:w="0" w:type="dxa"/>
              <w:left w:w="70" w:type="dxa"/>
              <w:bottom w:w="0" w:type="dxa"/>
              <w:right w:w="70" w:type="dxa"/>
            </w:tcMar>
            <w:vAlign w:val="bottom"/>
            <w:hideMark/>
          </w:tcPr>
          <w:p w:rsidR="00A85083" w:rsidRDefault="007F5E5A" w:rsidP="00536BC8">
            <w:pPr>
              <w:pStyle w:val="Bezodstpw"/>
              <w:jc w:val="left"/>
              <w:rPr>
                <w:rFonts w:cs="Arial"/>
                <w:lang w:eastAsia="pl-PL"/>
              </w:rPr>
            </w:pPr>
            <w:r w:rsidRPr="00FA4F99">
              <w:t xml:space="preserve">Oddziały przedszkolne </w:t>
            </w:r>
          </w:p>
          <w:p w:rsidR="00A85083" w:rsidRDefault="007F5E5A" w:rsidP="00536BC8">
            <w:pPr>
              <w:pStyle w:val="Bezodstpw"/>
              <w:jc w:val="left"/>
              <w:rPr>
                <w:rFonts w:cs="Arial"/>
                <w:lang w:eastAsia="pl-PL"/>
              </w:rPr>
            </w:pPr>
            <w:r w:rsidRPr="00FA4F99">
              <w:t xml:space="preserve">w Szkole Podstawowej </w:t>
            </w:r>
          </w:p>
          <w:p w:rsidR="007F5E5A" w:rsidRPr="00FA4F99" w:rsidRDefault="007F5E5A" w:rsidP="00536BC8">
            <w:pPr>
              <w:pStyle w:val="Bezodstpw"/>
              <w:jc w:val="left"/>
            </w:pPr>
            <w:r w:rsidRPr="00FA4F99">
              <w:t xml:space="preserve">w Sułowie </w:t>
            </w:r>
          </w:p>
        </w:tc>
        <w:tc>
          <w:tcPr>
            <w:tcW w:w="0" w:type="auto"/>
            <w:tcMar>
              <w:top w:w="0" w:type="dxa"/>
              <w:left w:w="70" w:type="dxa"/>
              <w:bottom w:w="0" w:type="dxa"/>
              <w:right w:w="70" w:type="dxa"/>
            </w:tcMar>
            <w:vAlign w:val="bottom"/>
            <w:hideMark/>
          </w:tcPr>
          <w:p w:rsidR="0098450B" w:rsidRDefault="007F5E5A">
            <w:pPr>
              <w:pStyle w:val="Bezodstpw"/>
              <w:jc w:val="right"/>
            </w:pPr>
            <w:r w:rsidRPr="00FA4F99">
              <w:t>62</w:t>
            </w:r>
          </w:p>
        </w:tc>
        <w:tc>
          <w:tcPr>
            <w:tcW w:w="0" w:type="auto"/>
            <w:tcMar>
              <w:top w:w="0" w:type="dxa"/>
              <w:left w:w="70" w:type="dxa"/>
              <w:bottom w:w="0" w:type="dxa"/>
              <w:right w:w="70" w:type="dxa"/>
            </w:tcMar>
            <w:vAlign w:val="bottom"/>
            <w:hideMark/>
          </w:tcPr>
          <w:p w:rsidR="0098450B" w:rsidRDefault="007F5E5A">
            <w:pPr>
              <w:pStyle w:val="Bezodstpw"/>
              <w:jc w:val="right"/>
            </w:pPr>
            <w:r w:rsidRPr="00FA4F99">
              <w:t>0</w:t>
            </w:r>
          </w:p>
        </w:tc>
        <w:tc>
          <w:tcPr>
            <w:tcW w:w="0" w:type="auto"/>
            <w:tcMar>
              <w:top w:w="0" w:type="dxa"/>
              <w:left w:w="70" w:type="dxa"/>
              <w:bottom w:w="0" w:type="dxa"/>
              <w:right w:w="70" w:type="dxa"/>
            </w:tcMar>
            <w:vAlign w:val="bottom"/>
            <w:hideMark/>
          </w:tcPr>
          <w:p w:rsidR="0098450B" w:rsidRDefault="007F5E5A">
            <w:pPr>
              <w:pStyle w:val="Bezodstpw"/>
              <w:jc w:val="right"/>
            </w:pPr>
            <w:r w:rsidRPr="00FA4F99">
              <w:t>3</w:t>
            </w:r>
          </w:p>
        </w:tc>
        <w:tc>
          <w:tcPr>
            <w:tcW w:w="0" w:type="auto"/>
            <w:tcMar>
              <w:top w:w="0" w:type="dxa"/>
              <w:left w:w="70" w:type="dxa"/>
              <w:bottom w:w="0" w:type="dxa"/>
              <w:right w:w="70" w:type="dxa"/>
            </w:tcMar>
            <w:vAlign w:val="bottom"/>
            <w:hideMark/>
          </w:tcPr>
          <w:p w:rsidR="0098450B" w:rsidRDefault="007F5E5A">
            <w:pPr>
              <w:pStyle w:val="Bezodstpw"/>
              <w:jc w:val="right"/>
            </w:pPr>
            <w:r w:rsidRPr="00FA4F99">
              <w:t>0</w:t>
            </w:r>
          </w:p>
        </w:tc>
        <w:tc>
          <w:tcPr>
            <w:tcW w:w="0" w:type="auto"/>
            <w:tcMar>
              <w:top w:w="0" w:type="dxa"/>
              <w:left w:w="70" w:type="dxa"/>
              <w:bottom w:w="0" w:type="dxa"/>
              <w:right w:w="70" w:type="dxa"/>
            </w:tcMar>
            <w:vAlign w:val="bottom"/>
            <w:hideMark/>
          </w:tcPr>
          <w:p w:rsidR="0098450B" w:rsidRDefault="007F5E5A">
            <w:pPr>
              <w:pStyle w:val="Bezodstpw"/>
              <w:jc w:val="right"/>
            </w:pPr>
            <w:r w:rsidRPr="00FA4F99">
              <w:t>3,27</w:t>
            </w:r>
          </w:p>
        </w:tc>
      </w:tr>
      <w:tr w:rsidR="007F5E5A" w:rsidRPr="009623FE" w:rsidTr="00D63396">
        <w:trPr>
          <w:trHeight w:val="855"/>
        </w:trPr>
        <w:tc>
          <w:tcPr>
            <w:tcW w:w="0" w:type="auto"/>
            <w:tcMar>
              <w:top w:w="0" w:type="dxa"/>
              <w:left w:w="70" w:type="dxa"/>
              <w:bottom w:w="0" w:type="dxa"/>
              <w:right w:w="70" w:type="dxa"/>
            </w:tcMar>
            <w:vAlign w:val="bottom"/>
            <w:hideMark/>
          </w:tcPr>
          <w:p w:rsidR="00A85083" w:rsidRDefault="007F5E5A" w:rsidP="00536BC8">
            <w:pPr>
              <w:pStyle w:val="Bezodstpw"/>
              <w:jc w:val="left"/>
              <w:rPr>
                <w:rFonts w:cs="Arial"/>
                <w:lang w:eastAsia="pl-PL"/>
              </w:rPr>
            </w:pPr>
            <w:r w:rsidRPr="00FA4F99">
              <w:t>Oddziały przedszkolne</w:t>
            </w:r>
            <w:r w:rsidR="00D63396" w:rsidRPr="00FA4F99">
              <w:t xml:space="preserve"> </w:t>
            </w:r>
            <w:r w:rsidRPr="00FA4F99">
              <w:t xml:space="preserve">w Szkole Podstawowej </w:t>
            </w:r>
          </w:p>
          <w:p w:rsidR="007F5E5A" w:rsidRPr="00FA4F99" w:rsidRDefault="007F5E5A" w:rsidP="00536BC8">
            <w:pPr>
              <w:pStyle w:val="Bezodstpw"/>
              <w:jc w:val="left"/>
            </w:pPr>
            <w:r w:rsidRPr="00FA4F99">
              <w:t xml:space="preserve">we Wziąchowie Wielkim </w:t>
            </w:r>
          </w:p>
        </w:tc>
        <w:tc>
          <w:tcPr>
            <w:tcW w:w="0" w:type="auto"/>
            <w:tcMar>
              <w:top w:w="0" w:type="dxa"/>
              <w:left w:w="70" w:type="dxa"/>
              <w:bottom w:w="0" w:type="dxa"/>
              <w:right w:w="70" w:type="dxa"/>
            </w:tcMar>
            <w:vAlign w:val="bottom"/>
            <w:hideMark/>
          </w:tcPr>
          <w:p w:rsidR="0098450B" w:rsidRDefault="007F5E5A">
            <w:pPr>
              <w:pStyle w:val="Bezodstpw"/>
              <w:jc w:val="right"/>
            </w:pPr>
            <w:r w:rsidRPr="00FA4F99">
              <w:t>53</w:t>
            </w:r>
          </w:p>
        </w:tc>
        <w:tc>
          <w:tcPr>
            <w:tcW w:w="0" w:type="auto"/>
            <w:tcMar>
              <w:top w:w="0" w:type="dxa"/>
              <w:left w:w="70" w:type="dxa"/>
              <w:bottom w:w="0" w:type="dxa"/>
              <w:right w:w="70" w:type="dxa"/>
            </w:tcMar>
            <w:vAlign w:val="bottom"/>
            <w:hideMark/>
          </w:tcPr>
          <w:p w:rsidR="0098450B" w:rsidRDefault="007F5E5A">
            <w:pPr>
              <w:pStyle w:val="Bezodstpw"/>
              <w:jc w:val="right"/>
            </w:pPr>
            <w:r w:rsidRPr="00FA4F99">
              <w:t>0</w:t>
            </w:r>
          </w:p>
        </w:tc>
        <w:tc>
          <w:tcPr>
            <w:tcW w:w="0" w:type="auto"/>
            <w:tcMar>
              <w:top w:w="0" w:type="dxa"/>
              <w:left w:w="70" w:type="dxa"/>
              <w:bottom w:w="0" w:type="dxa"/>
              <w:right w:w="70" w:type="dxa"/>
            </w:tcMar>
            <w:vAlign w:val="bottom"/>
            <w:hideMark/>
          </w:tcPr>
          <w:p w:rsidR="0098450B" w:rsidRDefault="007F5E5A">
            <w:pPr>
              <w:pStyle w:val="Bezodstpw"/>
              <w:jc w:val="right"/>
            </w:pPr>
            <w:r w:rsidRPr="00FA4F99">
              <w:t>3</w:t>
            </w:r>
          </w:p>
        </w:tc>
        <w:tc>
          <w:tcPr>
            <w:tcW w:w="0" w:type="auto"/>
            <w:tcMar>
              <w:top w:w="0" w:type="dxa"/>
              <w:left w:w="70" w:type="dxa"/>
              <w:bottom w:w="0" w:type="dxa"/>
              <w:right w:w="70" w:type="dxa"/>
            </w:tcMar>
            <w:vAlign w:val="bottom"/>
            <w:hideMark/>
          </w:tcPr>
          <w:p w:rsidR="0098450B" w:rsidRDefault="007F5E5A">
            <w:pPr>
              <w:pStyle w:val="Bezodstpw"/>
              <w:jc w:val="right"/>
            </w:pPr>
            <w:r w:rsidRPr="00FA4F99">
              <w:t>0</w:t>
            </w:r>
          </w:p>
        </w:tc>
        <w:tc>
          <w:tcPr>
            <w:tcW w:w="0" w:type="auto"/>
            <w:tcMar>
              <w:top w:w="0" w:type="dxa"/>
              <w:left w:w="70" w:type="dxa"/>
              <w:bottom w:w="0" w:type="dxa"/>
              <w:right w:w="70" w:type="dxa"/>
            </w:tcMar>
            <w:vAlign w:val="bottom"/>
            <w:hideMark/>
          </w:tcPr>
          <w:p w:rsidR="0098450B" w:rsidRDefault="007F5E5A">
            <w:pPr>
              <w:pStyle w:val="Bezodstpw"/>
              <w:jc w:val="right"/>
            </w:pPr>
            <w:r w:rsidRPr="00FA4F99">
              <w:t>3</w:t>
            </w:r>
          </w:p>
        </w:tc>
      </w:tr>
      <w:tr w:rsidR="007F5E5A" w:rsidRPr="009623FE" w:rsidTr="00D63396">
        <w:trPr>
          <w:trHeight w:val="855"/>
        </w:trPr>
        <w:tc>
          <w:tcPr>
            <w:tcW w:w="0" w:type="auto"/>
            <w:tcMar>
              <w:top w:w="0" w:type="dxa"/>
              <w:left w:w="70" w:type="dxa"/>
              <w:bottom w:w="0" w:type="dxa"/>
              <w:right w:w="70" w:type="dxa"/>
            </w:tcMar>
            <w:vAlign w:val="bottom"/>
            <w:hideMark/>
          </w:tcPr>
          <w:p w:rsidR="00A85083" w:rsidRDefault="007F5E5A" w:rsidP="00536BC8">
            <w:pPr>
              <w:pStyle w:val="Bezodstpw"/>
              <w:jc w:val="left"/>
              <w:rPr>
                <w:rFonts w:cs="Arial"/>
                <w:lang w:eastAsia="pl-PL"/>
              </w:rPr>
            </w:pPr>
            <w:r w:rsidRPr="00FA4F99">
              <w:t>Oddział Przedszkolny  </w:t>
            </w:r>
          </w:p>
          <w:p w:rsidR="00A85083" w:rsidRDefault="007F5E5A" w:rsidP="00536BC8">
            <w:pPr>
              <w:pStyle w:val="Bezodstpw"/>
              <w:jc w:val="left"/>
              <w:rPr>
                <w:rFonts w:cs="Arial"/>
                <w:lang w:eastAsia="pl-PL"/>
              </w:rPr>
            </w:pPr>
            <w:r w:rsidRPr="00FA4F99">
              <w:t xml:space="preserve">w Szkole Podstawowej </w:t>
            </w:r>
          </w:p>
          <w:p w:rsidR="007F5E5A" w:rsidRPr="00FA4F99" w:rsidRDefault="007F5E5A" w:rsidP="00536BC8">
            <w:pPr>
              <w:pStyle w:val="Bezodstpw"/>
              <w:jc w:val="left"/>
            </w:pPr>
            <w:r w:rsidRPr="00FA4F99">
              <w:t xml:space="preserve">w Dunkowej </w:t>
            </w:r>
          </w:p>
        </w:tc>
        <w:tc>
          <w:tcPr>
            <w:tcW w:w="0" w:type="auto"/>
            <w:tcMar>
              <w:top w:w="0" w:type="dxa"/>
              <w:left w:w="70" w:type="dxa"/>
              <w:bottom w:w="0" w:type="dxa"/>
              <w:right w:w="70" w:type="dxa"/>
            </w:tcMar>
            <w:vAlign w:val="bottom"/>
            <w:hideMark/>
          </w:tcPr>
          <w:p w:rsidR="0098450B" w:rsidRDefault="007F5E5A">
            <w:pPr>
              <w:pStyle w:val="Bezodstpw"/>
              <w:jc w:val="right"/>
            </w:pPr>
            <w:r w:rsidRPr="00FA4F99">
              <w:t>21</w:t>
            </w:r>
          </w:p>
        </w:tc>
        <w:tc>
          <w:tcPr>
            <w:tcW w:w="0" w:type="auto"/>
            <w:tcMar>
              <w:top w:w="0" w:type="dxa"/>
              <w:left w:w="70" w:type="dxa"/>
              <w:bottom w:w="0" w:type="dxa"/>
              <w:right w:w="70" w:type="dxa"/>
            </w:tcMar>
            <w:vAlign w:val="bottom"/>
            <w:hideMark/>
          </w:tcPr>
          <w:p w:rsidR="0098450B" w:rsidRDefault="007F5E5A">
            <w:pPr>
              <w:pStyle w:val="Bezodstpw"/>
              <w:jc w:val="right"/>
            </w:pPr>
            <w:r w:rsidRPr="00FA4F99">
              <w:t>0</w:t>
            </w:r>
          </w:p>
        </w:tc>
        <w:tc>
          <w:tcPr>
            <w:tcW w:w="0" w:type="auto"/>
            <w:tcMar>
              <w:top w:w="0" w:type="dxa"/>
              <w:left w:w="70" w:type="dxa"/>
              <w:bottom w:w="0" w:type="dxa"/>
              <w:right w:w="70" w:type="dxa"/>
            </w:tcMar>
            <w:vAlign w:val="bottom"/>
            <w:hideMark/>
          </w:tcPr>
          <w:p w:rsidR="0098450B" w:rsidRDefault="007F5E5A">
            <w:pPr>
              <w:pStyle w:val="Bezodstpw"/>
              <w:jc w:val="right"/>
            </w:pPr>
            <w:r w:rsidRPr="00FA4F99">
              <w:t>1</w:t>
            </w:r>
          </w:p>
        </w:tc>
        <w:tc>
          <w:tcPr>
            <w:tcW w:w="0" w:type="auto"/>
            <w:tcMar>
              <w:top w:w="0" w:type="dxa"/>
              <w:left w:w="70" w:type="dxa"/>
              <w:bottom w:w="0" w:type="dxa"/>
              <w:right w:w="70" w:type="dxa"/>
            </w:tcMar>
            <w:vAlign w:val="bottom"/>
            <w:hideMark/>
          </w:tcPr>
          <w:p w:rsidR="0098450B" w:rsidRDefault="007F5E5A">
            <w:pPr>
              <w:pStyle w:val="Bezodstpw"/>
              <w:jc w:val="right"/>
            </w:pPr>
            <w:r w:rsidRPr="00FA4F99">
              <w:t>0</w:t>
            </w:r>
          </w:p>
        </w:tc>
        <w:tc>
          <w:tcPr>
            <w:tcW w:w="0" w:type="auto"/>
            <w:tcMar>
              <w:top w:w="0" w:type="dxa"/>
              <w:left w:w="70" w:type="dxa"/>
              <w:bottom w:w="0" w:type="dxa"/>
              <w:right w:w="70" w:type="dxa"/>
            </w:tcMar>
            <w:vAlign w:val="bottom"/>
            <w:hideMark/>
          </w:tcPr>
          <w:p w:rsidR="0098450B" w:rsidRDefault="007F5E5A">
            <w:pPr>
              <w:pStyle w:val="Bezodstpw"/>
              <w:jc w:val="right"/>
            </w:pPr>
            <w:r w:rsidRPr="00FA4F99">
              <w:t>1,14</w:t>
            </w:r>
          </w:p>
        </w:tc>
      </w:tr>
      <w:tr w:rsidR="007F5E5A" w:rsidRPr="009623FE" w:rsidTr="00D63396">
        <w:trPr>
          <w:trHeight w:val="855"/>
        </w:trPr>
        <w:tc>
          <w:tcPr>
            <w:tcW w:w="0" w:type="auto"/>
            <w:tcMar>
              <w:top w:w="0" w:type="dxa"/>
              <w:left w:w="70" w:type="dxa"/>
              <w:bottom w:w="0" w:type="dxa"/>
              <w:right w:w="70" w:type="dxa"/>
            </w:tcMar>
            <w:vAlign w:val="bottom"/>
            <w:hideMark/>
          </w:tcPr>
          <w:p w:rsidR="00A85083" w:rsidRDefault="007F5E5A" w:rsidP="00536BC8">
            <w:pPr>
              <w:pStyle w:val="Bezodstpw"/>
              <w:jc w:val="left"/>
              <w:rPr>
                <w:rFonts w:cs="Arial"/>
                <w:lang w:eastAsia="pl-PL"/>
              </w:rPr>
            </w:pPr>
            <w:r w:rsidRPr="00FA4F99">
              <w:t xml:space="preserve">Oddział Przedszkolny </w:t>
            </w:r>
          </w:p>
          <w:p w:rsidR="00A85083" w:rsidRDefault="007F5E5A" w:rsidP="00536BC8">
            <w:pPr>
              <w:pStyle w:val="Bezodstpw"/>
              <w:jc w:val="left"/>
              <w:rPr>
                <w:rFonts w:cs="Arial"/>
                <w:lang w:eastAsia="pl-PL"/>
              </w:rPr>
            </w:pPr>
            <w:r w:rsidRPr="00FA4F99">
              <w:t>w Szkole Podstawowej  </w:t>
            </w:r>
          </w:p>
          <w:p w:rsidR="007F5E5A" w:rsidRPr="00FA4F99" w:rsidRDefault="007F5E5A" w:rsidP="00536BC8">
            <w:pPr>
              <w:pStyle w:val="Bezodstpw"/>
              <w:jc w:val="left"/>
            </w:pPr>
            <w:r w:rsidRPr="00FA4F99">
              <w:t xml:space="preserve">w Czatkowicach </w:t>
            </w:r>
          </w:p>
        </w:tc>
        <w:tc>
          <w:tcPr>
            <w:tcW w:w="0" w:type="auto"/>
            <w:tcMar>
              <w:top w:w="0" w:type="dxa"/>
              <w:left w:w="70" w:type="dxa"/>
              <w:bottom w:w="0" w:type="dxa"/>
              <w:right w:w="70" w:type="dxa"/>
            </w:tcMar>
            <w:vAlign w:val="bottom"/>
            <w:hideMark/>
          </w:tcPr>
          <w:p w:rsidR="0098450B" w:rsidRDefault="007F5E5A">
            <w:pPr>
              <w:pStyle w:val="Bezodstpw"/>
              <w:jc w:val="right"/>
            </w:pPr>
            <w:r w:rsidRPr="00FA4F99">
              <w:t>14</w:t>
            </w:r>
          </w:p>
        </w:tc>
        <w:tc>
          <w:tcPr>
            <w:tcW w:w="0" w:type="auto"/>
            <w:tcMar>
              <w:top w:w="0" w:type="dxa"/>
              <w:left w:w="70" w:type="dxa"/>
              <w:bottom w:w="0" w:type="dxa"/>
              <w:right w:w="70" w:type="dxa"/>
            </w:tcMar>
            <w:vAlign w:val="bottom"/>
            <w:hideMark/>
          </w:tcPr>
          <w:p w:rsidR="0098450B" w:rsidRDefault="007F5E5A">
            <w:pPr>
              <w:pStyle w:val="Bezodstpw"/>
              <w:jc w:val="right"/>
            </w:pPr>
            <w:r w:rsidRPr="00FA4F99">
              <w:t>0</w:t>
            </w:r>
          </w:p>
        </w:tc>
        <w:tc>
          <w:tcPr>
            <w:tcW w:w="0" w:type="auto"/>
            <w:tcMar>
              <w:top w:w="0" w:type="dxa"/>
              <w:left w:w="70" w:type="dxa"/>
              <w:bottom w:w="0" w:type="dxa"/>
              <w:right w:w="70" w:type="dxa"/>
            </w:tcMar>
            <w:vAlign w:val="bottom"/>
            <w:hideMark/>
          </w:tcPr>
          <w:p w:rsidR="0098450B" w:rsidRDefault="007F5E5A">
            <w:pPr>
              <w:pStyle w:val="Bezodstpw"/>
              <w:jc w:val="right"/>
            </w:pPr>
            <w:r w:rsidRPr="00FA4F99">
              <w:t>1</w:t>
            </w:r>
          </w:p>
        </w:tc>
        <w:tc>
          <w:tcPr>
            <w:tcW w:w="0" w:type="auto"/>
            <w:tcMar>
              <w:top w:w="0" w:type="dxa"/>
              <w:left w:w="70" w:type="dxa"/>
              <w:bottom w:w="0" w:type="dxa"/>
              <w:right w:w="70" w:type="dxa"/>
            </w:tcMar>
            <w:vAlign w:val="bottom"/>
            <w:hideMark/>
          </w:tcPr>
          <w:p w:rsidR="0098450B" w:rsidRDefault="007F5E5A">
            <w:pPr>
              <w:pStyle w:val="Bezodstpw"/>
              <w:jc w:val="right"/>
            </w:pPr>
            <w:r w:rsidRPr="00FA4F99">
              <w:t>0</w:t>
            </w:r>
          </w:p>
        </w:tc>
        <w:tc>
          <w:tcPr>
            <w:tcW w:w="0" w:type="auto"/>
            <w:tcMar>
              <w:top w:w="0" w:type="dxa"/>
              <w:left w:w="70" w:type="dxa"/>
              <w:bottom w:w="0" w:type="dxa"/>
              <w:right w:w="70" w:type="dxa"/>
            </w:tcMar>
            <w:vAlign w:val="bottom"/>
            <w:hideMark/>
          </w:tcPr>
          <w:p w:rsidR="0098450B" w:rsidRDefault="007F5E5A">
            <w:pPr>
              <w:pStyle w:val="Bezodstpw"/>
              <w:jc w:val="right"/>
            </w:pPr>
            <w:r w:rsidRPr="00FA4F99">
              <w:t>1,14</w:t>
            </w:r>
          </w:p>
        </w:tc>
      </w:tr>
      <w:tr w:rsidR="007F5E5A" w:rsidRPr="009623FE" w:rsidTr="00D63396">
        <w:trPr>
          <w:trHeight w:val="855"/>
        </w:trPr>
        <w:tc>
          <w:tcPr>
            <w:tcW w:w="0" w:type="auto"/>
            <w:tcMar>
              <w:top w:w="0" w:type="dxa"/>
              <w:left w:w="70" w:type="dxa"/>
              <w:bottom w:w="0" w:type="dxa"/>
              <w:right w:w="70" w:type="dxa"/>
            </w:tcMar>
            <w:vAlign w:val="bottom"/>
            <w:hideMark/>
          </w:tcPr>
          <w:p w:rsidR="007F5E5A" w:rsidRPr="00FA4F99" w:rsidRDefault="007F5E5A" w:rsidP="00536BC8">
            <w:pPr>
              <w:pStyle w:val="Bezodstpw"/>
              <w:jc w:val="left"/>
            </w:pPr>
            <w:r w:rsidRPr="00FA4F99">
              <w:t xml:space="preserve">Oddział Przedszkolny </w:t>
            </w:r>
            <w:r w:rsidR="00A85083">
              <w:rPr>
                <w:rFonts w:cs="Arial"/>
                <w:lang w:eastAsia="pl-PL"/>
              </w:rPr>
              <w:t xml:space="preserve">  </w:t>
            </w:r>
            <w:r w:rsidR="00A85083" w:rsidRPr="00FA4F99">
              <w:t xml:space="preserve">w </w:t>
            </w:r>
            <w:r w:rsidRPr="00FA4F99">
              <w:t xml:space="preserve">Szkole Podstawowej </w:t>
            </w:r>
            <w:r w:rsidR="00A85083" w:rsidRPr="00FA4F99">
              <w:t xml:space="preserve">w </w:t>
            </w:r>
            <w:r w:rsidRPr="00FA4F99">
              <w:t xml:space="preserve">Nowym Zamku </w:t>
            </w:r>
          </w:p>
        </w:tc>
        <w:tc>
          <w:tcPr>
            <w:tcW w:w="0" w:type="auto"/>
            <w:tcMar>
              <w:top w:w="0" w:type="dxa"/>
              <w:left w:w="70" w:type="dxa"/>
              <w:bottom w:w="0" w:type="dxa"/>
              <w:right w:w="70" w:type="dxa"/>
            </w:tcMar>
            <w:vAlign w:val="bottom"/>
            <w:hideMark/>
          </w:tcPr>
          <w:p w:rsidR="0098450B" w:rsidRDefault="007F5E5A">
            <w:pPr>
              <w:pStyle w:val="Bezodstpw"/>
              <w:jc w:val="right"/>
            </w:pPr>
            <w:r w:rsidRPr="00FA4F99">
              <w:t>14</w:t>
            </w:r>
          </w:p>
        </w:tc>
        <w:tc>
          <w:tcPr>
            <w:tcW w:w="0" w:type="auto"/>
            <w:tcMar>
              <w:top w:w="0" w:type="dxa"/>
              <w:left w:w="70" w:type="dxa"/>
              <w:bottom w:w="0" w:type="dxa"/>
              <w:right w:w="70" w:type="dxa"/>
            </w:tcMar>
            <w:vAlign w:val="bottom"/>
            <w:hideMark/>
          </w:tcPr>
          <w:p w:rsidR="0098450B" w:rsidRDefault="007F5E5A">
            <w:pPr>
              <w:pStyle w:val="Bezodstpw"/>
              <w:jc w:val="right"/>
            </w:pPr>
            <w:r w:rsidRPr="00FA4F99">
              <w:t>0</w:t>
            </w:r>
          </w:p>
        </w:tc>
        <w:tc>
          <w:tcPr>
            <w:tcW w:w="0" w:type="auto"/>
            <w:tcMar>
              <w:top w:w="0" w:type="dxa"/>
              <w:left w:w="70" w:type="dxa"/>
              <w:bottom w:w="0" w:type="dxa"/>
              <w:right w:w="70" w:type="dxa"/>
            </w:tcMar>
            <w:vAlign w:val="bottom"/>
            <w:hideMark/>
          </w:tcPr>
          <w:p w:rsidR="0098450B" w:rsidRDefault="007F5E5A">
            <w:pPr>
              <w:pStyle w:val="Bezodstpw"/>
              <w:jc w:val="right"/>
            </w:pPr>
            <w:r w:rsidRPr="00FA4F99">
              <w:t>1</w:t>
            </w:r>
          </w:p>
        </w:tc>
        <w:tc>
          <w:tcPr>
            <w:tcW w:w="0" w:type="auto"/>
            <w:tcMar>
              <w:top w:w="0" w:type="dxa"/>
              <w:left w:w="70" w:type="dxa"/>
              <w:bottom w:w="0" w:type="dxa"/>
              <w:right w:w="70" w:type="dxa"/>
            </w:tcMar>
            <w:vAlign w:val="bottom"/>
            <w:hideMark/>
          </w:tcPr>
          <w:p w:rsidR="0098450B" w:rsidRDefault="007F5E5A">
            <w:pPr>
              <w:pStyle w:val="Bezodstpw"/>
              <w:jc w:val="right"/>
            </w:pPr>
            <w:r w:rsidRPr="00FA4F99">
              <w:t>0</w:t>
            </w:r>
          </w:p>
        </w:tc>
        <w:tc>
          <w:tcPr>
            <w:tcW w:w="0" w:type="auto"/>
            <w:tcMar>
              <w:top w:w="0" w:type="dxa"/>
              <w:left w:w="70" w:type="dxa"/>
              <w:bottom w:w="0" w:type="dxa"/>
              <w:right w:w="70" w:type="dxa"/>
            </w:tcMar>
            <w:vAlign w:val="bottom"/>
            <w:hideMark/>
          </w:tcPr>
          <w:p w:rsidR="0098450B" w:rsidRDefault="007F5E5A">
            <w:pPr>
              <w:pStyle w:val="Bezodstpw"/>
              <w:jc w:val="right"/>
            </w:pPr>
            <w:r w:rsidRPr="00FA4F99">
              <w:t>1,14</w:t>
            </w:r>
          </w:p>
        </w:tc>
      </w:tr>
      <w:tr w:rsidR="00047F04" w:rsidRPr="009623FE" w:rsidTr="00536BC8">
        <w:trPr>
          <w:trHeight w:val="187"/>
        </w:trPr>
        <w:tc>
          <w:tcPr>
            <w:tcW w:w="0" w:type="auto"/>
            <w:shd w:val="clear" w:color="auto" w:fill="D6E3BC" w:themeFill="accent3" w:themeFillTint="66"/>
            <w:tcMar>
              <w:top w:w="0" w:type="dxa"/>
              <w:left w:w="70" w:type="dxa"/>
              <w:bottom w:w="0" w:type="dxa"/>
              <w:right w:w="70" w:type="dxa"/>
            </w:tcMar>
            <w:vAlign w:val="bottom"/>
          </w:tcPr>
          <w:p w:rsidR="00D63396" w:rsidRPr="00A85083" w:rsidRDefault="00335192" w:rsidP="00D63396">
            <w:pPr>
              <w:pStyle w:val="Bezodstpw"/>
              <w:jc w:val="left"/>
              <w:rPr>
                <w:b/>
              </w:rPr>
            </w:pPr>
            <w:r w:rsidRPr="00335192">
              <w:rPr>
                <w:b/>
              </w:rPr>
              <w:t>Razem</w:t>
            </w:r>
          </w:p>
        </w:tc>
        <w:tc>
          <w:tcPr>
            <w:tcW w:w="0" w:type="auto"/>
            <w:shd w:val="clear" w:color="auto" w:fill="D6E3BC" w:themeFill="accent3" w:themeFillTint="66"/>
            <w:tcMar>
              <w:top w:w="0" w:type="dxa"/>
              <w:left w:w="70" w:type="dxa"/>
              <w:bottom w:w="0" w:type="dxa"/>
              <w:right w:w="70" w:type="dxa"/>
            </w:tcMar>
            <w:vAlign w:val="bottom"/>
          </w:tcPr>
          <w:p w:rsidR="0098450B" w:rsidRDefault="00335192">
            <w:pPr>
              <w:pStyle w:val="Bezodstpw"/>
              <w:jc w:val="right"/>
              <w:rPr>
                <w:b/>
              </w:rPr>
            </w:pPr>
            <w:r w:rsidRPr="00335192">
              <w:rPr>
                <w:b/>
              </w:rPr>
              <w:t>521</w:t>
            </w:r>
          </w:p>
        </w:tc>
        <w:tc>
          <w:tcPr>
            <w:tcW w:w="0" w:type="auto"/>
            <w:shd w:val="clear" w:color="auto" w:fill="D6E3BC" w:themeFill="accent3" w:themeFillTint="66"/>
            <w:tcMar>
              <w:top w:w="0" w:type="dxa"/>
              <w:left w:w="70" w:type="dxa"/>
              <w:bottom w:w="0" w:type="dxa"/>
              <w:right w:w="70" w:type="dxa"/>
            </w:tcMar>
            <w:vAlign w:val="bottom"/>
          </w:tcPr>
          <w:p w:rsidR="0098450B" w:rsidRDefault="00335192">
            <w:pPr>
              <w:pStyle w:val="Bezodstpw"/>
              <w:jc w:val="right"/>
              <w:rPr>
                <w:b/>
              </w:rPr>
            </w:pPr>
            <w:r w:rsidRPr="00335192">
              <w:rPr>
                <w:b/>
              </w:rPr>
              <w:t>0</w:t>
            </w:r>
          </w:p>
        </w:tc>
        <w:tc>
          <w:tcPr>
            <w:tcW w:w="0" w:type="auto"/>
            <w:shd w:val="clear" w:color="auto" w:fill="D6E3BC" w:themeFill="accent3" w:themeFillTint="66"/>
            <w:tcMar>
              <w:top w:w="0" w:type="dxa"/>
              <w:left w:w="70" w:type="dxa"/>
              <w:bottom w:w="0" w:type="dxa"/>
              <w:right w:w="70" w:type="dxa"/>
            </w:tcMar>
            <w:vAlign w:val="bottom"/>
          </w:tcPr>
          <w:p w:rsidR="0098450B" w:rsidRDefault="00335192">
            <w:pPr>
              <w:pStyle w:val="Bezodstpw"/>
              <w:jc w:val="right"/>
              <w:rPr>
                <w:b/>
              </w:rPr>
            </w:pPr>
            <w:r w:rsidRPr="00335192">
              <w:rPr>
                <w:b/>
              </w:rPr>
              <w:t>24</w:t>
            </w:r>
          </w:p>
        </w:tc>
        <w:tc>
          <w:tcPr>
            <w:tcW w:w="0" w:type="auto"/>
            <w:shd w:val="clear" w:color="auto" w:fill="D6E3BC" w:themeFill="accent3" w:themeFillTint="66"/>
            <w:tcMar>
              <w:top w:w="0" w:type="dxa"/>
              <w:left w:w="70" w:type="dxa"/>
              <w:bottom w:w="0" w:type="dxa"/>
              <w:right w:w="70" w:type="dxa"/>
            </w:tcMar>
            <w:vAlign w:val="bottom"/>
          </w:tcPr>
          <w:p w:rsidR="0098450B" w:rsidRDefault="00335192">
            <w:pPr>
              <w:pStyle w:val="Bezodstpw"/>
              <w:jc w:val="right"/>
              <w:rPr>
                <w:b/>
              </w:rPr>
            </w:pPr>
            <w:r w:rsidRPr="00335192">
              <w:rPr>
                <w:b/>
              </w:rPr>
              <w:t>0</w:t>
            </w:r>
          </w:p>
        </w:tc>
        <w:tc>
          <w:tcPr>
            <w:tcW w:w="0" w:type="auto"/>
            <w:shd w:val="clear" w:color="auto" w:fill="D6E3BC" w:themeFill="accent3" w:themeFillTint="66"/>
            <w:tcMar>
              <w:top w:w="0" w:type="dxa"/>
              <w:left w:w="70" w:type="dxa"/>
              <w:bottom w:w="0" w:type="dxa"/>
              <w:right w:w="70" w:type="dxa"/>
            </w:tcMar>
            <w:vAlign w:val="bottom"/>
          </w:tcPr>
          <w:p w:rsidR="0098450B" w:rsidRDefault="00335192">
            <w:pPr>
              <w:pStyle w:val="Bezodstpw"/>
              <w:jc w:val="right"/>
              <w:rPr>
                <w:b/>
              </w:rPr>
            </w:pPr>
            <w:r w:rsidRPr="00335192">
              <w:rPr>
                <w:b/>
              </w:rPr>
              <w:t>32,50</w:t>
            </w:r>
          </w:p>
        </w:tc>
      </w:tr>
    </w:tbl>
    <w:p w:rsidR="00D63396" w:rsidRPr="00FA4F99" w:rsidRDefault="007F5E5A" w:rsidP="00A85083">
      <w:r w:rsidRPr="00FA4F99">
        <w:rPr>
          <w:b/>
        </w:rPr>
        <w:t> </w:t>
      </w:r>
      <w:r w:rsidRPr="00FA4F99">
        <w:br/>
        <w:t xml:space="preserve">W roku szkolnym 2012/2013 do przedszkola samorządowego uczęszczało </w:t>
      </w:r>
      <w:r w:rsidR="00D63396" w:rsidRPr="00FA4F99">
        <w:t>286</w:t>
      </w:r>
      <w:r w:rsidRPr="00FA4F99">
        <w:t xml:space="preserve"> dzieci oraz </w:t>
      </w:r>
      <w:r w:rsidR="00D63396" w:rsidRPr="00FA4F99">
        <w:t>235</w:t>
      </w:r>
      <w:r w:rsidRPr="00FA4F99">
        <w:t xml:space="preserve"> do sześciu oddziałów przedszkolnych mieszczących się w szkołach podstawowych. Ogólna liczba etatów </w:t>
      </w:r>
      <w:r w:rsidR="00D63396" w:rsidRPr="00FA4F99">
        <w:t>–</w:t>
      </w:r>
      <w:r w:rsidRPr="00FA4F99">
        <w:t xml:space="preserve"> </w:t>
      </w:r>
      <w:r w:rsidR="00D63396" w:rsidRPr="00FA4F99">
        <w:t>32,5.</w:t>
      </w:r>
    </w:p>
    <w:p w:rsidR="00472D35" w:rsidRPr="00FA4F99" w:rsidRDefault="007F5E5A" w:rsidP="00472D35">
      <w:r w:rsidRPr="00FA4F99">
        <w:t>Mimo że nie istniał żaden oddział integracyjny, 27 spośród 35 dzieci z</w:t>
      </w:r>
      <w:r w:rsidR="00435023" w:rsidRPr="00FA4F99">
        <w:t> </w:t>
      </w:r>
      <w:r w:rsidRPr="00FA4F99">
        <w:t>orzeczeniem o potrzebie kształcenia specjalnego uczęszczało do oddziałów integracyjnych w</w:t>
      </w:r>
      <w:r w:rsidR="00AD0C5A">
        <w:t> </w:t>
      </w:r>
      <w:r w:rsidRPr="00FA4F99">
        <w:t>przedszkolu niepublicznym prowadzonym przez M</w:t>
      </w:r>
      <w:r w:rsidR="00074DAB">
        <w:t xml:space="preserve">ilickie </w:t>
      </w:r>
      <w:r w:rsidRPr="00FA4F99">
        <w:t>S</w:t>
      </w:r>
      <w:r w:rsidR="00074DAB">
        <w:t xml:space="preserve">towarzyszenie </w:t>
      </w:r>
      <w:r w:rsidRPr="00FA4F99">
        <w:t>P</w:t>
      </w:r>
      <w:r w:rsidR="00074DAB">
        <w:t xml:space="preserve">rzyjaciół </w:t>
      </w:r>
      <w:r w:rsidR="00536BC8">
        <w:t>D</w:t>
      </w:r>
      <w:r w:rsidR="00074DAB">
        <w:t xml:space="preserve">zieci </w:t>
      </w:r>
      <w:r w:rsidR="00536BC8">
        <w:t>i</w:t>
      </w:r>
      <w:r w:rsidR="00074DAB">
        <w:t xml:space="preserve"> </w:t>
      </w:r>
      <w:r w:rsidR="00536BC8">
        <w:t>O</w:t>
      </w:r>
      <w:r w:rsidR="00074DAB">
        <w:t xml:space="preserve">sób </w:t>
      </w:r>
      <w:r w:rsidR="00536BC8">
        <w:t>N</w:t>
      </w:r>
      <w:r w:rsidR="00074DAB">
        <w:t>iepełnosprawnych</w:t>
      </w:r>
      <w:r w:rsidRPr="00FA4F99">
        <w:t>.</w:t>
      </w:r>
    </w:p>
    <w:p w:rsidR="00AD4C71" w:rsidRPr="00536BC8" w:rsidRDefault="00335192" w:rsidP="00536BC8">
      <w:pPr>
        <w:pStyle w:val="Legenda"/>
      </w:pPr>
      <w:r w:rsidRPr="00335192">
        <w:rPr>
          <w:b w:val="0"/>
        </w:rPr>
        <w:t xml:space="preserve">Tabela </w:t>
      </w:r>
      <w:r w:rsidR="00410D41" w:rsidRPr="00335192">
        <w:rPr>
          <w:b w:val="0"/>
        </w:rPr>
        <w:fldChar w:fldCharType="begin"/>
      </w:r>
      <w:r w:rsidR="00FA3492" w:rsidRPr="00536BC8">
        <w:rPr>
          <w:b w:val="0"/>
        </w:rPr>
        <w:instrText xml:space="preserve"> SEQ Tabela \* ARABIC </w:instrText>
      </w:r>
      <w:r w:rsidR="00410D41" w:rsidRPr="00335192">
        <w:rPr>
          <w:b w:val="0"/>
        </w:rPr>
        <w:fldChar w:fldCharType="separate"/>
      </w:r>
      <w:r w:rsidR="00D13F41">
        <w:rPr>
          <w:b w:val="0"/>
          <w:noProof/>
        </w:rPr>
        <w:t>5</w:t>
      </w:r>
      <w:r w:rsidR="00410D41" w:rsidRPr="00335192">
        <w:rPr>
          <w:b w:val="0"/>
        </w:rPr>
        <w:fldChar w:fldCharType="end"/>
      </w:r>
      <w:r w:rsidR="000D5D26" w:rsidRPr="00536BC8">
        <w:t xml:space="preserve">  </w:t>
      </w:r>
      <w:r w:rsidR="000D5D26" w:rsidRPr="00FA4F99">
        <w:t xml:space="preserve"> </w:t>
      </w:r>
      <w:r w:rsidR="00435023" w:rsidRPr="00FA4F99">
        <w:t>Ws</w:t>
      </w:r>
      <w:r w:rsidR="00A85083" w:rsidRPr="00FA4F99">
        <w:t>kaźniki przedszkoli publicznych</w:t>
      </w:r>
    </w:p>
    <w:p w:rsidR="00435023" w:rsidRPr="000D5D26" w:rsidRDefault="00435023" w:rsidP="00472D35">
      <w:pPr>
        <w:pStyle w:val="Legenda"/>
        <w:rPr>
          <w:b w:val="0"/>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4144"/>
        <w:gridCol w:w="1689"/>
        <w:gridCol w:w="1405"/>
        <w:gridCol w:w="1689"/>
      </w:tblGrid>
      <w:tr w:rsidR="007F5E5A" w:rsidRPr="00A85083" w:rsidTr="00536BC8">
        <w:trPr>
          <w:trHeight w:val="1140"/>
        </w:trPr>
        <w:tc>
          <w:tcPr>
            <w:tcW w:w="2321" w:type="pct"/>
            <w:tcMar>
              <w:top w:w="0" w:type="dxa"/>
              <w:left w:w="70" w:type="dxa"/>
              <w:bottom w:w="0" w:type="dxa"/>
              <w:right w:w="70" w:type="dxa"/>
            </w:tcMar>
            <w:vAlign w:val="bottom"/>
            <w:hideMark/>
          </w:tcPr>
          <w:p w:rsidR="007F5E5A" w:rsidRPr="00A85083" w:rsidRDefault="00335192" w:rsidP="007F5E5A">
            <w:pPr>
              <w:jc w:val="left"/>
            </w:pPr>
            <w:r w:rsidRPr="00335192">
              <w:t xml:space="preserve">  </w:t>
            </w:r>
          </w:p>
        </w:tc>
        <w:tc>
          <w:tcPr>
            <w:tcW w:w="946" w:type="pct"/>
            <w:shd w:val="clear" w:color="auto" w:fill="D6E3BC" w:themeFill="accent3" w:themeFillTint="66"/>
            <w:tcMar>
              <w:top w:w="0" w:type="dxa"/>
              <w:left w:w="70" w:type="dxa"/>
              <w:bottom w:w="0" w:type="dxa"/>
              <w:right w:w="70" w:type="dxa"/>
            </w:tcMar>
            <w:vAlign w:val="bottom"/>
            <w:hideMark/>
          </w:tcPr>
          <w:p w:rsidR="006B2FEC" w:rsidRDefault="007F5E5A">
            <w:pPr>
              <w:pStyle w:val="Bezodstpw"/>
              <w:jc w:val="center"/>
            </w:pPr>
            <w:r w:rsidRPr="00FA4F99">
              <w:t>Średnia liczba wychowanków na oddział</w:t>
            </w:r>
          </w:p>
        </w:tc>
        <w:tc>
          <w:tcPr>
            <w:tcW w:w="787" w:type="pct"/>
            <w:shd w:val="clear" w:color="auto" w:fill="D6E3BC" w:themeFill="accent3" w:themeFillTint="66"/>
            <w:tcMar>
              <w:top w:w="0" w:type="dxa"/>
              <w:left w:w="70" w:type="dxa"/>
              <w:bottom w:w="0" w:type="dxa"/>
              <w:right w:w="70" w:type="dxa"/>
            </w:tcMar>
            <w:vAlign w:val="bottom"/>
            <w:hideMark/>
          </w:tcPr>
          <w:p w:rsidR="006B2FEC" w:rsidRDefault="007F5E5A">
            <w:pPr>
              <w:pStyle w:val="Bezodstpw"/>
              <w:jc w:val="center"/>
            </w:pPr>
            <w:r w:rsidRPr="00FA4F99">
              <w:t>Etaty nauczycieli na oddział</w:t>
            </w:r>
          </w:p>
        </w:tc>
        <w:tc>
          <w:tcPr>
            <w:tcW w:w="946" w:type="pct"/>
            <w:shd w:val="clear" w:color="auto" w:fill="D6E3BC" w:themeFill="accent3" w:themeFillTint="66"/>
            <w:tcMar>
              <w:top w:w="0" w:type="dxa"/>
              <w:left w:w="70" w:type="dxa"/>
              <w:bottom w:w="0" w:type="dxa"/>
              <w:right w:w="70" w:type="dxa"/>
            </w:tcMar>
            <w:vAlign w:val="bottom"/>
            <w:hideMark/>
          </w:tcPr>
          <w:p w:rsidR="007F5E5A" w:rsidRPr="00FA4F99" w:rsidRDefault="007F5E5A" w:rsidP="00A85083">
            <w:pPr>
              <w:pStyle w:val="Bezodstpw"/>
              <w:jc w:val="center"/>
            </w:pPr>
            <w:r w:rsidRPr="00FA4F99">
              <w:t>Średnia liczba wychowanków na etat nauczycielski</w:t>
            </w:r>
          </w:p>
        </w:tc>
      </w:tr>
      <w:tr w:rsidR="007F5E5A" w:rsidRPr="00A85083" w:rsidTr="00435023">
        <w:trPr>
          <w:trHeight w:val="255"/>
        </w:trPr>
        <w:tc>
          <w:tcPr>
            <w:tcW w:w="2321" w:type="pct"/>
            <w:tcMar>
              <w:top w:w="0" w:type="dxa"/>
              <w:left w:w="70" w:type="dxa"/>
              <w:bottom w:w="0" w:type="dxa"/>
              <w:right w:w="70" w:type="dxa"/>
            </w:tcMar>
            <w:vAlign w:val="bottom"/>
            <w:hideMark/>
          </w:tcPr>
          <w:p w:rsidR="007F5E5A" w:rsidRPr="00FA4F99" w:rsidRDefault="007F5E5A" w:rsidP="00536BC8">
            <w:pPr>
              <w:pStyle w:val="Bezodstpw"/>
              <w:jc w:val="left"/>
            </w:pPr>
            <w:r w:rsidRPr="00FA4F99">
              <w:t xml:space="preserve">Przedszkole Samorządowe w Miliczu </w:t>
            </w:r>
          </w:p>
        </w:tc>
        <w:tc>
          <w:tcPr>
            <w:tcW w:w="946" w:type="pct"/>
            <w:tcMar>
              <w:top w:w="0" w:type="dxa"/>
              <w:left w:w="70" w:type="dxa"/>
              <w:bottom w:w="0" w:type="dxa"/>
              <w:right w:w="70" w:type="dxa"/>
            </w:tcMar>
            <w:vAlign w:val="bottom"/>
            <w:hideMark/>
          </w:tcPr>
          <w:p w:rsidR="006B2FEC" w:rsidRDefault="007F5E5A">
            <w:pPr>
              <w:pStyle w:val="Bezodstpw"/>
              <w:jc w:val="right"/>
            </w:pPr>
            <w:r w:rsidRPr="00FA4F99">
              <w:t>23,8</w:t>
            </w:r>
          </w:p>
        </w:tc>
        <w:tc>
          <w:tcPr>
            <w:tcW w:w="787" w:type="pct"/>
            <w:tcMar>
              <w:top w:w="0" w:type="dxa"/>
              <w:left w:w="70" w:type="dxa"/>
              <w:bottom w:w="0" w:type="dxa"/>
              <w:right w:w="70" w:type="dxa"/>
            </w:tcMar>
            <w:vAlign w:val="bottom"/>
            <w:hideMark/>
          </w:tcPr>
          <w:p w:rsidR="006B2FEC" w:rsidRDefault="007F5E5A">
            <w:pPr>
              <w:pStyle w:val="Bezodstpw"/>
              <w:jc w:val="right"/>
            </w:pPr>
            <w:r w:rsidRPr="00FA4F99">
              <w:t>1,53</w:t>
            </w:r>
          </w:p>
        </w:tc>
        <w:tc>
          <w:tcPr>
            <w:tcW w:w="946" w:type="pct"/>
            <w:tcMar>
              <w:top w:w="0" w:type="dxa"/>
              <w:left w:w="70" w:type="dxa"/>
              <w:bottom w:w="0" w:type="dxa"/>
              <w:right w:w="70" w:type="dxa"/>
            </w:tcMar>
            <w:vAlign w:val="bottom"/>
            <w:hideMark/>
          </w:tcPr>
          <w:p w:rsidR="006B2FEC" w:rsidRDefault="007F5E5A">
            <w:pPr>
              <w:pStyle w:val="Bezodstpw"/>
              <w:jc w:val="right"/>
            </w:pPr>
            <w:r w:rsidRPr="00FA4F99">
              <w:t>15,6</w:t>
            </w:r>
          </w:p>
        </w:tc>
      </w:tr>
      <w:tr w:rsidR="007F5E5A" w:rsidRPr="00A85083" w:rsidTr="00435023">
        <w:trPr>
          <w:trHeight w:val="259"/>
        </w:trPr>
        <w:tc>
          <w:tcPr>
            <w:tcW w:w="2321" w:type="pct"/>
            <w:tcMar>
              <w:top w:w="0" w:type="dxa"/>
              <w:left w:w="70" w:type="dxa"/>
              <w:bottom w:w="0" w:type="dxa"/>
              <w:right w:w="70" w:type="dxa"/>
            </w:tcMar>
            <w:vAlign w:val="bottom"/>
            <w:hideMark/>
          </w:tcPr>
          <w:p w:rsidR="007F5E5A" w:rsidRPr="00FA4F99" w:rsidRDefault="007F5E5A" w:rsidP="00536BC8">
            <w:pPr>
              <w:pStyle w:val="Bezodstpw"/>
              <w:jc w:val="left"/>
            </w:pPr>
            <w:r w:rsidRPr="00FA4F99">
              <w:t>Oddziały</w:t>
            </w:r>
            <w:r w:rsidR="007E6F68" w:rsidRPr="00FA4F99">
              <w:t xml:space="preserve"> </w:t>
            </w:r>
            <w:r w:rsidRPr="00FA4F99">
              <w:t xml:space="preserve">przedszkolne </w:t>
            </w:r>
            <w:r w:rsidRPr="00FA4F99">
              <w:br/>
              <w:t xml:space="preserve">w Szkole Podstawowej Nr 2 w Miliczu </w:t>
            </w:r>
          </w:p>
        </w:tc>
        <w:tc>
          <w:tcPr>
            <w:tcW w:w="946" w:type="pct"/>
            <w:tcMar>
              <w:top w:w="0" w:type="dxa"/>
              <w:left w:w="70" w:type="dxa"/>
              <w:bottom w:w="0" w:type="dxa"/>
              <w:right w:w="70" w:type="dxa"/>
            </w:tcMar>
            <w:vAlign w:val="bottom"/>
            <w:hideMark/>
          </w:tcPr>
          <w:p w:rsidR="006B2FEC" w:rsidRDefault="007F5E5A">
            <w:pPr>
              <w:pStyle w:val="Bezodstpw"/>
              <w:jc w:val="right"/>
            </w:pPr>
            <w:r w:rsidRPr="00FA4F99">
              <w:t>23,7</w:t>
            </w:r>
          </w:p>
        </w:tc>
        <w:tc>
          <w:tcPr>
            <w:tcW w:w="787" w:type="pct"/>
            <w:tcMar>
              <w:top w:w="0" w:type="dxa"/>
              <w:left w:w="70" w:type="dxa"/>
              <w:bottom w:w="0" w:type="dxa"/>
              <w:right w:w="70" w:type="dxa"/>
            </w:tcMar>
            <w:vAlign w:val="bottom"/>
            <w:hideMark/>
          </w:tcPr>
          <w:p w:rsidR="006B2FEC" w:rsidRDefault="007F5E5A">
            <w:pPr>
              <w:pStyle w:val="Bezodstpw"/>
              <w:jc w:val="right"/>
            </w:pPr>
            <w:r w:rsidRPr="00FA4F99">
              <w:t>1,47</w:t>
            </w:r>
          </w:p>
        </w:tc>
        <w:tc>
          <w:tcPr>
            <w:tcW w:w="946" w:type="pct"/>
            <w:tcMar>
              <w:top w:w="0" w:type="dxa"/>
              <w:left w:w="70" w:type="dxa"/>
              <w:bottom w:w="0" w:type="dxa"/>
              <w:right w:w="70" w:type="dxa"/>
            </w:tcMar>
            <w:vAlign w:val="bottom"/>
            <w:hideMark/>
          </w:tcPr>
          <w:p w:rsidR="006B2FEC" w:rsidRDefault="007F5E5A">
            <w:pPr>
              <w:pStyle w:val="Bezodstpw"/>
              <w:jc w:val="right"/>
            </w:pPr>
            <w:r w:rsidRPr="00FA4F99">
              <w:t>16,1</w:t>
            </w:r>
          </w:p>
        </w:tc>
      </w:tr>
      <w:tr w:rsidR="007F5E5A" w:rsidRPr="00A85083" w:rsidTr="00435023">
        <w:trPr>
          <w:trHeight w:val="264"/>
        </w:trPr>
        <w:tc>
          <w:tcPr>
            <w:tcW w:w="2321" w:type="pct"/>
            <w:tcMar>
              <w:top w:w="0" w:type="dxa"/>
              <w:left w:w="70" w:type="dxa"/>
              <w:bottom w:w="0" w:type="dxa"/>
              <w:right w:w="70" w:type="dxa"/>
            </w:tcMar>
            <w:vAlign w:val="bottom"/>
            <w:hideMark/>
          </w:tcPr>
          <w:p w:rsidR="007F5E5A" w:rsidRPr="00FA4F99" w:rsidRDefault="007F5E5A" w:rsidP="00536BC8">
            <w:pPr>
              <w:pStyle w:val="Bezodstpw"/>
              <w:jc w:val="left"/>
            </w:pPr>
            <w:r w:rsidRPr="00FA4F99">
              <w:t xml:space="preserve">Oddziały przedszkolne </w:t>
            </w:r>
            <w:r w:rsidRPr="00FA4F99">
              <w:br/>
              <w:t xml:space="preserve">w Szkole Podstawowej w Sułowie </w:t>
            </w:r>
          </w:p>
        </w:tc>
        <w:tc>
          <w:tcPr>
            <w:tcW w:w="946" w:type="pct"/>
            <w:tcMar>
              <w:top w:w="0" w:type="dxa"/>
              <w:left w:w="70" w:type="dxa"/>
              <w:bottom w:w="0" w:type="dxa"/>
              <w:right w:w="70" w:type="dxa"/>
            </w:tcMar>
            <w:vAlign w:val="bottom"/>
            <w:hideMark/>
          </w:tcPr>
          <w:p w:rsidR="006B2FEC" w:rsidRDefault="007F5E5A">
            <w:pPr>
              <w:pStyle w:val="Bezodstpw"/>
              <w:jc w:val="right"/>
            </w:pPr>
            <w:r w:rsidRPr="00FA4F99">
              <w:t>20,7</w:t>
            </w:r>
          </w:p>
        </w:tc>
        <w:tc>
          <w:tcPr>
            <w:tcW w:w="787" w:type="pct"/>
            <w:tcMar>
              <w:top w:w="0" w:type="dxa"/>
              <w:left w:w="70" w:type="dxa"/>
              <w:bottom w:w="0" w:type="dxa"/>
              <w:right w:w="70" w:type="dxa"/>
            </w:tcMar>
            <w:vAlign w:val="bottom"/>
            <w:hideMark/>
          </w:tcPr>
          <w:p w:rsidR="006B2FEC" w:rsidRDefault="007F5E5A">
            <w:pPr>
              <w:pStyle w:val="Bezodstpw"/>
              <w:jc w:val="right"/>
            </w:pPr>
            <w:r w:rsidRPr="00FA4F99">
              <w:t>1,09</w:t>
            </w:r>
          </w:p>
        </w:tc>
        <w:tc>
          <w:tcPr>
            <w:tcW w:w="946" w:type="pct"/>
            <w:tcMar>
              <w:top w:w="0" w:type="dxa"/>
              <w:left w:w="70" w:type="dxa"/>
              <w:bottom w:w="0" w:type="dxa"/>
              <w:right w:w="70" w:type="dxa"/>
            </w:tcMar>
            <w:vAlign w:val="bottom"/>
            <w:hideMark/>
          </w:tcPr>
          <w:p w:rsidR="006B2FEC" w:rsidRDefault="007F5E5A">
            <w:pPr>
              <w:pStyle w:val="Bezodstpw"/>
              <w:jc w:val="right"/>
            </w:pPr>
            <w:r w:rsidRPr="00FA4F99">
              <w:t>18,9</w:t>
            </w:r>
          </w:p>
        </w:tc>
      </w:tr>
      <w:tr w:rsidR="007F5E5A" w:rsidRPr="00A85083" w:rsidTr="00435023">
        <w:trPr>
          <w:trHeight w:val="406"/>
        </w:trPr>
        <w:tc>
          <w:tcPr>
            <w:tcW w:w="2321" w:type="pct"/>
            <w:tcMar>
              <w:top w:w="0" w:type="dxa"/>
              <w:left w:w="70" w:type="dxa"/>
              <w:bottom w:w="0" w:type="dxa"/>
              <w:right w:w="70" w:type="dxa"/>
            </w:tcMar>
            <w:vAlign w:val="bottom"/>
            <w:hideMark/>
          </w:tcPr>
          <w:p w:rsidR="007F5E5A" w:rsidRPr="00FA4F99" w:rsidRDefault="007F5E5A" w:rsidP="00536BC8">
            <w:pPr>
              <w:pStyle w:val="Bezodstpw"/>
              <w:jc w:val="left"/>
            </w:pPr>
            <w:r w:rsidRPr="00FA4F99">
              <w:t xml:space="preserve">Oddziały przedszkolne </w:t>
            </w:r>
            <w:r w:rsidRPr="00FA4F99">
              <w:br/>
              <w:t xml:space="preserve">w Szkole Podstawowej </w:t>
            </w:r>
            <w:r w:rsidR="00E12D09">
              <w:t>we Wziąchowie</w:t>
            </w:r>
            <w:r w:rsidRPr="00FA4F99">
              <w:t xml:space="preserve"> </w:t>
            </w:r>
          </w:p>
        </w:tc>
        <w:tc>
          <w:tcPr>
            <w:tcW w:w="946" w:type="pct"/>
            <w:tcMar>
              <w:top w:w="0" w:type="dxa"/>
              <w:left w:w="70" w:type="dxa"/>
              <w:bottom w:w="0" w:type="dxa"/>
              <w:right w:w="70" w:type="dxa"/>
            </w:tcMar>
            <w:vAlign w:val="bottom"/>
            <w:hideMark/>
          </w:tcPr>
          <w:p w:rsidR="006B2FEC" w:rsidRDefault="007F5E5A">
            <w:pPr>
              <w:pStyle w:val="Bezodstpw"/>
              <w:jc w:val="right"/>
            </w:pPr>
            <w:r w:rsidRPr="00FA4F99">
              <w:t>17,7</w:t>
            </w:r>
          </w:p>
        </w:tc>
        <w:tc>
          <w:tcPr>
            <w:tcW w:w="787" w:type="pct"/>
            <w:tcMar>
              <w:top w:w="0" w:type="dxa"/>
              <w:left w:w="70" w:type="dxa"/>
              <w:bottom w:w="0" w:type="dxa"/>
              <w:right w:w="70" w:type="dxa"/>
            </w:tcMar>
            <w:vAlign w:val="bottom"/>
            <w:hideMark/>
          </w:tcPr>
          <w:p w:rsidR="006B2FEC" w:rsidRDefault="007F5E5A">
            <w:pPr>
              <w:pStyle w:val="Bezodstpw"/>
              <w:jc w:val="right"/>
            </w:pPr>
            <w:r w:rsidRPr="00FA4F99">
              <w:t>1,05</w:t>
            </w:r>
          </w:p>
        </w:tc>
        <w:tc>
          <w:tcPr>
            <w:tcW w:w="946" w:type="pct"/>
            <w:tcMar>
              <w:top w:w="0" w:type="dxa"/>
              <w:left w:w="70" w:type="dxa"/>
              <w:bottom w:w="0" w:type="dxa"/>
              <w:right w:w="70" w:type="dxa"/>
            </w:tcMar>
            <w:vAlign w:val="bottom"/>
            <w:hideMark/>
          </w:tcPr>
          <w:p w:rsidR="006B2FEC" w:rsidRDefault="007F5E5A">
            <w:pPr>
              <w:pStyle w:val="Bezodstpw"/>
              <w:jc w:val="right"/>
            </w:pPr>
            <w:r w:rsidRPr="00FA4F99">
              <w:t>16,9</w:t>
            </w:r>
          </w:p>
        </w:tc>
      </w:tr>
      <w:tr w:rsidR="007F5E5A" w:rsidRPr="00A85083" w:rsidTr="00435023">
        <w:trPr>
          <w:trHeight w:val="331"/>
        </w:trPr>
        <w:tc>
          <w:tcPr>
            <w:tcW w:w="2321" w:type="pct"/>
            <w:tcMar>
              <w:top w:w="0" w:type="dxa"/>
              <w:left w:w="70" w:type="dxa"/>
              <w:bottom w:w="0" w:type="dxa"/>
              <w:right w:w="70" w:type="dxa"/>
            </w:tcMar>
            <w:vAlign w:val="bottom"/>
            <w:hideMark/>
          </w:tcPr>
          <w:p w:rsidR="007F5E5A" w:rsidRPr="00FA4F99" w:rsidRDefault="007F5E5A" w:rsidP="00536BC8">
            <w:pPr>
              <w:pStyle w:val="Bezodstpw"/>
              <w:jc w:val="left"/>
            </w:pPr>
            <w:r w:rsidRPr="00FA4F99">
              <w:t xml:space="preserve">Oddział Przedszkolny </w:t>
            </w:r>
            <w:r w:rsidRPr="00FA4F99">
              <w:br/>
              <w:t xml:space="preserve">w Szkole Podstawowej w Dunkowej </w:t>
            </w:r>
          </w:p>
        </w:tc>
        <w:tc>
          <w:tcPr>
            <w:tcW w:w="946" w:type="pct"/>
            <w:tcMar>
              <w:top w:w="0" w:type="dxa"/>
              <w:left w:w="70" w:type="dxa"/>
              <w:bottom w:w="0" w:type="dxa"/>
              <w:right w:w="70" w:type="dxa"/>
            </w:tcMar>
            <w:vAlign w:val="bottom"/>
            <w:hideMark/>
          </w:tcPr>
          <w:p w:rsidR="006B2FEC" w:rsidRDefault="007F5E5A">
            <w:pPr>
              <w:pStyle w:val="Bezodstpw"/>
              <w:jc w:val="right"/>
            </w:pPr>
            <w:r w:rsidRPr="00FA4F99">
              <w:t>21</w:t>
            </w:r>
          </w:p>
        </w:tc>
        <w:tc>
          <w:tcPr>
            <w:tcW w:w="787" w:type="pct"/>
            <w:tcMar>
              <w:top w:w="0" w:type="dxa"/>
              <w:left w:w="70" w:type="dxa"/>
              <w:bottom w:w="0" w:type="dxa"/>
              <w:right w:w="70" w:type="dxa"/>
            </w:tcMar>
            <w:vAlign w:val="bottom"/>
            <w:hideMark/>
          </w:tcPr>
          <w:p w:rsidR="006B2FEC" w:rsidRDefault="007F5E5A">
            <w:pPr>
              <w:pStyle w:val="Bezodstpw"/>
              <w:jc w:val="right"/>
            </w:pPr>
            <w:r w:rsidRPr="00FA4F99">
              <w:t>1,14</w:t>
            </w:r>
          </w:p>
        </w:tc>
        <w:tc>
          <w:tcPr>
            <w:tcW w:w="946" w:type="pct"/>
            <w:tcMar>
              <w:top w:w="0" w:type="dxa"/>
              <w:left w:w="70" w:type="dxa"/>
              <w:bottom w:w="0" w:type="dxa"/>
              <w:right w:w="70" w:type="dxa"/>
            </w:tcMar>
            <w:vAlign w:val="bottom"/>
            <w:hideMark/>
          </w:tcPr>
          <w:p w:rsidR="006B2FEC" w:rsidRDefault="007F5E5A">
            <w:pPr>
              <w:pStyle w:val="Bezodstpw"/>
              <w:jc w:val="right"/>
            </w:pPr>
            <w:r w:rsidRPr="00FA4F99">
              <w:t>18,5</w:t>
            </w:r>
          </w:p>
        </w:tc>
      </w:tr>
      <w:tr w:rsidR="007F5E5A" w:rsidRPr="00A85083" w:rsidTr="00435023">
        <w:trPr>
          <w:trHeight w:val="368"/>
        </w:trPr>
        <w:tc>
          <w:tcPr>
            <w:tcW w:w="2321" w:type="pct"/>
            <w:tcMar>
              <w:top w:w="0" w:type="dxa"/>
              <w:left w:w="70" w:type="dxa"/>
              <w:bottom w:w="0" w:type="dxa"/>
              <w:right w:w="70" w:type="dxa"/>
            </w:tcMar>
            <w:vAlign w:val="bottom"/>
            <w:hideMark/>
          </w:tcPr>
          <w:p w:rsidR="007F5E5A" w:rsidRPr="00FA4F99" w:rsidRDefault="007F5E5A" w:rsidP="00536BC8">
            <w:pPr>
              <w:pStyle w:val="Bezodstpw"/>
              <w:jc w:val="left"/>
            </w:pPr>
            <w:r w:rsidRPr="00FA4F99">
              <w:t xml:space="preserve">Oddział Przedszkolny </w:t>
            </w:r>
            <w:r w:rsidRPr="00FA4F99">
              <w:br/>
              <w:t xml:space="preserve">w Szkole Podstawowej w Czatkowicach </w:t>
            </w:r>
          </w:p>
        </w:tc>
        <w:tc>
          <w:tcPr>
            <w:tcW w:w="946" w:type="pct"/>
            <w:tcMar>
              <w:top w:w="0" w:type="dxa"/>
              <w:left w:w="70" w:type="dxa"/>
              <w:bottom w:w="0" w:type="dxa"/>
              <w:right w:w="70" w:type="dxa"/>
            </w:tcMar>
            <w:vAlign w:val="bottom"/>
            <w:hideMark/>
          </w:tcPr>
          <w:p w:rsidR="006B2FEC" w:rsidRDefault="007F5E5A">
            <w:pPr>
              <w:pStyle w:val="Bezodstpw"/>
              <w:jc w:val="right"/>
            </w:pPr>
            <w:r w:rsidRPr="00FA4F99">
              <w:t>14</w:t>
            </w:r>
          </w:p>
        </w:tc>
        <w:tc>
          <w:tcPr>
            <w:tcW w:w="787" w:type="pct"/>
            <w:tcMar>
              <w:top w:w="0" w:type="dxa"/>
              <w:left w:w="70" w:type="dxa"/>
              <w:bottom w:w="0" w:type="dxa"/>
              <w:right w:w="70" w:type="dxa"/>
            </w:tcMar>
            <w:vAlign w:val="bottom"/>
            <w:hideMark/>
          </w:tcPr>
          <w:p w:rsidR="006B2FEC" w:rsidRDefault="007F5E5A">
            <w:pPr>
              <w:pStyle w:val="Bezodstpw"/>
              <w:jc w:val="right"/>
            </w:pPr>
            <w:r w:rsidRPr="00FA4F99">
              <w:t>1,14</w:t>
            </w:r>
          </w:p>
        </w:tc>
        <w:tc>
          <w:tcPr>
            <w:tcW w:w="946" w:type="pct"/>
            <w:tcMar>
              <w:top w:w="0" w:type="dxa"/>
              <w:left w:w="70" w:type="dxa"/>
              <w:bottom w:w="0" w:type="dxa"/>
              <w:right w:w="70" w:type="dxa"/>
            </w:tcMar>
            <w:vAlign w:val="bottom"/>
            <w:hideMark/>
          </w:tcPr>
          <w:p w:rsidR="006B2FEC" w:rsidRDefault="007F5E5A">
            <w:pPr>
              <w:pStyle w:val="Bezodstpw"/>
              <w:jc w:val="right"/>
            </w:pPr>
            <w:r w:rsidRPr="00FA4F99">
              <w:t>12,3</w:t>
            </w:r>
          </w:p>
        </w:tc>
      </w:tr>
      <w:tr w:rsidR="007F5E5A" w:rsidRPr="00A85083" w:rsidTr="00435023">
        <w:trPr>
          <w:trHeight w:val="402"/>
        </w:trPr>
        <w:tc>
          <w:tcPr>
            <w:tcW w:w="2321" w:type="pct"/>
            <w:tcMar>
              <w:top w:w="0" w:type="dxa"/>
              <w:left w:w="70" w:type="dxa"/>
              <w:bottom w:w="0" w:type="dxa"/>
              <w:right w:w="70" w:type="dxa"/>
            </w:tcMar>
            <w:vAlign w:val="bottom"/>
            <w:hideMark/>
          </w:tcPr>
          <w:p w:rsidR="007F5E5A" w:rsidRPr="00FA4F99" w:rsidRDefault="007F5E5A" w:rsidP="00536BC8">
            <w:pPr>
              <w:pStyle w:val="Bezodstpw"/>
              <w:jc w:val="left"/>
            </w:pPr>
            <w:r w:rsidRPr="00FA4F99">
              <w:t xml:space="preserve">Oddział Przedszkolny </w:t>
            </w:r>
            <w:r w:rsidRPr="00FA4F99">
              <w:br/>
              <w:t xml:space="preserve">w Szkole Podstawowej w Nowym Zamku </w:t>
            </w:r>
          </w:p>
        </w:tc>
        <w:tc>
          <w:tcPr>
            <w:tcW w:w="946" w:type="pct"/>
            <w:tcMar>
              <w:top w:w="0" w:type="dxa"/>
              <w:left w:w="70" w:type="dxa"/>
              <w:bottom w:w="0" w:type="dxa"/>
              <w:right w:w="70" w:type="dxa"/>
            </w:tcMar>
            <w:vAlign w:val="bottom"/>
            <w:hideMark/>
          </w:tcPr>
          <w:p w:rsidR="006B2FEC" w:rsidRDefault="007F5E5A">
            <w:pPr>
              <w:pStyle w:val="Bezodstpw"/>
              <w:jc w:val="right"/>
            </w:pPr>
            <w:r w:rsidRPr="00FA4F99">
              <w:t>14</w:t>
            </w:r>
          </w:p>
        </w:tc>
        <w:tc>
          <w:tcPr>
            <w:tcW w:w="787" w:type="pct"/>
            <w:tcMar>
              <w:top w:w="0" w:type="dxa"/>
              <w:left w:w="70" w:type="dxa"/>
              <w:bottom w:w="0" w:type="dxa"/>
              <w:right w:w="70" w:type="dxa"/>
            </w:tcMar>
            <w:vAlign w:val="bottom"/>
            <w:hideMark/>
          </w:tcPr>
          <w:p w:rsidR="006B2FEC" w:rsidRDefault="007F5E5A">
            <w:pPr>
              <w:pStyle w:val="Bezodstpw"/>
              <w:jc w:val="right"/>
            </w:pPr>
            <w:r w:rsidRPr="00FA4F99">
              <w:t>1,14</w:t>
            </w:r>
          </w:p>
        </w:tc>
        <w:tc>
          <w:tcPr>
            <w:tcW w:w="946" w:type="pct"/>
            <w:tcMar>
              <w:top w:w="0" w:type="dxa"/>
              <w:left w:w="70" w:type="dxa"/>
              <w:bottom w:w="0" w:type="dxa"/>
              <w:right w:w="70" w:type="dxa"/>
            </w:tcMar>
            <w:vAlign w:val="bottom"/>
            <w:hideMark/>
          </w:tcPr>
          <w:p w:rsidR="006B2FEC" w:rsidRDefault="007F5E5A">
            <w:pPr>
              <w:pStyle w:val="Bezodstpw"/>
              <w:jc w:val="right"/>
            </w:pPr>
            <w:r w:rsidRPr="00FA4F99">
              <w:t>12,3</w:t>
            </w:r>
          </w:p>
        </w:tc>
      </w:tr>
    </w:tbl>
    <w:p w:rsidR="000D5D26" w:rsidRDefault="007F5E5A" w:rsidP="00536BC8">
      <w:pPr>
        <w:rPr>
          <w:rFonts w:cs="Arial"/>
          <w:lang w:eastAsia="pl-PL"/>
        </w:rPr>
      </w:pPr>
      <w:r w:rsidRPr="00FA4F99">
        <w:br/>
        <w:t>Wyższe wskaźniki w zakresie ilości etatów nauczycieli na oddział w Przedszkolu Samorządowym i Szkole Podstawowej Nr 2 w Miliczu wynikają z faktu, że jedynie w</w:t>
      </w:r>
      <w:r w:rsidR="00AD0C5A">
        <w:t> </w:t>
      </w:r>
      <w:r w:rsidRPr="00FA4F99">
        <w:t>Przedszkolu Samorządowym wydłużony jest czas pobytu dzieci w przedszkolu (w</w:t>
      </w:r>
      <w:r w:rsidR="005165ED">
        <w:t> </w:t>
      </w:r>
      <w:r w:rsidRPr="00FA4F99">
        <w:t>oddziałach przedszkolnych w szkołach podstawowych czas pobytu ogranicza się do minimum przeznaczonego na realizację podstawy pro</w:t>
      </w:r>
      <w:r w:rsidR="00A85083" w:rsidRPr="00FA4F99">
        <w:t>gramowej tj. 5 godzin dziennie</w:t>
      </w:r>
      <w:r w:rsidR="00A85083">
        <w:rPr>
          <w:rFonts w:cs="Arial"/>
          <w:lang w:eastAsia="pl-PL"/>
        </w:rPr>
        <w:t>).</w:t>
      </w:r>
    </w:p>
    <w:p w:rsidR="000D5D26" w:rsidRDefault="00A85083" w:rsidP="00536BC8">
      <w:pPr>
        <w:rPr>
          <w:rFonts w:cs="Arial"/>
          <w:lang w:eastAsia="pl-PL"/>
        </w:rPr>
      </w:pPr>
      <w:r>
        <w:rPr>
          <w:rFonts w:cs="Arial"/>
          <w:lang w:eastAsia="pl-PL"/>
        </w:rPr>
        <w:t>N</w:t>
      </w:r>
      <w:r w:rsidR="007F5E5A" w:rsidRPr="00A85083">
        <w:rPr>
          <w:rFonts w:cs="Arial"/>
          <w:lang w:eastAsia="pl-PL"/>
        </w:rPr>
        <w:t>atomiast</w:t>
      </w:r>
      <w:r w:rsidR="007F5E5A" w:rsidRPr="00FA4F99">
        <w:t xml:space="preserve">  w Szkole Podstawowej Nr 2  ze względu na trudności wychowawcze  został zatrudniony dodatkowy nauczyciel wspomagający. </w:t>
      </w:r>
    </w:p>
    <w:p w:rsidR="000D5D26" w:rsidRDefault="007F5E5A" w:rsidP="00536BC8">
      <w:pPr>
        <w:rPr>
          <w:rFonts w:cs="Arial"/>
          <w:lang w:eastAsia="pl-PL"/>
        </w:rPr>
      </w:pPr>
      <w:r w:rsidRPr="00FA4F99">
        <w:t xml:space="preserve">Różnice wynikają również z różnego pensum dydaktycznego. Pomimo zmiany przepisów odnośnie realizacji obowiązkowego rocznego przygotowania przedszkolnego od piątego roku życia, w Karcie Nauczyciela niższe pensum (22 godziny tygodniowo) ustalone jest jedynie dla nauczycieli pracujących z sześciolatkami. </w:t>
      </w:r>
    </w:p>
    <w:p w:rsidR="00435023" w:rsidRPr="00A85083" w:rsidRDefault="007F5E5A" w:rsidP="00536BC8">
      <w:pPr>
        <w:rPr>
          <w:rFonts w:cs="Arial"/>
          <w:lang w:eastAsia="pl-PL"/>
        </w:rPr>
      </w:pPr>
      <w:r w:rsidRPr="00FA4F99">
        <w:t>Z tego powodu w małych szkołach gdzie powstały grupy m</w:t>
      </w:r>
      <w:r w:rsidR="00A85083" w:rsidRPr="00FA4F99">
        <w:t xml:space="preserve">ieszane </w:t>
      </w:r>
      <w:r w:rsidR="00A85083">
        <w:rPr>
          <w:rFonts w:cs="Arial"/>
          <w:lang w:eastAsia="pl-PL"/>
        </w:rPr>
        <w:t>5</w:t>
      </w:r>
      <w:r w:rsidR="00A85083" w:rsidRPr="00FA4F99">
        <w:t xml:space="preserve">- i </w:t>
      </w:r>
      <w:r w:rsidR="00A85083">
        <w:rPr>
          <w:rFonts w:cs="Arial"/>
          <w:lang w:eastAsia="pl-PL"/>
        </w:rPr>
        <w:t>6-latków</w:t>
      </w:r>
      <w:r w:rsidRPr="00FA4F99">
        <w:t xml:space="preserve"> dla nauczycieli stosowane jest  korzystniejsze dla nich pensum (22 godziny tygodniowo), natomiast w szkołach w Sułowie i we Wziąchowie Wielkim dla nauczycieli pracujących w</w:t>
      </w:r>
      <w:r w:rsidR="005165ED">
        <w:t> </w:t>
      </w:r>
      <w:r w:rsidRPr="00FA4F99">
        <w:t>grupach składając</w:t>
      </w:r>
      <w:r w:rsidR="00A85083" w:rsidRPr="00FA4F99">
        <w:t xml:space="preserve">ych się wyłącznie z </w:t>
      </w:r>
      <w:r w:rsidR="00A85083">
        <w:rPr>
          <w:rFonts w:cs="Arial"/>
          <w:lang w:eastAsia="pl-PL"/>
        </w:rPr>
        <w:t>5-latków</w:t>
      </w:r>
      <w:r w:rsidRPr="00FA4F99">
        <w:t xml:space="preserve"> stosowane jest pensum 25 godzin tygodniowo. </w:t>
      </w:r>
      <w:r w:rsidRPr="00A85083">
        <w:rPr>
          <w:rFonts w:cs="Arial"/>
          <w:lang w:eastAsia="pl-PL"/>
        </w:rPr>
        <w:t>W Szkole Podstawowej Nr 2 w</w:t>
      </w:r>
      <w:r w:rsidR="00435023" w:rsidRPr="00A85083">
        <w:rPr>
          <w:rFonts w:cs="Arial"/>
          <w:lang w:eastAsia="pl-PL"/>
        </w:rPr>
        <w:t> </w:t>
      </w:r>
      <w:r w:rsidRPr="00A85083">
        <w:rPr>
          <w:rFonts w:cs="Arial"/>
          <w:lang w:eastAsia="pl-PL"/>
        </w:rPr>
        <w:t>Miliczu funkcjonują wyłącznie grup</w:t>
      </w:r>
      <w:r w:rsidR="00A85083">
        <w:rPr>
          <w:rFonts w:cs="Arial"/>
          <w:lang w:eastAsia="pl-PL"/>
        </w:rPr>
        <w:t>y przedszkolne dla 6-latków</w:t>
      </w:r>
      <w:r w:rsidRPr="00A85083">
        <w:rPr>
          <w:rFonts w:cs="Arial"/>
          <w:lang w:eastAsia="pl-PL"/>
        </w:rPr>
        <w:t xml:space="preserve"> (pensum 22 godziny tygodniowo).</w:t>
      </w:r>
    </w:p>
    <w:p w:rsidR="00A85083" w:rsidRDefault="007F5E5A" w:rsidP="00A85083">
      <w:pPr>
        <w:rPr>
          <w:rFonts w:cs="Arial"/>
        </w:rPr>
      </w:pPr>
      <w:r w:rsidRPr="00A85083">
        <w:rPr>
          <w:rFonts w:cs="Arial"/>
          <w:lang w:eastAsia="pl-PL"/>
        </w:rPr>
        <w:br/>
      </w:r>
    </w:p>
    <w:p w:rsidR="00A85083" w:rsidRDefault="00A85083" w:rsidP="00A85083">
      <w:pPr>
        <w:rPr>
          <w:rFonts w:cs="Arial"/>
        </w:rPr>
      </w:pPr>
    </w:p>
    <w:p w:rsidR="00A85083" w:rsidRDefault="00A85083" w:rsidP="00A85083">
      <w:pPr>
        <w:rPr>
          <w:rFonts w:cs="Arial"/>
        </w:rPr>
      </w:pPr>
    </w:p>
    <w:p w:rsidR="00A85083" w:rsidRDefault="00A85083" w:rsidP="00A85083">
      <w:pPr>
        <w:rPr>
          <w:rFonts w:cs="Arial"/>
        </w:rPr>
      </w:pPr>
    </w:p>
    <w:p w:rsidR="00A85083" w:rsidRDefault="00A85083" w:rsidP="00A85083">
      <w:pPr>
        <w:rPr>
          <w:rFonts w:cs="Arial"/>
        </w:rPr>
      </w:pPr>
    </w:p>
    <w:p w:rsidR="00A85083" w:rsidRDefault="00A85083" w:rsidP="00A85083">
      <w:pPr>
        <w:rPr>
          <w:rFonts w:cs="Arial"/>
        </w:rPr>
      </w:pPr>
    </w:p>
    <w:p w:rsidR="00A85083" w:rsidRDefault="00A85083" w:rsidP="00A85083">
      <w:pPr>
        <w:rPr>
          <w:rFonts w:cs="Arial"/>
        </w:rPr>
      </w:pPr>
    </w:p>
    <w:p w:rsidR="00A85083" w:rsidRDefault="00A85083" w:rsidP="00A85083">
      <w:pPr>
        <w:rPr>
          <w:rFonts w:cs="Arial"/>
        </w:rPr>
      </w:pPr>
    </w:p>
    <w:p w:rsidR="00A85083" w:rsidRDefault="00A85083" w:rsidP="00A85083">
      <w:pPr>
        <w:rPr>
          <w:rFonts w:cs="Arial"/>
        </w:rPr>
      </w:pPr>
    </w:p>
    <w:p w:rsidR="00A85083" w:rsidRDefault="00A85083" w:rsidP="00A85083">
      <w:pPr>
        <w:rPr>
          <w:rFonts w:cs="Arial"/>
        </w:rPr>
      </w:pPr>
    </w:p>
    <w:p w:rsidR="00A85083" w:rsidRDefault="00A85083" w:rsidP="00A85083">
      <w:pPr>
        <w:rPr>
          <w:rFonts w:cs="Arial"/>
        </w:rPr>
      </w:pPr>
    </w:p>
    <w:p w:rsidR="00A85083" w:rsidRDefault="00A85083" w:rsidP="00A85083">
      <w:pPr>
        <w:rPr>
          <w:rFonts w:cs="Arial"/>
        </w:rPr>
      </w:pPr>
    </w:p>
    <w:p w:rsidR="00A85083" w:rsidRDefault="00A85083" w:rsidP="00A85083">
      <w:pPr>
        <w:rPr>
          <w:rFonts w:cs="Arial"/>
        </w:rPr>
      </w:pPr>
    </w:p>
    <w:p w:rsidR="00A85083" w:rsidRDefault="00A85083" w:rsidP="00A85083">
      <w:pPr>
        <w:rPr>
          <w:rFonts w:cs="Arial"/>
        </w:rPr>
      </w:pPr>
    </w:p>
    <w:p w:rsidR="00435023" w:rsidRPr="00FA4F99" w:rsidRDefault="00435023" w:rsidP="00FA4F99">
      <w:pPr>
        <w:pStyle w:val="Legenda"/>
      </w:pPr>
      <w:r w:rsidRPr="00FA4F99">
        <w:rPr>
          <w:b w:val="0"/>
        </w:rPr>
        <w:t xml:space="preserve">Tabela </w:t>
      </w:r>
      <w:r w:rsidR="00410D41" w:rsidRPr="00FA4F99">
        <w:rPr>
          <w:b w:val="0"/>
        </w:rPr>
        <w:fldChar w:fldCharType="begin"/>
      </w:r>
      <w:r w:rsidR="00FA3492" w:rsidRPr="00536BC8">
        <w:rPr>
          <w:b w:val="0"/>
        </w:rPr>
        <w:instrText xml:space="preserve"> SEQ Tabela \* ARABIC </w:instrText>
      </w:r>
      <w:r w:rsidR="00410D41" w:rsidRPr="00FA4F99">
        <w:rPr>
          <w:b w:val="0"/>
        </w:rPr>
        <w:fldChar w:fldCharType="separate"/>
      </w:r>
      <w:r w:rsidR="00D13F41">
        <w:rPr>
          <w:b w:val="0"/>
          <w:noProof/>
        </w:rPr>
        <w:t>6</w:t>
      </w:r>
      <w:r w:rsidR="00410D41" w:rsidRPr="00FA4F99">
        <w:rPr>
          <w:b w:val="0"/>
        </w:rPr>
        <w:fldChar w:fldCharType="end"/>
      </w:r>
      <w:r w:rsidR="00335192" w:rsidRPr="00335192">
        <w:t xml:space="preserve"> </w:t>
      </w:r>
      <w:r w:rsidR="00E12D09">
        <w:t xml:space="preserve"> </w:t>
      </w:r>
      <w:r w:rsidR="00335192" w:rsidRPr="00335192">
        <w:t>Stopień zaspokojenia potrzeb na miejsca wychowania przedszkolnego</w:t>
      </w:r>
    </w:p>
    <w:p w:rsidR="00A85083" w:rsidRPr="00A85083" w:rsidRDefault="00A85083" w:rsidP="00536BC8">
      <w:pPr>
        <w:keepNext/>
        <w:rPr>
          <w:rFonts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4041"/>
        <w:gridCol w:w="994"/>
        <w:gridCol w:w="778"/>
        <w:gridCol w:w="778"/>
        <w:gridCol w:w="778"/>
        <w:gridCol w:w="778"/>
        <w:gridCol w:w="780"/>
      </w:tblGrid>
      <w:tr w:rsidR="007F5E5A" w:rsidRPr="00A85083" w:rsidTr="009678EA">
        <w:trPr>
          <w:trHeight w:val="285"/>
          <w:tblHeader/>
        </w:trPr>
        <w:tc>
          <w:tcPr>
            <w:tcW w:w="2263" w:type="pct"/>
            <w:vMerge w:val="restart"/>
            <w:shd w:val="clear" w:color="auto" w:fill="auto"/>
            <w:tcMar>
              <w:top w:w="0" w:type="dxa"/>
              <w:left w:w="70" w:type="dxa"/>
              <w:bottom w:w="0" w:type="dxa"/>
              <w:right w:w="70" w:type="dxa"/>
            </w:tcMar>
            <w:vAlign w:val="bottom"/>
            <w:hideMark/>
          </w:tcPr>
          <w:p w:rsidR="007F5E5A" w:rsidRPr="00FA4F99" w:rsidRDefault="007F5E5A" w:rsidP="007E6F68">
            <w:pPr>
              <w:pStyle w:val="Bezodstpw"/>
              <w:ind w:firstLine="567"/>
            </w:pPr>
            <w:r w:rsidRPr="00FA4F99">
              <w:t xml:space="preserve">  </w:t>
            </w:r>
          </w:p>
        </w:tc>
        <w:tc>
          <w:tcPr>
            <w:tcW w:w="556" w:type="pct"/>
            <w:vMerge w:val="restart"/>
            <w:shd w:val="clear" w:color="auto" w:fill="D6E3BC" w:themeFill="accent3" w:themeFillTint="66"/>
            <w:tcMar>
              <w:top w:w="0" w:type="dxa"/>
              <w:left w:w="70" w:type="dxa"/>
              <w:bottom w:w="0" w:type="dxa"/>
              <w:right w:w="70" w:type="dxa"/>
            </w:tcMar>
            <w:vAlign w:val="bottom"/>
            <w:hideMark/>
          </w:tcPr>
          <w:p w:rsidR="007F5E5A" w:rsidRPr="00FA4F99" w:rsidRDefault="007F5E5A" w:rsidP="007E6F68">
            <w:pPr>
              <w:pStyle w:val="Bezodstpw"/>
            </w:pPr>
            <w:r w:rsidRPr="00FA4F99">
              <w:t xml:space="preserve">Liczba dzieci ogółem </w:t>
            </w:r>
          </w:p>
        </w:tc>
        <w:tc>
          <w:tcPr>
            <w:tcW w:w="2181" w:type="pct"/>
            <w:gridSpan w:val="5"/>
            <w:shd w:val="clear" w:color="auto" w:fill="D6E3BC" w:themeFill="accent3" w:themeFillTint="66"/>
            <w:tcMar>
              <w:top w:w="0" w:type="dxa"/>
              <w:left w:w="70" w:type="dxa"/>
              <w:bottom w:w="0" w:type="dxa"/>
              <w:right w:w="70" w:type="dxa"/>
            </w:tcMar>
            <w:vAlign w:val="bottom"/>
            <w:hideMark/>
          </w:tcPr>
          <w:p w:rsidR="007F5E5A" w:rsidRPr="00FA4F99" w:rsidRDefault="007F5E5A" w:rsidP="007E6F68">
            <w:pPr>
              <w:pStyle w:val="Bezodstpw"/>
              <w:jc w:val="center"/>
            </w:pPr>
            <w:r w:rsidRPr="00FA4F99">
              <w:t>w tym urodzone w latach</w:t>
            </w:r>
          </w:p>
        </w:tc>
      </w:tr>
      <w:tr w:rsidR="007F5E5A" w:rsidRPr="00A85083" w:rsidTr="009678EA">
        <w:trPr>
          <w:trHeight w:val="506"/>
          <w:tblHeader/>
        </w:trPr>
        <w:tc>
          <w:tcPr>
            <w:tcW w:w="2263" w:type="pct"/>
            <w:vMerge/>
            <w:shd w:val="clear" w:color="auto" w:fill="auto"/>
            <w:vAlign w:val="center"/>
            <w:hideMark/>
          </w:tcPr>
          <w:p w:rsidR="007F5E5A" w:rsidRPr="00FA4F99" w:rsidRDefault="007F5E5A" w:rsidP="007E6F68">
            <w:pPr>
              <w:pStyle w:val="Bezodstpw"/>
              <w:ind w:firstLine="567"/>
            </w:pPr>
          </w:p>
        </w:tc>
        <w:tc>
          <w:tcPr>
            <w:tcW w:w="556" w:type="pct"/>
            <w:vMerge/>
            <w:shd w:val="clear" w:color="auto" w:fill="D6E3BC" w:themeFill="accent3" w:themeFillTint="66"/>
            <w:vAlign w:val="center"/>
            <w:hideMark/>
          </w:tcPr>
          <w:p w:rsidR="007F5E5A" w:rsidRPr="00FA4F99" w:rsidRDefault="007F5E5A" w:rsidP="007E6F68">
            <w:pPr>
              <w:pStyle w:val="Bezodstpw"/>
              <w:ind w:firstLine="567"/>
            </w:pPr>
          </w:p>
        </w:tc>
        <w:tc>
          <w:tcPr>
            <w:tcW w:w="436" w:type="pct"/>
            <w:shd w:val="clear" w:color="auto" w:fill="D6E3BC" w:themeFill="accent3" w:themeFillTint="66"/>
            <w:tcMar>
              <w:top w:w="0" w:type="dxa"/>
              <w:left w:w="70" w:type="dxa"/>
              <w:bottom w:w="0" w:type="dxa"/>
              <w:right w:w="70" w:type="dxa"/>
            </w:tcMar>
            <w:vAlign w:val="bottom"/>
            <w:hideMark/>
          </w:tcPr>
          <w:p w:rsidR="000D5D26" w:rsidRDefault="000D5D26" w:rsidP="009678EA">
            <w:pPr>
              <w:pStyle w:val="Bezodstpw"/>
              <w:jc w:val="center"/>
              <w:rPr>
                <w:rFonts w:cs="Arial"/>
                <w:lang w:eastAsia="pl-PL"/>
              </w:rPr>
            </w:pPr>
            <w:r w:rsidRPr="00FA4F99">
              <w:t>2006</w:t>
            </w:r>
          </w:p>
          <w:p w:rsidR="007F5E5A" w:rsidRPr="00FA4F99" w:rsidRDefault="000D5D26" w:rsidP="009678EA">
            <w:pPr>
              <w:pStyle w:val="Bezodstpw"/>
              <w:jc w:val="center"/>
            </w:pPr>
            <w:r w:rsidRPr="00FA4F99">
              <w:t>6-latki</w:t>
            </w:r>
          </w:p>
        </w:tc>
        <w:tc>
          <w:tcPr>
            <w:tcW w:w="436" w:type="pct"/>
            <w:shd w:val="clear" w:color="auto" w:fill="D6E3BC" w:themeFill="accent3" w:themeFillTint="66"/>
            <w:tcMar>
              <w:top w:w="0" w:type="dxa"/>
              <w:left w:w="70" w:type="dxa"/>
              <w:bottom w:w="0" w:type="dxa"/>
              <w:right w:w="70" w:type="dxa"/>
            </w:tcMar>
            <w:vAlign w:val="bottom"/>
            <w:hideMark/>
          </w:tcPr>
          <w:p w:rsidR="007F5E5A" w:rsidRPr="00FA4F99" w:rsidRDefault="000D5D26" w:rsidP="009678EA">
            <w:pPr>
              <w:pStyle w:val="Bezodstpw"/>
              <w:jc w:val="center"/>
            </w:pPr>
            <w:r w:rsidRPr="00FA4F99">
              <w:t>2007</w:t>
            </w:r>
            <w:r w:rsidRPr="00FA4F99">
              <w:br/>
              <w:t>5-latki</w:t>
            </w:r>
          </w:p>
        </w:tc>
        <w:tc>
          <w:tcPr>
            <w:tcW w:w="436" w:type="pct"/>
            <w:shd w:val="clear" w:color="auto" w:fill="D6E3BC" w:themeFill="accent3" w:themeFillTint="66"/>
            <w:tcMar>
              <w:top w:w="0" w:type="dxa"/>
              <w:left w:w="70" w:type="dxa"/>
              <w:bottom w:w="0" w:type="dxa"/>
              <w:right w:w="70" w:type="dxa"/>
            </w:tcMar>
            <w:vAlign w:val="bottom"/>
            <w:hideMark/>
          </w:tcPr>
          <w:p w:rsidR="007F5E5A" w:rsidRPr="00FA4F99" w:rsidRDefault="000D5D26" w:rsidP="009678EA">
            <w:pPr>
              <w:pStyle w:val="Bezodstpw"/>
              <w:jc w:val="center"/>
            </w:pPr>
            <w:r w:rsidRPr="00FA4F99">
              <w:t>2008 4-latki</w:t>
            </w:r>
          </w:p>
        </w:tc>
        <w:tc>
          <w:tcPr>
            <w:tcW w:w="436" w:type="pct"/>
            <w:shd w:val="clear" w:color="auto" w:fill="D6E3BC" w:themeFill="accent3" w:themeFillTint="66"/>
            <w:tcMar>
              <w:top w:w="0" w:type="dxa"/>
              <w:left w:w="70" w:type="dxa"/>
              <w:bottom w:w="0" w:type="dxa"/>
              <w:right w:w="70" w:type="dxa"/>
            </w:tcMar>
            <w:vAlign w:val="bottom"/>
            <w:hideMark/>
          </w:tcPr>
          <w:p w:rsidR="007F5E5A" w:rsidRPr="00FA4F99" w:rsidRDefault="000D5D26" w:rsidP="009678EA">
            <w:pPr>
              <w:pStyle w:val="Bezodstpw"/>
              <w:jc w:val="center"/>
            </w:pPr>
            <w:r w:rsidRPr="00FA4F99">
              <w:t>2009</w:t>
            </w:r>
            <w:r w:rsidRPr="00FA4F99">
              <w:br/>
              <w:t>3-latki</w:t>
            </w:r>
          </w:p>
        </w:tc>
        <w:tc>
          <w:tcPr>
            <w:tcW w:w="436" w:type="pct"/>
            <w:shd w:val="clear" w:color="auto" w:fill="D6E3BC" w:themeFill="accent3" w:themeFillTint="66"/>
            <w:tcMar>
              <w:top w:w="0" w:type="dxa"/>
              <w:left w:w="70" w:type="dxa"/>
              <w:bottom w:w="0" w:type="dxa"/>
              <w:right w:w="70" w:type="dxa"/>
            </w:tcMar>
            <w:vAlign w:val="bottom"/>
            <w:hideMark/>
          </w:tcPr>
          <w:p w:rsidR="007F5E5A" w:rsidRPr="00FA4F99" w:rsidRDefault="000D5D26" w:rsidP="009678EA">
            <w:pPr>
              <w:pStyle w:val="Bezodstpw"/>
              <w:jc w:val="center"/>
            </w:pPr>
            <w:r w:rsidRPr="00FA4F99">
              <w:t>2010</w:t>
            </w:r>
            <w:r w:rsidRPr="00FA4F99">
              <w:br/>
              <w:t>2-latki</w:t>
            </w:r>
          </w:p>
        </w:tc>
      </w:tr>
      <w:tr w:rsidR="007F5E5A" w:rsidRPr="00A85083" w:rsidTr="00472D35">
        <w:trPr>
          <w:trHeight w:val="285"/>
        </w:trPr>
        <w:tc>
          <w:tcPr>
            <w:tcW w:w="2263" w:type="pct"/>
            <w:tcMar>
              <w:top w:w="0" w:type="dxa"/>
              <w:left w:w="70" w:type="dxa"/>
              <w:bottom w:w="0" w:type="dxa"/>
              <w:right w:w="70" w:type="dxa"/>
            </w:tcMar>
            <w:vAlign w:val="bottom"/>
            <w:hideMark/>
          </w:tcPr>
          <w:p w:rsidR="007F5E5A" w:rsidRPr="00FA4F99" w:rsidRDefault="007F5E5A" w:rsidP="009678EA">
            <w:pPr>
              <w:pStyle w:val="Bezodstpw"/>
            </w:pPr>
            <w:r w:rsidRPr="00FA4F99">
              <w:t xml:space="preserve">Przedszkole Samorządowe w Miliczu </w:t>
            </w:r>
          </w:p>
        </w:tc>
        <w:tc>
          <w:tcPr>
            <w:tcW w:w="55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286</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52</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128</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61</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45</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0</w:t>
            </w:r>
          </w:p>
        </w:tc>
      </w:tr>
      <w:tr w:rsidR="007F5E5A" w:rsidRPr="00A85083" w:rsidTr="00472D35">
        <w:trPr>
          <w:trHeight w:val="285"/>
        </w:trPr>
        <w:tc>
          <w:tcPr>
            <w:tcW w:w="2263" w:type="pct"/>
            <w:tcMar>
              <w:top w:w="0" w:type="dxa"/>
              <w:left w:w="70" w:type="dxa"/>
              <w:bottom w:w="0" w:type="dxa"/>
              <w:right w:w="70" w:type="dxa"/>
            </w:tcMar>
            <w:vAlign w:val="bottom"/>
            <w:hideMark/>
          </w:tcPr>
          <w:p w:rsidR="007F5E5A" w:rsidRPr="00FA4F99" w:rsidRDefault="007F5E5A" w:rsidP="009678EA">
            <w:pPr>
              <w:pStyle w:val="Bezodstpw"/>
            </w:pPr>
            <w:r w:rsidRPr="00FA4F99">
              <w:t xml:space="preserve">Przedszkole Parafialne w Miliczu </w:t>
            </w:r>
          </w:p>
        </w:tc>
        <w:tc>
          <w:tcPr>
            <w:tcW w:w="55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94</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10</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20</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30</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28</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6</w:t>
            </w:r>
          </w:p>
        </w:tc>
      </w:tr>
      <w:tr w:rsidR="007F5E5A" w:rsidRPr="00A85083" w:rsidTr="00472D35">
        <w:trPr>
          <w:cantSplit/>
          <w:trHeight w:val="285"/>
        </w:trPr>
        <w:tc>
          <w:tcPr>
            <w:tcW w:w="2263" w:type="pct"/>
            <w:tcMar>
              <w:top w:w="0" w:type="dxa"/>
              <w:left w:w="70" w:type="dxa"/>
              <w:bottom w:w="0" w:type="dxa"/>
              <w:right w:w="70" w:type="dxa"/>
            </w:tcMar>
            <w:vAlign w:val="bottom"/>
            <w:hideMark/>
          </w:tcPr>
          <w:p w:rsidR="000D5D26" w:rsidRPr="009678EA" w:rsidRDefault="007F5E5A" w:rsidP="009678EA">
            <w:pPr>
              <w:pStyle w:val="Bezodstpw"/>
            </w:pPr>
            <w:r w:rsidRPr="00FA4F99">
              <w:t xml:space="preserve">Dzienny Ośrodek </w:t>
            </w:r>
          </w:p>
          <w:p w:rsidR="007F5E5A" w:rsidRPr="00FA4F99" w:rsidRDefault="007F5E5A" w:rsidP="009678EA">
            <w:pPr>
              <w:pStyle w:val="Bezodstpw"/>
            </w:pPr>
            <w:r w:rsidRPr="00FA4F99">
              <w:t xml:space="preserve">Rehabilitacyjno-Wychowawczy </w:t>
            </w:r>
          </w:p>
        </w:tc>
        <w:tc>
          <w:tcPr>
            <w:tcW w:w="55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144</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40</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51</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34</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13</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6</w:t>
            </w:r>
          </w:p>
        </w:tc>
      </w:tr>
      <w:tr w:rsidR="007F5E5A" w:rsidRPr="00A85083" w:rsidTr="00472D35">
        <w:trPr>
          <w:trHeight w:val="285"/>
        </w:trPr>
        <w:tc>
          <w:tcPr>
            <w:tcW w:w="2263" w:type="pct"/>
            <w:tcMar>
              <w:top w:w="0" w:type="dxa"/>
              <w:left w:w="70" w:type="dxa"/>
              <w:bottom w:w="0" w:type="dxa"/>
              <w:right w:w="70" w:type="dxa"/>
            </w:tcMar>
            <w:vAlign w:val="bottom"/>
            <w:hideMark/>
          </w:tcPr>
          <w:p w:rsidR="007F5E5A" w:rsidRPr="00FA4F99" w:rsidRDefault="007F5E5A" w:rsidP="009678EA">
            <w:pPr>
              <w:pStyle w:val="Bezodstpw"/>
            </w:pPr>
            <w:r w:rsidRPr="00FA4F99">
              <w:t xml:space="preserve">Przedszkole "Świat Malucha" </w:t>
            </w:r>
          </w:p>
        </w:tc>
        <w:tc>
          <w:tcPr>
            <w:tcW w:w="55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15</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5</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5</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5</w:t>
            </w:r>
          </w:p>
        </w:tc>
      </w:tr>
      <w:tr w:rsidR="007F5E5A" w:rsidRPr="00A85083" w:rsidTr="00472D35">
        <w:trPr>
          <w:trHeight w:val="285"/>
        </w:trPr>
        <w:tc>
          <w:tcPr>
            <w:tcW w:w="2263" w:type="pct"/>
            <w:tcMar>
              <w:top w:w="0" w:type="dxa"/>
              <w:left w:w="70" w:type="dxa"/>
              <w:bottom w:w="0" w:type="dxa"/>
              <w:right w:w="70" w:type="dxa"/>
            </w:tcMar>
            <w:vAlign w:val="bottom"/>
            <w:hideMark/>
          </w:tcPr>
          <w:p w:rsidR="007F5E5A" w:rsidRPr="00FA4F99" w:rsidRDefault="007F5E5A" w:rsidP="009678EA">
            <w:pPr>
              <w:pStyle w:val="Bezodstpw"/>
            </w:pPr>
            <w:r w:rsidRPr="00FA4F99">
              <w:t xml:space="preserve">Punkt Przedszkolny w Miliczu </w:t>
            </w:r>
          </w:p>
        </w:tc>
        <w:tc>
          <w:tcPr>
            <w:tcW w:w="55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49</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7</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19</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19</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4</w:t>
            </w:r>
          </w:p>
        </w:tc>
      </w:tr>
      <w:tr w:rsidR="007F5E5A" w:rsidRPr="00A85083" w:rsidTr="00472D35">
        <w:trPr>
          <w:trHeight w:val="285"/>
        </w:trPr>
        <w:tc>
          <w:tcPr>
            <w:tcW w:w="2263" w:type="pct"/>
            <w:tcMar>
              <w:top w:w="0" w:type="dxa"/>
              <w:left w:w="70" w:type="dxa"/>
              <w:bottom w:w="0" w:type="dxa"/>
              <w:right w:w="70" w:type="dxa"/>
            </w:tcMar>
            <w:vAlign w:val="bottom"/>
            <w:hideMark/>
          </w:tcPr>
          <w:p w:rsidR="007F5E5A" w:rsidRPr="00FA4F99" w:rsidRDefault="007F5E5A" w:rsidP="009678EA">
            <w:pPr>
              <w:pStyle w:val="Bezodstpw"/>
            </w:pPr>
            <w:r w:rsidRPr="00FA4F99">
              <w:t xml:space="preserve">Punkt Przedszkolny w Sułowie </w:t>
            </w:r>
          </w:p>
        </w:tc>
        <w:tc>
          <w:tcPr>
            <w:tcW w:w="55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25</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7</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10</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7</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1</w:t>
            </w:r>
          </w:p>
        </w:tc>
      </w:tr>
      <w:tr w:rsidR="007F5E5A" w:rsidRPr="00A85083" w:rsidTr="00472D35">
        <w:trPr>
          <w:trHeight w:val="285"/>
        </w:trPr>
        <w:tc>
          <w:tcPr>
            <w:tcW w:w="2263" w:type="pct"/>
            <w:tcMar>
              <w:top w:w="0" w:type="dxa"/>
              <w:left w:w="70" w:type="dxa"/>
              <w:bottom w:w="0" w:type="dxa"/>
              <w:right w:w="70" w:type="dxa"/>
            </w:tcMar>
            <w:vAlign w:val="bottom"/>
            <w:hideMark/>
          </w:tcPr>
          <w:p w:rsidR="000D5D26" w:rsidRPr="009678EA" w:rsidRDefault="007F5E5A" w:rsidP="009678EA">
            <w:pPr>
              <w:pStyle w:val="Bezodstpw"/>
            </w:pPr>
            <w:r w:rsidRPr="00FA4F99">
              <w:t xml:space="preserve">Oddział przedszkolny </w:t>
            </w:r>
          </w:p>
          <w:p w:rsidR="007F5E5A" w:rsidRPr="00FA4F99" w:rsidRDefault="007F5E5A" w:rsidP="009678EA">
            <w:pPr>
              <w:pStyle w:val="Bezodstpw"/>
            </w:pPr>
            <w:r w:rsidRPr="00FA4F99">
              <w:t xml:space="preserve">w Szkole Podstawowej w Dunkowej </w:t>
            </w:r>
          </w:p>
        </w:tc>
        <w:tc>
          <w:tcPr>
            <w:tcW w:w="55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21</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10</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11</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r>
      <w:tr w:rsidR="007F5E5A" w:rsidRPr="00A85083" w:rsidTr="00472D35">
        <w:trPr>
          <w:trHeight w:val="285"/>
        </w:trPr>
        <w:tc>
          <w:tcPr>
            <w:tcW w:w="2263" w:type="pct"/>
            <w:tcMar>
              <w:top w:w="0" w:type="dxa"/>
              <w:left w:w="70" w:type="dxa"/>
              <w:bottom w:w="0" w:type="dxa"/>
              <w:right w:w="70" w:type="dxa"/>
            </w:tcMar>
            <w:vAlign w:val="bottom"/>
            <w:hideMark/>
          </w:tcPr>
          <w:p w:rsidR="000D5D26" w:rsidRPr="009678EA" w:rsidRDefault="007F5E5A" w:rsidP="009678EA">
            <w:pPr>
              <w:pStyle w:val="Bezodstpw"/>
            </w:pPr>
            <w:r w:rsidRPr="00FA4F99">
              <w:t xml:space="preserve">Oddział przedszkolny </w:t>
            </w:r>
          </w:p>
          <w:p w:rsidR="007F5E5A" w:rsidRPr="00FA4F99" w:rsidRDefault="007F5E5A" w:rsidP="009678EA">
            <w:pPr>
              <w:pStyle w:val="Bezodstpw"/>
            </w:pPr>
            <w:r w:rsidRPr="00FA4F99">
              <w:t xml:space="preserve">w Szkole Podstawowej w Sułowie </w:t>
            </w:r>
          </w:p>
        </w:tc>
        <w:tc>
          <w:tcPr>
            <w:tcW w:w="55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62</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29</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33</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r>
      <w:tr w:rsidR="007F5E5A" w:rsidRPr="000D5D26" w:rsidTr="00472D35">
        <w:trPr>
          <w:trHeight w:val="285"/>
        </w:trPr>
        <w:tc>
          <w:tcPr>
            <w:tcW w:w="2263" w:type="pct"/>
            <w:tcMar>
              <w:top w:w="0" w:type="dxa"/>
              <w:left w:w="70" w:type="dxa"/>
              <w:bottom w:w="0" w:type="dxa"/>
              <w:right w:w="70" w:type="dxa"/>
            </w:tcMar>
            <w:vAlign w:val="bottom"/>
            <w:hideMark/>
          </w:tcPr>
          <w:p w:rsidR="000D5D26" w:rsidRPr="009678EA" w:rsidRDefault="007F5E5A" w:rsidP="009678EA">
            <w:pPr>
              <w:pStyle w:val="Bezodstpw"/>
            </w:pPr>
            <w:r w:rsidRPr="00FA4F99">
              <w:t xml:space="preserve">Oddział Przedszkolny </w:t>
            </w:r>
          </w:p>
          <w:p w:rsidR="007F5E5A" w:rsidRPr="00FA4F99" w:rsidRDefault="007F5E5A" w:rsidP="009678EA">
            <w:pPr>
              <w:pStyle w:val="Bezodstpw"/>
            </w:pPr>
            <w:r w:rsidRPr="00FA4F99">
              <w:t xml:space="preserve">w Szkole Podstawowej w </w:t>
            </w:r>
            <w:proofErr w:type="spellStart"/>
            <w:r w:rsidRPr="009678EA">
              <w:t>N</w:t>
            </w:r>
            <w:r w:rsidR="000D5D26" w:rsidRPr="009678EA">
              <w:t>.</w:t>
            </w:r>
            <w:r w:rsidRPr="00FA4F99">
              <w:t>Zamku</w:t>
            </w:r>
            <w:proofErr w:type="spellEnd"/>
            <w:r w:rsidRPr="00FA4F99">
              <w:t xml:space="preserve"> </w:t>
            </w:r>
          </w:p>
        </w:tc>
        <w:tc>
          <w:tcPr>
            <w:tcW w:w="55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14</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7</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7</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r>
      <w:tr w:rsidR="007F5E5A" w:rsidRPr="000D5D26" w:rsidTr="00472D35">
        <w:trPr>
          <w:trHeight w:val="285"/>
        </w:trPr>
        <w:tc>
          <w:tcPr>
            <w:tcW w:w="2263" w:type="pct"/>
            <w:tcMar>
              <w:top w:w="0" w:type="dxa"/>
              <w:left w:w="70" w:type="dxa"/>
              <w:bottom w:w="0" w:type="dxa"/>
              <w:right w:w="70" w:type="dxa"/>
            </w:tcMar>
            <w:vAlign w:val="bottom"/>
            <w:hideMark/>
          </w:tcPr>
          <w:p w:rsidR="000D5D26" w:rsidRPr="009678EA" w:rsidRDefault="007F5E5A" w:rsidP="009678EA">
            <w:pPr>
              <w:pStyle w:val="Bezodstpw"/>
            </w:pPr>
            <w:r w:rsidRPr="00FA4F99">
              <w:t xml:space="preserve">Oddział przedszkolny </w:t>
            </w:r>
          </w:p>
          <w:p w:rsidR="007F5E5A" w:rsidRPr="00FA4F99" w:rsidRDefault="007F5E5A" w:rsidP="009678EA">
            <w:pPr>
              <w:pStyle w:val="Bezodstpw"/>
            </w:pPr>
            <w:r w:rsidRPr="00FA4F99">
              <w:t xml:space="preserve">w Szkole Podstawowej w Miliczu </w:t>
            </w:r>
          </w:p>
        </w:tc>
        <w:tc>
          <w:tcPr>
            <w:tcW w:w="55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71</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71</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r>
      <w:tr w:rsidR="007F5E5A" w:rsidRPr="000D5D26" w:rsidTr="00472D35">
        <w:trPr>
          <w:trHeight w:val="285"/>
        </w:trPr>
        <w:tc>
          <w:tcPr>
            <w:tcW w:w="2263" w:type="pct"/>
            <w:tcMar>
              <w:top w:w="0" w:type="dxa"/>
              <w:left w:w="70" w:type="dxa"/>
              <w:bottom w:w="0" w:type="dxa"/>
              <w:right w:w="70" w:type="dxa"/>
            </w:tcMar>
            <w:vAlign w:val="bottom"/>
            <w:hideMark/>
          </w:tcPr>
          <w:p w:rsidR="000D5D26" w:rsidRPr="009678EA" w:rsidRDefault="007F5E5A" w:rsidP="009678EA">
            <w:pPr>
              <w:pStyle w:val="Bezodstpw"/>
            </w:pPr>
            <w:r w:rsidRPr="00FA4F99">
              <w:t xml:space="preserve">Oddział przedszkolny </w:t>
            </w:r>
          </w:p>
          <w:p w:rsidR="007F5E5A" w:rsidRPr="00FA4F99" w:rsidRDefault="007F5E5A" w:rsidP="009678EA">
            <w:pPr>
              <w:pStyle w:val="Bezodstpw"/>
            </w:pPr>
            <w:r w:rsidRPr="00FA4F99">
              <w:t xml:space="preserve">w Szkole Podstawowej w Czatkowicach </w:t>
            </w:r>
          </w:p>
        </w:tc>
        <w:tc>
          <w:tcPr>
            <w:tcW w:w="55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14</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7</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7</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r>
      <w:tr w:rsidR="007F5E5A" w:rsidRPr="000D5D26" w:rsidTr="00472D35">
        <w:trPr>
          <w:trHeight w:val="285"/>
        </w:trPr>
        <w:tc>
          <w:tcPr>
            <w:tcW w:w="2263" w:type="pct"/>
            <w:tcMar>
              <w:top w:w="0" w:type="dxa"/>
              <w:left w:w="70" w:type="dxa"/>
              <w:bottom w:w="0" w:type="dxa"/>
              <w:right w:w="70" w:type="dxa"/>
            </w:tcMar>
            <w:vAlign w:val="bottom"/>
            <w:hideMark/>
          </w:tcPr>
          <w:p w:rsidR="000D5D26" w:rsidRPr="009678EA" w:rsidRDefault="007F5E5A" w:rsidP="009678EA">
            <w:pPr>
              <w:pStyle w:val="Bezodstpw"/>
            </w:pPr>
            <w:r w:rsidRPr="00FA4F99">
              <w:t xml:space="preserve">Oddział przedszkolny </w:t>
            </w:r>
          </w:p>
          <w:p w:rsidR="007F5E5A" w:rsidRPr="00FA4F99" w:rsidRDefault="007F5E5A" w:rsidP="009678EA">
            <w:pPr>
              <w:pStyle w:val="Bezodstpw"/>
            </w:pPr>
            <w:r w:rsidRPr="00FA4F99">
              <w:t>w Szkole Po</w:t>
            </w:r>
            <w:r w:rsidR="000D5D26" w:rsidRPr="00FA4F99">
              <w:t xml:space="preserve">dstawowej we Wziąchowie </w:t>
            </w:r>
            <w:r w:rsidRPr="00FA4F99">
              <w:t xml:space="preserve"> </w:t>
            </w:r>
          </w:p>
        </w:tc>
        <w:tc>
          <w:tcPr>
            <w:tcW w:w="55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53</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17</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36</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p>
        </w:tc>
      </w:tr>
      <w:tr w:rsidR="007F5E5A" w:rsidRPr="000D5D26" w:rsidTr="00472D35">
        <w:trPr>
          <w:trHeight w:val="300"/>
        </w:trPr>
        <w:tc>
          <w:tcPr>
            <w:tcW w:w="2263" w:type="pct"/>
            <w:tcMar>
              <w:top w:w="0" w:type="dxa"/>
              <w:left w:w="70" w:type="dxa"/>
              <w:bottom w:w="0" w:type="dxa"/>
              <w:right w:w="70" w:type="dxa"/>
            </w:tcMar>
            <w:vAlign w:val="bottom"/>
            <w:hideMark/>
          </w:tcPr>
          <w:p w:rsidR="000D5D26" w:rsidRPr="009678EA" w:rsidRDefault="007F5E5A" w:rsidP="009678EA">
            <w:pPr>
              <w:pStyle w:val="Bezodstpw"/>
            </w:pPr>
            <w:r w:rsidRPr="00FA4F99">
              <w:t xml:space="preserve">Liczba dzieci uczęszczających </w:t>
            </w:r>
          </w:p>
          <w:p w:rsidR="007F5E5A" w:rsidRPr="00FA4F99" w:rsidRDefault="007F5E5A" w:rsidP="009678EA">
            <w:pPr>
              <w:pStyle w:val="Bezodstpw"/>
            </w:pPr>
            <w:r w:rsidRPr="00FA4F99">
              <w:t xml:space="preserve">do przedszkoli </w:t>
            </w:r>
          </w:p>
        </w:tc>
        <w:tc>
          <w:tcPr>
            <w:tcW w:w="55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848</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243</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307</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159</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117</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22</w:t>
            </w:r>
          </w:p>
        </w:tc>
      </w:tr>
      <w:tr w:rsidR="007F5E5A" w:rsidRPr="000D5D26" w:rsidTr="00472D35">
        <w:trPr>
          <w:trHeight w:val="300"/>
        </w:trPr>
        <w:tc>
          <w:tcPr>
            <w:tcW w:w="2263" w:type="pct"/>
            <w:tcMar>
              <w:top w:w="0" w:type="dxa"/>
              <w:left w:w="70" w:type="dxa"/>
              <w:bottom w:w="0" w:type="dxa"/>
              <w:right w:w="70" w:type="dxa"/>
            </w:tcMar>
            <w:vAlign w:val="bottom"/>
            <w:hideMark/>
          </w:tcPr>
          <w:p w:rsidR="007F5E5A" w:rsidRPr="00FA4F99" w:rsidRDefault="007F5E5A" w:rsidP="009678EA">
            <w:pPr>
              <w:pStyle w:val="Bezodstpw"/>
            </w:pPr>
            <w:r w:rsidRPr="00FA4F99">
              <w:t xml:space="preserve">Liczba dzieci zameldowanych na stałe ogółem </w:t>
            </w:r>
          </w:p>
        </w:tc>
        <w:tc>
          <w:tcPr>
            <w:tcW w:w="55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1439</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238</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310</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293</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304</w:t>
            </w:r>
          </w:p>
        </w:tc>
        <w:tc>
          <w:tcPr>
            <w:tcW w:w="436" w:type="pct"/>
            <w:tcMar>
              <w:top w:w="0" w:type="dxa"/>
              <w:left w:w="70" w:type="dxa"/>
              <w:bottom w:w="0" w:type="dxa"/>
              <w:right w:w="70" w:type="dxa"/>
            </w:tcMar>
            <w:vAlign w:val="bottom"/>
            <w:hideMark/>
          </w:tcPr>
          <w:p w:rsidR="007F5E5A" w:rsidRPr="0098450B" w:rsidRDefault="007F5E5A" w:rsidP="0098450B">
            <w:pPr>
              <w:pStyle w:val="Bezodstpw"/>
              <w:jc w:val="right"/>
            </w:pPr>
            <w:r w:rsidRPr="0098450B">
              <w:t>294</w:t>
            </w:r>
          </w:p>
        </w:tc>
      </w:tr>
      <w:tr w:rsidR="007F5E5A" w:rsidRPr="000D5D26" w:rsidTr="009678EA">
        <w:trPr>
          <w:trHeight w:val="285"/>
        </w:trPr>
        <w:tc>
          <w:tcPr>
            <w:tcW w:w="2263" w:type="pct"/>
            <w:shd w:val="clear" w:color="auto" w:fill="D6E3BC" w:themeFill="accent3" w:themeFillTint="66"/>
            <w:tcMar>
              <w:top w:w="0" w:type="dxa"/>
              <w:left w:w="70" w:type="dxa"/>
              <w:bottom w:w="0" w:type="dxa"/>
              <w:right w:w="70" w:type="dxa"/>
            </w:tcMar>
            <w:vAlign w:val="bottom"/>
            <w:hideMark/>
          </w:tcPr>
          <w:p w:rsidR="007F5E5A" w:rsidRPr="00A554F4" w:rsidRDefault="00335192" w:rsidP="00A554F4">
            <w:pPr>
              <w:pStyle w:val="Bezodstpw"/>
              <w:rPr>
                <w:b/>
              </w:rPr>
            </w:pPr>
            <w:r w:rsidRPr="00A554F4">
              <w:rPr>
                <w:b/>
              </w:rPr>
              <w:t xml:space="preserve">% upowszechnienia </w:t>
            </w:r>
          </w:p>
        </w:tc>
        <w:tc>
          <w:tcPr>
            <w:tcW w:w="556" w:type="pct"/>
            <w:shd w:val="clear" w:color="auto" w:fill="D6E3BC" w:themeFill="accent3" w:themeFillTint="66"/>
            <w:tcMar>
              <w:top w:w="0" w:type="dxa"/>
              <w:left w:w="70" w:type="dxa"/>
              <w:bottom w:w="0" w:type="dxa"/>
              <w:right w:w="70" w:type="dxa"/>
            </w:tcMar>
            <w:vAlign w:val="bottom"/>
            <w:hideMark/>
          </w:tcPr>
          <w:p w:rsidR="007F5E5A" w:rsidRPr="00A554F4" w:rsidRDefault="00335192" w:rsidP="00A554F4">
            <w:pPr>
              <w:pStyle w:val="Bezodstpw"/>
              <w:jc w:val="right"/>
              <w:rPr>
                <w:b/>
              </w:rPr>
            </w:pPr>
            <w:r w:rsidRPr="00A554F4">
              <w:rPr>
                <w:b/>
              </w:rPr>
              <w:t>59%</w:t>
            </w:r>
          </w:p>
        </w:tc>
        <w:tc>
          <w:tcPr>
            <w:tcW w:w="436" w:type="pct"/>
            <w:shd w:val="clear" w:color="auto" w:fill="D6E3BC" w:themeFill="accent3" w:themeFillTint="66"/>
            <w:tcMar>
              <w:top w:w="0" w:type="dxa"/>
              <w:left w:w="70" w:type="dxa"/>
              <w:bottom w:w="0" w:type="dxa"/>
              <w:right w:w="70" w:type="dxa"/>
            </w:tcMar>
            <w:vAlign w:val="bottom"/>
            <w:hideMark/>
          </w:tcPr>
          <w:p w:rsidR="007F5E5A" w:rsidRPr="00A554F4" w:rsidRDefault="00335192" w:rsidP="00A554F4">
            <w:pPr>
              <w:pStyle w:val="Bezodstpw"/>
              <w:jc w:val="right"/>
              <w:rPr>
                <w:b/>
              </w:rPr>
            </w:pPr>
            <w:r w:rsidRPr="00A554F4">
              <w:rPr>
                <w:b/>
              </w:rPr>
              <w:t>102%</w:t>
            </w:r>
          </w:p>
        </w:tc>
        <w:tc>
          <w:tcPr>
            <w:tcW w:w="436" w:type="pct"/>
            <w:shd w:val="clear" w:color="auto" w:fill="D6E3BC" w:themeFill="accent3" w:themeFillTint="66"/>
            <w:tcMar>
              <w:top w:w="0" w:type="dxa"/>
              <w:left w:w="70" w:type="dxa"/>
              <w:bottom w:w="0" w:type="dxa"/>
              <w:right w:w="70" w:type="dxa"/>
            </w:tcMar>
            <w:vAlign w:val="bottom"/>
            <w:hideMark/>
          </w:tcPr>
          <w:p w:rsidR="007F5E5A" w:rsidRPr="00A554F4" w:rsidRDefault="00335192" w:rsidP="00A554F4">
            <w:pPr>
              <w:pStyle w:val="Bezodstpw"/>
              <w:jc w:val="right"/>
              <w:rPr>
                <w:b/>
              </w:rPr>
            </w:pPr>
            <w:r w:rsidRPr="00A554F4">
              <w:rPr>
                <w:b/>
              </w:rPr>
              <w:t>99%</w:t>
            </w:r>
          </w:p>
        </w:tc>
        <w:tc>
          <w:tcPr>
            <w:tcW w:w="436" w:type="pct"/>
            <w:shd w:val="clear" w:color="auto" w:fill="D6E3BC" w:themeFill="accent3" w:themeFillTint="66"/>
            <w:tcMar>
              <w:top w:w="0" w:type="dxa"/>
              <w:left w:w="70" w:type="dxa"/>
              <w:bottom w:w="0" w:type="dxa"/>
              <w:right w:w="70" w:type="dxa"/>
            </w:tcMar>
            <w:vAlign w:val="bottom"/>
            <w:hideMark/>
          </w:tcPr>
          <w:p w:rsidR="007F5E5A" w:rsidRPr="00A554F4" w:rsidRDefault="00335192" w:rsidP="00A554F4">
            <w:pPr>
              <w:pStyle w:val="Bezodstpw"/>
              <w:jc w:val="right"/>
              <w:rPr>
                <w:b/>
              </w:rPr>
            </w:pPr>
            <w:r w:rsidRPr="00A554F4">
              <w:rPr>
                <w:b/>
              </w:rPr>
              <w:t>54%</w:t>
            </w:r>
          </w:p>
        </w:tc>
        <w:tc>
          <w:tcPr>
            <w:tcW w:w="436" w:type="pct"/>
            <w:shd w:val="clear" w:color="auto" w:fill="D6E3BC" w:themeFill="accent3" w:themeFillTint="66"/>
            <w:tcMar>
              <w:top w:w="0" w:type="dxa"/>
              <w:left w:w="70" w:type="dxa"/>
              <w:bottom w:w="0" w:type="dxa"/>
              <w:right w:w="70" w:type="dxa"/>
            </w:tcMar>
            <w:vAlign w:val="bottom"/>
            <w:hideMark/>
          </w:tcPr>
          <w:p w:rsidR="007F5E5A" w:rsidRPr="00A554F4" w:rsidRDefault="00335192" w:rsidP="00A554F4">
            <w:pPr>
              <w:pStyle w:val="Bezodstpw"/>
              <w:jc w:val="right"/>
              <w:rPr>
                <w:b/>
              </w:rPr>
            </w:pPr>
            <w:r w:rsidRPr="00A554F4">
              <w:rPr>
                <w:b/>
              </w:rPr>
              <w:t>38%</w:t>
            </w:r>
          </w:p>
        </w:tc>
        <w:tc>
          <w:tcPr>
            <w:tcW w:w="436" w:type="pct"/>
            <w:shd w:val="clear" w:color="auto" w:fill="D6E3BC" w:themeFill="accent3" w:themeFillTint="66"/>
            <w:tcMar>
              <w:top w:w="0" w:type="dxa"/>
              <w:left w:w="70" w:type="dxa"/>
              <w:bottom w:w="0" w:type="dxa"/>
              <w:right w:w="70" w:type="dxa"/>
            </w:tcMar>
            <w:vAlign w:val="bottom"/>
            <w:hideMark/>
          </w:tcPr>
          <w:p w:rsidR="007F5E5A" w:rsidRPr="00A554F4" w:rsidRDefault="00335192" w:rsidP="00A554F4">
            <w:pPr>
              <w:pStyle w:val="Bezodstpw"/>
              <w:jc w:val="right"/>
              <w:rPr>
                <w:b/>
              </w:rPr>
            </w:pPr>
            <w:r w:rsidRPr="00A554F4">
              <w:rPr>
                <w:b/>
              </w:rPr>
              <w:t>7%</w:t>
            </w:r>
          </w:p>
        </w:tc>
      </w:tr>
    </w:tbl>
    <w:p w:rsidR="009678EA" w:rsidRDefault="009678EA" w:rsidP="009678EA">
      <w:pPr>
        <w:rPr>
          <w:rFonts w:cs="Arial"/>
          <w:lang w:eastAsia="pl-PL"/>
        </w:rPr>
      </w:pPr>
    </w:p>
    <w:p w:rsidR="00435023" w:rsidRPr="00AD4C71" w:rsidRDefault="007F5E5A" w:rsidP="00FA4F99">
      <w:r w:rsidRPr="00FA4F99">
        <w:t>Zapewnienie miejsc w przedszkolach jak największej liczbie chętnych powinno być jednym z priorytetowych zadań samor</w:t>
      </w:r>
      <w:r w:rsidR="0064591E" w:rsidRPr="00FA4F99">
        <w:t>ządu lokalnego. W Gminie Milicz</w:t>
      </w:r>
      <w:r w:rsidRPr="00FA4F99">
        <w:t xml:space="preserve"> mimo poszerzenia oferty  o przedszkola niepubliczne, do których w 2012 r. uczęszczało 35% wszystkich dzieci objętych opieką przedszkolną, stopień zaspokojenia potrzeb w tym zakresie nadal był niewystarczający. Gmina spełniła wymóg zapewnienia miejsc w przedszkolach jedynie 6-latkom (102%</w:t>
      </w:r>
      <w:r w:rsidR="00435023" w:rsidRPr="00FA4F99">
        <w:t xml:space="preserve"> </w:t>
      </w:r>
      <w:r w:rsidRPr="00FA4F99">
        <w:t>upowszechnienia</w:t>
      </w:r>
      <w:r w:rsidR="00435023" w:rsidRPr="00FA4F99">
        <w:t>)</w:t>
      </w:r>
      <w:r w:rsidRPr="00FA4F99">
        <w:t xml:space="preserve"> oraz 5-latkom (99% upowszechnienia). </w:t>
      </w:r>
      <w:r w:rsidR="00435023" w:rsidRPr="00FA4F99">
        <w:t>Należy założyć, że zgodnie z zapisem ustawowy</w:t>
      </w:r>
      <w:r w:rsidR="0064591E" w:rsidRPr="00FA4F99">
        <w:t xml:space="preserve">m Gmina Milicz zapewnia </w:t>
      </w:r>
      <w:r w:rsidR="0064591E">
        <w:rPr>
          <w:rFonts w:cs="Arial"/>
          <w:lang w:eastAsia="pl-PL"/>
        </w:rPr>
        <w:t>edukację</w:t>
      </w:r>
      <w:r w:rsidR="00435023" w:rsidRPr="00AD4C71">
        <w:t xml:space="preserve"> przedszkolną wszystkim dzieciom sześciol</w:t>
      </w:r>
      <w:r w:rsidR="0064591E" w:rsidRPr="00AD4C71">
        <w:t xml:space="preserve">etnim i pięcioletnim. Różnice </w:t>
      </w:r>
      <w:r w:rsidR="00435023" w:rsidRPr="00AD4C71">
        <w:t>pomiędzy ilością uczniów objętych edukacją przedszkolną a liczbą dzieci zameldowanych na stałe na terenie Gminy Milicz wynikają z tego, że w zakresie ilości dzieci uczęszczających posługiwano się danym</w:t>
      </w:r>
      <w:r w:rsidR="0064591E" w:rsidRPr="00AD4C71">
        <w:t xml:space="preserve">i SIO, które nie pokazują </w:t>
      </w:r>
      <w:r w:rsidR="00435023" w:rsidRPr="00AD4C71">
        <w:t xml:space="preserve">dzieci z terenu innych gmin. Należy jednak mieć na względzie i to, ze część dzieci z terenu naszej gminy edukację przedszkolną ma zapewnianą w placówkach poza naszym terenem.  </w:t>
      </w:r>
    </w:p>
    <w:p w:rsidR="007E6F68" w:rsidRPr="00AD4C71" w:rsidRDefault="007F5E5A" w:rsidP="007E6F68">
      <w:r w:rsidRPr="00AD4C71">
        <w:t>Znacznie gorzej przedstawiało się zapewnienie opieki dzieciom 4-letnim (5</w:t>
      </w:r>
      <w:r w:rsidR="00A554F4">
        <w:t>4</w:t>
      </w:r>
      <w:r w:rsidRPr="00AD4C71">
        <w:t>%) oraz 3-letnim (38%). Ze względu na ograniczoną liczbę miejsc oraz obowiązek</w:t>
      </w:r>
      <w:r w:rsidR="0064591E" w:rsidRPr="00AD4C71">
        <w:t xml:space="preserve"> przyjęcia do przedszkola 6-</w:t>
      </w:r>
      <w:r w:rsidRPr="00AD4C71">
        <w:t xml:space="preserve"> i 5-latków, Przedszkole Samorządowe nie było w stanie przyjąć wszystkich chętnyc</w:t>
      </w:r>
      <w:r w:rsidR="0064591E" w:rsidRPr="00AD4C71">
        <w:t>h 4- i 3-latków. Najtrudniejsza</w:t>
      </w:r>
      <w:r w:rsidRPr="00AD4C71">
        <w:t xml:space="preserve"> pod tym względem była sy</w:t>
      </w:r>
      <w:r w:rsidR="00E12D09">
        <w:t>tuacja w środowiskach wiejskich</w:t>
      </w:r>
      <w:r w:rsidRPr="00AD4C71">
        <w:t xml:space="preserve"> gdzie  nie ma przedszkoli, a do oddziałów przedszkolnych przy szkołach oraz punktu przedszkolnego w</w:t>
      </w:r>
      <w:r w:rsidR="00346A8C" w:rsidRPr="00AD4C71">
        <w:t> </w:t>
      </w:r>
      <w:r w:rsidRPr="00AD4C71">
        <w:t>Sułowie uczęszczały tylko dzieci objęte obowiązkiem przedszkolnym, tj. 5- i 6-letnie.</w:t>
      </w:r>
    </w:p>
    <w:p w:rsidR="007F5E5A" w:rsidRDefault="007F5E5A" w:rsidP="00472D35">
      <w:pPr>
        <w:pStyle w:val="Legenda"/>
      </w:pPr>
      <w:r w:rsidRPr="007F5E5A">
        <w:rPr>
          <w:lang w:eastAsia="pl-PL"/>
        </w:rPr>
        <w:br/>
      </w:r>
      <w:r w:rsidR="00335192" w:rsidRPr="00335192">
        <w:rPr>
          <w:b w:val="0"/>
        </w:rPr>
        <w:t xml:space="preserve">Tabela </w:t>
      </w:r>
      <w:r w:rsidR="00410D41" w:rsidRPr="00335192">
        <w:rPr>
          <w:b w:val="0"/>
        </w:rPr>
        <w:fldChar w:fldCharType="begin"/>
      </w:r>
      <w:r w:rsidR="00FA3492" w:rsidRPr="0064591E">
        <w:rPr>
          <w:rFonts w:cs="Arial"/>
          <w:b w:val="0"/>
          <w:szCs w:val="22"/>
        </w:rPr>
        <w:instrText xml:space="preserve"> SEQ Tabela \* ARABIC </w:instrText>
      </w:r>
      <w:r w:rsidR="00410D41" w:rsidRPr="00335192">
        <w:rPr>
          <w:b w:val="0"/>
        </w:rPr>
        <w:fldChar w:fldCharType="separate"/>
      </w:r>
      <w:r w:rsidR="00D13F41">
        <w:rPr>
          <w:rFonts w:cs="Arial"/>
          <w:b w:val="0"/>
          <w:noProof/>
          <w:szCs w:val="22"/>
        </w:rPr>
        <w:t>7</w:t>
      </w:r>
      <w:r w:rsidR="00410D41" w:rsidRPr="00335192">
        <w:rPr>
          <w:b w:val="0"/>
        </w:rPr>
        <w:fldChar w:fldCharType="end"/>
      </w:r>
      <w:r w:rsidR="0064591E">
        <w:rPr>
          <w:rFonts w:cs="Arial"/>
          <w:b w:val="0"/>
          <w:szCs w:val="22"/>
        </w:rPr>
        <w:t xml:space="preserve"> </w:t>
      </w:r>
      <w:r w:rsidR="00335192" w:rsidRPr="00335192">
        <w:rPr>
          <w:b w:val="0"/>
        </w:rPr>
        <w:t xml:space="preserve"> </w:t>
      </w:r>
      <w:r w:rsidR="00E12D09">
        <w:rPr>
          <w:b w:val="0"/>
        </w:rPr>
        <w:t xml:space="preserve"> </w:t>
      </w:r>
      <w:r w:rsidR="0064591E" w:rsidRPr="00FA4F99">
        <w:t>Publiczne szkoły podstawowe</w:t>
      </w:r>
    </w:p>
    <w:p w:rsidR="0064591E" w:rsidRPr="0064591E" w:rsidRDefault="0064591E" w:rsidP="009678EA">
      <w:pPr>
        <w:keepNex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655"/>
        <w:gridCol w:w="837"/>
        <w:gridCol w:w="1660"/>
        <w:gridCol w:w="842"/>
        <w:gridCol w:w="1405"/>
        <w:gridCol w:w="1528"/>
      </w:tblGrid>
      <w:tr w:rsidR="007E6F68" w:rsidRPr="0064591E" w:rsidTr="009678EA">
        <w:trPr>
          <w:trHeight w:val="329"/>
        </w:trPr>
        <w:tc>
          <w:tcPr>
            <w:tcW w:w="1488" w:type="pct"/>
            <w:vMerge w:val="restart"/>
            <w:shd w:val="clear" w:color="auto" w:fill="auto"/>
            <w:tcMar>
              <w:top w:w="0" w:type="dxa"/>
              <w:left w:w="70" w:type="dxa"/>
              <w:bottom w:w="0" w:type="dxa"/>
              <w:right w:w="70" w:type="dxa"/>
            </w:tcMar>
            <w:vAlign w:val="bottom"/>
            <w:hideMark/>
          </w:tcPr>
          <w:p w:rsidR="007E6F68" w:rsidRPr="00FA4F99" w:rsidRDefault="007E6F68" w:rsidP="00472D35">
            <w:pPr>
              <w:pStyle w:val="Bezodstpw"/>
              <w:keepNext/>
              <w:ind w:firstLine="567"/>
            </w:pPr>
            <w:r w:rsidRPr="00FA4F99">
              <w:t> </w:t>
            </w:r>
          </w:p>
        </w:tc>
        <w:tc>
          <w:tcPr>
            <w:tcW w:w="1394" w:type="pct"/>
            <w:gridSpan w:val="2"/>
            <w:shd w:val="clear" w:color="auto" w:fill="D6E3BC" w:themeFill="accent3" w:themeFillTint="66"/>
            <w:tcMar>
              <w:top w:w="0" w:type="dxa"/>
              <w:left w:w="70" w:type="dxa"/>
              <w:bottom w:w="0" w:type="dxa"/>
              <w:right w:w="70" w:type="dxa"/>
            </w:tcMar>
            <w:vAlign w:val="bottom"/>
            <w:hideMark/>
          </w:tcPr>
          <w:p w:rsidR="007E6F68" w:rsidRPr="00FA4F99" w:rsidRDefault="007E6F68" w:rsidP="0064591E">
            <w:pPr>
              <w:pStyle w:val="Bezodstpw"/>
              <w:keepNext/>
              <w:jc w:val="center"/>
            </w:pPr>
            <w:r w:rsidRPr="00FA4F99">
              <w:t>Uczniowie</w:t>
            </w:r>
          </w:p>
        </w:tc>
        <w:tc>
          <w:tcPr>
            <w:tcW w:w="1261" w:type="pct"/>
            <w:gridSpan w:val="2"/>
            <w:shd w:val="clear" w:color="auto" w:fill="D6E3BC" w:themeFill="accent3" w:themeFillTint="66"/>
            <w:tcMar>
              <w:top w:w="0" w:type="dxa"/>
              <w:left w:w="70" w:type="dxa"/>
              <w:bottom w:w="0" w:type="dxa"/>
              <w:right w:w="70" w:type="dxa"/>
            </w:tcMar>
            <w:vAlign w:val="bottom"/>
            <w:hideMark/>
          </w:tcPr>
          <w:p w:rsidR="007E6F68" w:rsidRPr="00FA4F99" w:rsidRDefault="007E6F68" w:rsidP="0064591E">
            <w:pPr>
              <w:pStyle w:val="Bezodstpw"/>
              <w:keepNext/>
              <w:jc w:val="center"/>
            </w:pPr>
            <w:r w:rsidRPr="00FA4F99">
              <w:t>Oddziały</w:t>
            </w:r>
          </w:p>
        </w:tc>
        <w:tc>
          <w:tcPr>
            <w:tcW w:w="857" w:type="pct"/>
            <w:vMerge w:val="restart"/>
            <w:shd w:val="clear" w:color="auto" w:fill="D6E3BC" w:themeFill="accent3" w:themeFillTint="66"/>
            <w:tcMar>
              <w:top w:w="0" w:type="dxa"/>
              <w:left w:w="70" w:type="dxa"/>
              <w:bottom w:w="0" w:type="dxa"/>
              <w:right w:w="70" w:type="dxa"/>
            </w:tcMar>
            <w:vAlign w:val="bottom"/>
            <w:hideMark/>
          </w:tcPr>
          <w:p w:rsidR="007E6F68" w:rsidRPr="00FA4F99" w:rsidRDefault="007E6F68" w:rsidP="0064591E">
            <w:pPr>
              <w:pStyle w:val="Bezodstpw"/>
              <w:keepNext/>
              <w:jc w:val="center"/>
            </w:pPr>
            <w:r w:rsidRPr="00FA4F99">
              <w:t>Etaty nauczycieli</w:t>
            </w:r>
          </w:p>
        </w:tc>
      </w:tr>
      <w:tr w:rsidR="007E6F68" w:rsidRPr="0064591E" w:rsidTr="009678EA">
        <w:trPr>
          <w:trHeight w:val="506"/>
        </w:trPr>
        <w:tc>
          <w:tcPr>
            <w:tcW w:w="1488" w:type="pct"/>
            <w:vMerge/>
            <w:shd w:val="clear" w:color="auto" w:fill="auto"/>
            <w:vAlign w:val="center"/>
            <w:hideMark/>
          </w:tcPr>
          <w:p w:rsidR="007E6F68" w:rsidRPr="00FA4F99" w:rsidRDefault="007E6F68" w:rsidP="00472D35">
            <w:pPr>
              <w:pStyle w:val="Bezodstpw"/>
              <w:keepNext/>
              <w:ind w:firstLine="567"/>
            </w:pPr>
          </w:p>
        </w:tc>
        <w:tc>
          <w:tcPr>
            <w:tcW w:w="463" w:type="pct"/>
            <w:shd w:val="clear" w:color="auto" w:fill="D6E3BC" w:themeFill="accent3" w:themeFillTint="66"/>
            <w:tcMar>
              <w:top w:w="0" w:type="dxa"/>
              <w:left w:w="70" w:type="dxa"/>
              <w:bottom w:w="0" w:type="dxa"/>
              <w:right w:w="70" w:type="dxa"/>
            </w:tcMar>
            <w:vAlign w:val="bottom"/>
            <w:hideMark/>
          </w:tcPr>
          <w:p w:rsidR="007E6F68" w:rsidRPr="00FA4F99" w:rsidRDefault="007E6F68" w:rsidP="00472D35">
            <w:pPr>
              <w:pStyle w:val="Bezodstpw"/>
              <w:keepNext/>
              <w:jc w:val="center"/>
            </w:pPr>
            <w:r w:rsidRPr="00FA4F99">
              <w:t>Razem</w:t>
            </w:r>
          </w:p>
        </w:tc>
        <w:tc>
          <w:tcPr>
            <w:tcW w:w="931" w:type="pct"/>
            <w:shd w:val="clear" w:color="auto" w:fill="D6E3BC" w:themeFill="accent3" w:themeFillTint="66"/>
            <w:tcMar>
              <w:top w:w="0" w:type="dxa"/>
              <w:left w:w="70" w:type="dxa"/>
              <w:bottom w:w="0" w:type="dxa"/>
              <w:right w:w="70" w:type="dxa"/>
            </w:tcMar>
            <w:vAlign w:val="bottom"/>
            <w:hideMark/>
          </w:tcPr>
          <w:p w:rsidR="007E6F68" w:rsidRPr="00AD4C71" w:rsidRDefault="0064591E" w:rsidP="0064591E">
            <w:pPr>
              <w:pStyle w:val="Bezodstpw"/>
              <w:keepNext/>
              <w:jc w:val="center"/>
            </w:pPr>
            <w:r>
              <w:rPr>
                <w:rFonts w:cs="Arial"/>
              </w:rPr>
              <w:t>W</w:t>
            </w:r>
            <w:r w:rsidR="007E6F68" w:rsidRPr="00AD4C71">
              <w:t xml:space="preserve"> oddziałach integracyjnych</w:t>
            </w:r>
          </w:p>
        </w:tc>
        <w:tc>
          <w:tcPr>
            <w:tcW w:w="473" w:type="pct"/>
            <w:shd w:val="clear" w:color="auto" w:fill="D6E3BC" w:themeFill="accent3" w:themeFillTint="66"/>
            <w:tcMar>
              <w:top w:w="0" w:type="dxa"/>
              <w:left w:w="70" w:type="dxa"/>
              <w:bottom w:w="0" w:type="dxa"/>
              <w:right w:w="70" w:type="dxa"/>
            </w:tcMar>
            <w:vAlign w:val="bottom"/>
            <w:hideMark/>
          </w:tcPr>
          <w:p w:rsidR="007E6F68" w:rsidRPr="00AD4C71" w:rsidRDefault="007E6F68" w:rsidP="0064591E">
            <w:pPr>
              <w:pStyle w:val="Bezodstpw"/>
              <w:keepNext/>
              <w:jc w:val="center"/>
            </w:pPr>
            <w:r w:rsidRPr="00AD4C71">
              <w:t>Razem</w:t>
            </w:r>
          </w:p>
        </w:tc>
        <w:tc>
          <w:tcPr>
            <w:tcW w:w="788" w:type="pct"/>
            <w:shd w:val="clear" w:color="auto" w:fill="D6E3BC" w:themeFill="accent3" w:themeFillTint="66"/>
            <w:tcMar>
              <w:top w:w="0" w:type="dxa"/>
              <w:left w:w="70" w:type="dxa"/>
              <w:bottom w:w="0" w:type="dxa"/>
              <w:right w:w="70" w:type="dxa"/>
            </w:tcMar>
            <w:vAlign w:val="bottom"/>
            <w:hideMark/>
          </w:tcPr>
          <w:p w:rsidR="007E6F68" w:rsidRPr="00AD4C71" w:rsidRDefault="007E6F68" w:rsidP="0064591E">
            <w:pPr>
              <w:pStyle w:val="Bezodstpw"/>
              <w:keepNext/>
              <w:jc w:val="center"/>
            </w:pPr>
            <w:r w:rsidRPr="00AD4C71">
              <w:t>Oddziały integracyjne</w:t>
            </w:r>
          </w:p>
        </w:tc>
        <w:tc>
          <w:tcPr>
            <w:tcW w:w="857" w:type="pct"/>
            <w:vMerge/>
            <w:shd w:val="clear" w:color="auto" w:fill="DAEEF3" w:themeFill="accent5" w:themeFillTint="33"/>
            <w:tcMar>
              <w:top w:w="0" w:type="dxa"/>
              <w:left w:w="70" w:type="dxa"/>
              <w:bottom w:w="0" w:type="dxa"/>
              <w:right w:w="70" w:type="dxa"/>
            </w:tcMar>
            <w:vAlign w:val="bottom"/>
            <w:hideMark/>
          </w:tcPr>
          <w:p w:rsidR="007E6F68" w:rsidRPr="00AD4C71" w:rsidRDefault="007E6F68" w:rsidP="0064591E">
            <w:pPr>
              <w:pStyle w:val="Bezodstpw"/>
              <w:keepNext/>
              <w:jc w:val="center"/>
            </w:pPr>
          </w:p>
        </w:tc>
      </w:tr>
      <w:tr w:rsidR="007F5E5A" w:rsidRPr="0064591E" w:rsidTr="008B73B8">
        <w:trPr>
          <w:trHeight w:val="313"/>
        </w:trPr>
        <w:tc>
          <w:tcPr>
            <w:tcW w:w="1488" w:type="pct"/>
            <w:tcMar>
              <w:top w:w="0" w:type="dxa"/>
              <w:left w:w="70" w:type="dxa"/>
              <w:bottom w:w="0" w:type="dxa"/>
              <w:right w:w="70" w:type="dxa"/>
            </w:tcMar>
            <w:vAlign w:val="bottom"/>
            <w:hideMark/>
          </w:tcPr>
          <w:p w:rsidR="0064591E" w:rsidRPr="009678EA" w:rsidRDefault="007F5E5A" w:rsidP="009678EA">
            <w:pPr>
              <w:pStyle w:val="Bezodstpw"/>
              <w:jc w:val="left"/>
            </w:pPr>
            <w:r w:rsidRPr="00FA4F99">
              <w:t xml:space="preserve">Szkoła Podstawowa </w:t>
            </w:r>
          </w:p>
          <w:p w:rsidR="007F5E5A" w:rsidRPr="00FA4F99" w:rsidRDefault="007F5E5A" w:rsidP="009678EA">
            <w:pPr>
              <w:pStyle w:val="Bezodstpw"/>
              <w:jc w:val="left"/>
            </w:pPr>
            <w:r w:rsidRPr="00FA4F99">
              <w:t>Nr</w:t>
            </w:r>
            <w:r w:rsidR="008B73B8" w:rsidRPr="00FA4F99">
              <w:t> </w:t>
            </w:r>
            <w:r w:rsidRPr="00FA4F99">
              <w:t xml:space="preserve">2 w Miliczu </w:t>
            </w:r>
          </w:p>
        </w:tc>
        <w:tc>
          <w:tcPr>
            <w:tcW w:w="463" w:type="pct"/>
            <w:tcMar>
              <w:top w:w="0" w:type="dxa"/>
              <w:left w:w="70" w:type="dxa"/>
              <w:bottom w:w="0" w:type="dxa"/>
              <w:right w:w="70" w:type="dxa"/>
            </w:tcMar>
            <w:vAlign w:val="bottom"/>
            <w:hideMark/>
          </w:tcPr>
          <w:p w:rsidR="007F5E5A" w:rsidRPr="00FA4F99" w:rsidRDefault="007F5E5A" w:rsidP="00FA4F99">
            <w:pPr>
              <w:pStyle w:val="Bezodstpw"/>
              <w:jc w:val="right"/>
            </w:pPr>
            <w:r w:rsidRPr="00FA4F99">
              <w:t>911</w:t>
            </w:r>
          </w:p>
        </w:tc>
        <w:tc>
          <w:tcPr>
            <w:tcW w:w="931" w:type="pct"/>
            <w:tcMar>
              <w:top w:w="0" w:type="dxa"/>
              <w:left w:w="70" w:type="dxa"/>
              <w:bottom w:w="0" w:type="dxa"/>
              <w:right w:w="70" w:type="dxa"/>
            </w:tcMar>
            <w:vAlign w:val="bottom"/>
            <w:hideMark/>
          </w:tcPr>
          <w:p w:rsidR="007F5E5A" w:rsidRPr="00FA4F99" w:rsidRDefault="007F5E5A" w:rsidP="00FA4F99">
            <w:pPr>
              <w:pStyle w:val="Bezodstpw"/>
              <w:jc w:val="right"/>
            </w:pPr>
            <w:r w:rsidRPr="00FA4F99">
              <w:t>0</w:t>
            </w:r>
          </w:p>
        </w:tc>
        <w:tc>
          <w:tcPr>
            <w:tcW w:w="473" w:type="pct"/>
            <w:tcMar>
              <w:top w:w="0" w:type="dxa"/>
              <w:left w:w="70" w:type="dxa"/>
              <w:bottom w:w="0" w:type="dxa"/>
              <w:right w:w="70" w:type="dxa"/>
            </w:tcMar>
            <w:vAlign w:val="bottom"/>
            <w:hideMark/>
          </w:tcPr>
          <w:p w:rsidR="007F5E5A" w:rsidRPr="00FA4F99" w:rsidRDefault="007F5E5A" w:rsidP="00FA4F99">
            <w:pPr>
              <w:pStyle w:val="Bezodstpw"/>
              <w:jc w:val="right"/>
            </w:pPr>
            <w:r w:rsidRPr="00FA4F99">
              <w:t>36</w:t>
            </w:r>
          </w:p>
        </w:tc>
        <w:tc>
          <w:tcPr>
            <w:tcW w:w="788" w:type="pct"/>
            <w:vAlign w:val="bottom"/>
            <w:hideMark/>
          </w:tcPr>
          <w:p w:rsidR="007F5E5A" w:rsidRPr="00FA4F99" w:rsidRDefault="007F5E5A" w:rsidP="00FA4F99">
            <w:pPr>
              <w:pStyle w:val="Bezodstpw"/>
              <w:jc w:val="right"/>
            </w:pPr>
            <w:r w:rsidRPr="00FA4F99">
              <w:t>0</w:t>
            </w:r>
          </w:p>
        </w:tc>
        <w:tc>
          <w:tcPr>
            <w:tcW w:w="857" w:type="pct"/>
            <w:tcMar>
              <w:top w:w="0" w:type="dxa"/>
              <w:left w:w="70" w:type="dxa"/>
              <w:bottom w:w="0" w:type="dxa"/>
              <w:right w:w="70" w:type="dxa"/>
            </w:tcMar>
            <w:vAlign w:val="bottom"/>
            <w:hideMark/>
          </w:tcPr>
          <w:p w:rsidR="007F5E5A" w:rsidRPr="00FA4F99" w:rsidRDefault="007F5E5A" w:rsidP="00FA4F99">
            <w:pPr>
              <w:pStyle w:val="Bezodstpw"/>
              <w:jc w:val="right"/>
            </w:pPr>
            <w:r w:rsidRPr="00FA4F99">
              <w:t>70,46</w:t>
            </w:r>
          </w:p>
        </w:tc>
      </w:tr>
      <w:tr w:rsidR="007F5E5A" w:rsidRPr="0064591E" w:rsidTr="008B73B8">
        <w:trPr>
          <w:trHeight w:val="335"/>
        </w:trPr>
        <w:tc>
          <w:tcPr>
            <w:tcW w:w="1488" w:type="pct"/>
            <w:tcMar>
              <w:top w:w="0" w:type="dxa"/>
              <w:left w:w="70" w:type="dxa"/>
              <w:bottom w:w="0" w:type="dxa"/>
              <w:right w:w="70" w:type="dxa"/>
            </w:tcMar>
            <w:vAlign w:val="bottom"/>
            <w:hideMark/>
          </w:tcPr>
          <w:p w:rsidR="007F5E5A" w:rsidRPr="00FA4F99" w:rsidRDefault="007F5E5A" w:rsidP="009678EA">
            <w:pPr>
              <w:pStyle w:val="Bezodstpw"/>
              <w:jc w:val="left"/>
            </w:pPr>
            <w:r w:rsidRPr="00FA4F99">
              <w:t>Szkoła Podstawowa w</w:t>
            </w:r>
            <w:r w:rsidR="008B73B8" w:rsidRPr="00FA4F99">
              <w:t> </w:t>
            </w:r>
            <w:r w:rsidRPr="00FA4F99">
              <w:t xml:space="preserve">Sułowie </w:t>
            </w:r>
          </w:p>
        </w:tc>
        <w:tc>
          <w:tcPr>
            <w:tcW w:w="463" w:type="pct"/>
            <w:tcMar>
              <w:top w:w="0" w:type="dxa"/>
              <w:left w:w="70" w:type="dxa"/>
              <w:bottom w:w="0" w:type="dxa"/>
              <w:right w:w="70" w:type="dxa"/>
            </w:tcMar>
            <w:vAlign w:val="bottom"/>
            <w:hideMark/>
          </w:tcPr>
          <w:p w:rsidR="007F5E5A" w:rsidRPr="00FA4F99" w:rsidRDefault="007F5E5A" w:rsidP="00FA4F99">
            <w:pPr>
              <w:pStyle w:val="Bezodstpw"/>
              <w:jc w:val="right"/>
            </w:pPr>
            <w:r w:rsidRPr="00FA4F99">
              <w:t>186</w:t>
            </w:r>
          </w:p>
        </w:tc>
        <w:tc>
          <w:tcPr>
            <w:tcW w:w="931" w:type="pct"/>
            <w:tcMar>
              <w:top w:w="0" w:type="dxa"/>
              <w:left w:w="70" w:type="dxa"/>
              <w:bottom w:w="0" w:type="dxa"/>
              <w:right w:w="70" w:type="dxa"/>
            </w:tcMar>
            <w:vAlign w:val="bottom"/>
            <w:hideMark/>
          </w:tcPr>
          <w:p w:rsidR="007F5E5A" w:rsidRPr="00FA4F99" w:rsidRDefault="007F5E5A" w:rsidP="00FA4F99">
            <w:pPr>
              <w:pStyle w:val="Bezodstpw"/>
              <w:jc w:val="right"/>
            </w:pPr>
            <w:r w:rsidRPr="00FA4F99">
              <w:t>0</w:t>
            </w:r>
          </w:p>
        </w:tc>
        <w:tc>
          <w:tcPr>
            <w:tcW w:w="473" w:type="pct"/>
            <w:tcMar>
              <w:top w:w="0" w:type="dxa"/>
              <w:left w:w="70" w:type="dxa"/>
              <w:bottom w:w="0" w:type="dxa"/>
              <w:right w:w="70" w:type="dxa"/>
            </w:tcMar>
            <w:vAlign w:val="bottom"/>
            <w:hideMark/>
          </w:tcPr>
          <w:p w:rsidR="007F5E5A" w:rsidRPr="00FA4F99" w:rsidRDefault="007F5E5A" w:rsidP="00FA4F99">
            <w:pPr>
              <w:pStyle w:val="Bezodstpw"/>
              <w:jc w:val="right"/>
            </w:pPr>
            <w:r w:rsidRPr="00FA4F99">
              <w:t>9</w:t>
            </w:r>
          </w:p>
        </w:tc>
        <w:tc>
          <w:tcPr>
            <w:tcW w:w="788" w:type="pct"/>
            <w:tcMar>
              <w:top w:w="0" w:type="dxa"/>
              <w:left w:w="70" w:type="dxa"/>
              <w:bottom w:w="0" w:type="dxa"/>
              <w:right w:w="70" w:type="dxa"/>
            </w:tcMar>
            <w:vAlign w:val="bottom"/>
            <w:hideMark/>
          </w:tcPr>
          <w:p w:rsidR="007F5E5A" w:rsidRPr="00FA4F99" w:rsidRDefault="007F5E5A" w:rsidP="00FA4F99">
            <w:pPr>
              <w:pStyle w:val="Bezodstpw"/>
              <w:jc w:val="right"/>
            </w:pPr>
            <w:r w:rsidRPr="00FA4F99">
              <w:t>0</w:t>
            </w:r>
          </w:p>
        </w:tc>
        <w:tc>
          <w:tcPr>
            <w:tcW w:w="857" w:type="pct"/>
            <w:tcMar>
              <w:top w:w="0" w:type="dxa"/>
              <w:left w:w="70" w:type="dxa"/>
              <w:bottom w:w="0" w:type="dxa"/>
              <w:right w:w="70" w:type="dxa"/>
            </w:tcMar>
            <w:vAlign w:val="bottom"/>
            <w:hideMark/>
          </w:tcPr>
          <w:p w:rsidR="007F5E5A" w:rsidRPr="00FA4F99" w:rsidRDefault="007F5E5A" w:rsidP="00FA4F99">
            <w:pPr>
              <w:pStyle w:val="Bezodstpw"/>
              <w:jc w:val="right"/>
            </w:pPr>
            <w:r w:rsidRPr="00FA4F99">
              <w:t>15,38</w:t>
            </w:r>
          </w:p>
        </w:tc>
      </w:tr>
      <w:tr w:rsidR="007F5E5A" w:rsidRPr="0064591E" w:rsidTr="008B73B8">
        <w:trPr>
          <w:trHeight w:val="385"/>
        </w:trPr>
        <w:tc>
          <w:tcPr>
            <w:tcW w:w="1488" w:type="pct"/>
            <w:tcMar>
              <w:top w:w="0" w:type="dxa"/>
              <w:left w:w="70" w:type="dxa"/>
              <w:bottom w:w="0" w:type="dxa"/>
              <w:right w:w="70" w:type="dxa"/>
            </w:tcMar>
            <w:vAlign w:val="bottom"/>
            <w:hideMark/>
          </w:tcPr>
          <w:p w:rsidR="007F5E5A" w:rsidRPr="00FA4F99" w:rsidRDefault="007F5E5A" w:rsidP="009678EA">
            <w:pPr>
              <w:pStyle w:val="Bezodstpw"/>
              <w:jc w:val="left"/>
            </w:pPr>
            <w:r w:rsidRPr="00FA4F99">
              <w:t xml:space="preserve">Szkoła Podstawowa </w:t>
            </w:r>
            <w:r w:rsidRPr="00FA4F99">
              <w:br/>
              <w:t xml:space="preserve">we Wziąchowie Wielkim </w:t>
            </w:r>
          </w:p>
        </w:tc>
        <w:tc>
          <w:tcPr>
            <w:tcW w:w="463" w:type="pct"/>
            <w:tcMar>
              <w:top w:w="0" w:type="dxa"/>
              <w:left w:w="70" w:type="dxa"/>
              <w:bottom w:w="0" w:type="dxa"/>
              <w:right w:w="70" w:type="dxa"/>
            </w:tcMar>
            <w:vAlign w:val="bottom"/>
            <w:hideMark/>
          </w:tcPr>
          <w:p w:rsidR="007F5E5A" w:rsidRPr="00FA4F99" w:rsidRDefault="007F5E5A" w:rsidP="00FA4F99">
            <w:pPr>
              <w:pStyle w:val="Bezodstpw"/>
              <w:jc w:val="right"/>
            </w:pPr>
            <w:r w:rsidRPr="00FA4F99">
              <w:t>173</w:t>
            </w:r>
          </w:p>
        </w:tc>
        <w:tc>
          <w:tcPr>
            <w:tcW w:w="931" w:type="pct"/>
            <w:tcMar>
              <w:top w:w="0" w:type="dxa"/>
              <w:left w:w="70" w:type="dxa"/>
              <w:bottom w:w="0" w:type="dxa"/>
              <w:right w:w="70" w:type="dxa"/>
            </w:tcMar>
            <w:vAlign w:val="bottom"/>
            <w:hideMark/>
          </w:tcPr>
          <w:p w:rsidR="007F5E5A" w:rsidRPr="00FA4F99" w:rsidRDefault="007F5E5A" w:rsidP="00FA4F99">
            <w:pPr>
              <w:pStyle w:val="Bezodstpw"/>
              <w:jc w:val="right"/>
            </w:pPr>
            <w:r w:rsidRPr="00FA4F99">
              <w:t>0</w:t>
            </w:r>
          </w:p>
        </w:tc>
        <w:tc>
          <w:tcPr>
            <w:tcW w:w="473" w:type="pct"/>
            <w:tcMar>
              <w:top w:w="0" w:type="dxa"/>
              <w:left w:w="70" w:type="dxa"/>
              <w:bottom w:w="0" w:type="dxa"/>
              <w:right w:w="70" w:type="dxa"/>
            </w:tcMar>
            <w:vAlign w:val="bottom"/>
            <w:hideMark/>
          </w:tcPr>
          <w:p w:rsidR="007F5E5A" w:rsidRPr="00FA4F99" w:rsidRDefault="007F5E5A" w:rsidP="00FA4F99">
            <w:pPr>
              <w:pStyle w:val="Bezodstpw"/>
              <w:jc w:val="right"/>
            </w:pPr>
            <w:r w:rsidRPr="00FA4F99">
              <w:t>11</w:t>
            </w:r>
          </w:p>
        </w:tc>
        <w:tc>
          <w:tcPr>
            <w:tcW w:w="788" w:type="pct"/>
            <w:tcMar>
              <w:top w:w="0" w:type="dxa"/>
              <w:left w:w="70" w:type="dxa"/>
              <w:bottom w:w="0" w:type="dxa"/>
              <w:right w:w="70" w:type="dxa"/>
            </w:tcMar>
            <w:vAlign w:val="bottom"/>
            <w:hideMark/>
          </w:tcPr>
          <w:p w:rsidR="007F5E5A" w:rsidRPr="00FA4F99" w:rsidRDefault="007F5E5A" w:rsidP="00FA4F99">
            <w:pPr>
              <w:pStyle w:val="Bezodstpw"/>
              <w:jc w:val="right"/>
            </w:pPr>
            <w:r w:rsidRPr="00FA4F99">
              <w:t>0</w:t>
            </w:r>
          </w:p>
        </w:tc>
        <w:tc>
          <w:tcPr>
            <w:tcW w:w="857" w:type="pct"/>
            <w:tcMar>
              <w:top w:w="0" w:type="dxa"/>
              <w:left w:w="70" w:type="dxa"/>
              <w:bottom w:w="0" w:type="dxa"/>
              <w:right w:w="70" w:type="dxa"/>
            </w:tcMar>
            <w:vAlign w:val="bottom"/>
            <w:hideMark/>
          </w:tcPr>
          <w:p w:rsidR="007F5E5A" w:rsidRPr="00FA4F99" w:rsidRDefault="007F5E5A" w:rsidP="00FA4F99">
            <w:pPr>
              <w:pStyle w:val="Bezodstpw"/>
              <w:jc w:val="right"/>
            </w:pPr>
            <w:r w:rsidRPr="00FA4F99">
              <w:t>19,56</w:t>
            </w:r>
          </w:p>
        </w:tc>
      </w:tr>
      <w:tr w:rsidR="007F5E5A" w:rsidRPr="0064591E" w:rsidTr="007E6F68">
        <w:trPr>
          <w:trHeight w:val="570"/>
        </w:trPr>
        <w:tc>
          <w:tcPr>
            <w:tcW w:w="1488" w:type="pct"/>
            <w:tcMar>
              <w:top w:w="0" w:type="dxa"/>
              <w:left w:w="70" w:type="dxa"/>
              <w:bottom w:w="0" w:type="dxa"/>
              <w:right w:w="70" w:type="dxa"/>
            </w:tcMar>
            <w:vAlign w:val="bottom"/>
            <w:hideMark/>
          </w:tcPr>
          <w:p w:rsidR="007F5E5A" w:rsidRPr="00FA4F99" w:rsidRDefault="007F5E5A" w:rsidP="009678EA">
            <w:pPr>
              <w:pStyle w:val="Bezodstpw"/>
              <w:jc w:val="left"/>
            </w:pPr>
            <w:r w:rsidRPr="00FA4F99">
              <w:t>Szkoła Podstawowa w</w:t>
            </w:r>
            <w:r w:rsidR="008B73B8" w:rsidRPr="00FA4F99">
              <w:t> </w:t>
            </w:r>
            <w:r w:rsidRPr="00FA4F99">
              <w:t xml:space="preserve">Dunkowej </w:t>
            </w:r>
          </w:p>
        </w:tc>
        <w:tc>
          <w:tcPr>
            <w:tcW w:w="463" w:type="pct"/>
            <w:tcMar>
              <w:top w:w="0" w:type="dxa"/>
              <w:left w:w="70" w:type="dxa"/>
              <w:bottom w:w="0" w:type="dxa"/>
              <w:right w:w="70" w:type="dxa"/>
            </w:tcMar>
            <w:vAlign w:val="bottom"/>
            <w:hideMark/>
          </w:tcPr>
          <w:p w:rsidR="007F5E5A" w:rsidRPr="00FA4F99" w:rsidRDefault="007F5E5A" w:rsidP="00FA4F99">
            <w:pPr>
              <w:pStyle w:val="Bezodstpw"/>
              <w:jc w:val="right"/>
            </w:pPr>
            <w:r w:rsidRPr="00FA4F99">
              <w:t>77</w:t>
            </w:r>
          </w:p>
        </w:tc>
        <w:tc>
          <w:tcPr>
            <w:tcW w:w="931" w:type="pct"/>
            <w:tcMar>
              <w:top w:w="0" w:type="dxa"/>
              <w:left w:w="70" w:type="dxa"/>
              <w:bottom w:w="0" w:type="dxa"/>
              <w:right w:w="70" w:type="dxa"/>
            </w:tcMar>
            <w:vAlign w:val="bottom"/>
            <w:hideMark/>
          </w:tcPr>
          <w:p w:rsidR="007F5E5A" w:rsidRPr="00FA4F99" w:rsidRDefault="007F5E5A" w:rsidP="00FA4F99">
            <w:pPr>
              <w:pStyle w:val="Bezodstpw"/>
              <w:jc w:val="right"/>
            </w:pPr>
            <w:r w:rsidRPr="00FA4F99">
              <w:t>0</w:t>
            </w:r>
          </w:p>
        </w:tc>
        <w:tc>
          <w:tcPr>
            <w:tcW w:w="473" w:type="pct"/>
            <w:tcMar>
              <w:top w:w="0" w:type="dxa"/>
              <w:left w:w="70" w:type="dxa"/>
              <w:bottom w:w="0" w:type="dxa"/>
              <w:right w:w="70" w:type="dxa"/>
            </w:tcMar>
            <w:vAlign w:val="bottom"/>
            <w:hideMark/>
          </w:tcPr>
          <w:p w:rsidR="007F5E5A" w:rsidRPr="00FA4F99" w:rsidRDefault="007F5E5A" w:rsidP="00FA4F99">
            <w:pPr>
              <w:pStyle w:val="Bezodstpw"/>
              <w:jc w:val="right"/>
            </w:pPr>
            <w:r w:rsidRPr="00FA4F99">
              <w:t>6</w:t>
            </w:r>
          </w:p>
        </w:tc>
        <w:tc>
          <w:tcPr>
            <w:tcW w:w="788" w:type="pct"/>
            <w:tcMar>
              <w:top w:w="0" w:type="dxa"/>
              <w:left w:w="70" w:type="dxa"/>
              <w:bottom w:w="0" w:type="dxa"/>
              <w:right w:w="70" w:type="dxa"/>
            </w:tcMar>
            <w:vAlign w:val="bottom"/>
            <w:hideMark/>
          </w:tcPr>
          <w:p w:rsidR="007F5E5A" w:rsidRPr="00FA4F99" w:rsidRDefault="007F5E5A" w:rsidP="00FA4F99">
            <w:pPr>
              <w:pStyle w:val="Bezodstpw"/>
              <w:jc w:val="right"/>
            </w:pPr>
            <w:r w:rsidRPr="00FA4F99">
              <w:t>0</w:t>
            </w:r>
          </w:p>
        </w:tc>
        <w:tc>
          <w:tcPr>
            <w:tcW w:w="857" w:type="pct"/>
            <w:tcMar>
              <w:top w:w="0" w:type="dxa"/>
              <w:left w:w="70" w:type="dxa"/>
              <w:bottom w:w="0" w:type="dxa"/>
              <w:right w:w="70" w:type="dxa"/>
            </w:tcMar>
            <w:vAlign w:val="bottom"/>
            <w:hideMark/>
          </w:tcPr>
          <w:p w:rsidR="007F5E5A" w:rsidRPr="00FA4F99" w:rsidRDefault="007F5E5A" w:rsidP="00FA4F99">
            <w:pPr>
              <w:pStyle w:val="Bezodstpw"/>
              <w:jc w:val="right"/>
            </w:pPr>
            <w:r w:rsidRPr="00FA4F99">
              <w:t>11,26</w:t>
            </w:r>
          </w:p>
        </w:tc>
      </w:tr>
      <w:tr w:rsidR="007F5E5A" w:rsidRPr="0064591E" w:rsidTr="007E6F68">
        <w:trPr>
          <w:trHeight w:val="570"/>
        </w:trPr>
        <w:tc>
          <w:tcPr>
            <w:tcW w:w="1488" w:type="pct"/>
            <w:tcMar>
              <w:top w:w="0" w:type="dxa"/>
              <w:left w:w="70" w:type="dxa"/>
              <w:bottom w:w="0" w:type="dxa"/>
              <w:right w:w="70" w:type="dxa"/>
            </w:tcMar>
            <w:vAlign w:val="bottom"/>
            <w:hideMark/>
          </w:tcPr>
          <w:p w:rsidR="007F5E5A" w:rsidRPr="00FA4F99" w:rsidRDefault="007F5E5A" w:rsidP="009678EA">
            <w:pPr>
              <w:pStyle w:val="Bezodstpw"/>
              <w:jc w:val="left"/>
            </w:pPr>
            <w:r w:rsidRPr="00FA4F99">
              <w:t>Szkoła Podstawowa w</w:t>
            </w:r>
            <w:r w:rsidR="008B73B8" w:rsidRPr="00FA4F99">
              <w:t> </w:t>
            </w:r>
            <w:r w:rsidRPr="00FA4F99">
              <w:t xml:space="preserve">Czatkowicach </w:t>
            </w:r>
          </w:p>
        </w:tc>
        <w:tc>
          <w:tcPr>
            <w:tcW w:w="463" w:type="pct"/>
            <w:tcMar>
              <w:top w:w="0" w:type="dxa"/>
              <w:left w:w="70" w:type="dxa"/>
              <w:bottom w:w="0" w:type="dxa"/>
              <w:right w:w="70" w:type="dxa"/>
            </w:tcMar>
            <w:vAlign w:val="bottom"/>
            <w:hideMark/>
          </w:tcPr>
          <w:p w:rsidR="007F5E5A" w:rsidRPr="00FA4F99" w:rsidRDefault="007F5E5A" w:rsidP="00FA4F99">
            <w:pPr>
              <w:pStyle w:val="Bezodstpw"/>
              <w:jc w:val="right"/>
            </w:pPr>
            <w:r w:rsidRPr="00FA4F99">
              <w:t>43</w:t>
            </w:r>
          </w:p>
        </w:tc>
        <w:tc>
          <w:tcPr>
            <w:tcW w:w="931" w:type="pct"/>
            <w:tcMar>
              <w:top w:w="0" w:type="dxa"/>
              <w:left w:w="70" w:type="dxa"/>
              <w:bottom w:w="0" w:type="dxa"/>
              <w:right w:w="70" w:type="dxa"/>
            </w:tcMar>
            <w:vAlign w:val="bottom"/>
            <w:hideMark/>
          </w:tcPr>
          <w:p w:rsidR="007F5E5A" w:rsidRPr="00FA4F99" w:rsidRDefault="007F5E5A" w:rsidP="00FA4F99">
            <w:pPr>
              <w:pStyle w:val="Bezodstpw"/>
              <w:jc w:val="right"/>
            </w:pPr>
            <w:r w:rsidRPr="00FA4F99">
              <w:t>0</w:t>
            </w:r>
          </w:p>
        </w:tc>
        <w:tc>
          <w:tcPr>
            <w:tcW w:w="473" w:type="pct"/>
            <w:tcMar>
              <w:top w:w="0" w:type="dxa"/>
              <w:left w:w="70" w:type="dxa"/>
              <w:bottom w:w="0" w:type="dxa"/>
              <w:right w:w="70" w:type="dxa"/>
            </w:tcMar>
            <w:vAlign w:val="bottom"/>
            <w:hideMark/>
          </w:tcPr>
          <w:p w:rsidR="007F5E5A" w:rsidRPr="00FA4F99" w:rsidRDefault="007F5E5A" w:rsidP="00FA4F99">
            <w:pPr>
              <w:pStyle w:val="Bezodstpw"/>
              <w:jc w:val="right"/>
            </w:pPr>
            <w:r w:rsidRPr="00FA4F99">
              <w:t>6</w:t>
            </w:r>
          </w:p>
        </w:tc>
        <w:tc>
          <w:tcPr>
            <w:tcW w:w="788" w:type="pct"/>
            <w:tcMar>
              <w:top w:w="0" w:type="dxa"/>
              <w:left w:w="70" w:type="dxa"/>
              <w:bottom w:w="0" w:type="dxa"/>
              <w:right w:w="70" w:type="dxa"/>
            </w:tcMar>
            <w:vAlign w:val="bottom"/>
            <w:hideMark/>
          </w:tcPr>
          <w:p w:rsidR="007F5E5A" w:rsidRPr="00FA4F99" w:rsidRDefault="007F5E5A" w:rsidP="00FA4F99">
            <w:pPr>
              <w:pStyle w:val="Bezodstpw"/>
              <w:jc w:val="right"/>
            </w:pPr>
            <w:r w:rsidRPr="00FA4F99">
              <w:t>0</w:t>
            </w:r>
          </w:p>
        </w:tc>
        <w:tc>
          <w:tcPr>
            <w:tcW w:w="857" w:type="pct"/>
            <w:tcMar>
              <w:top w:w="0" w:type="dxa"/>
              <w:left w:w="70" w:type="dxa"/>
              <w:bottom w:w="0" w:type="dxa"/>
              <w:right w:w="70" w:type="dxa"/>
            </w:tcMar>
            <w:vAlign w:val="bottom"/>
            <w:hideMark/>
          </w:tcPr>
          <w:p w:rsidR="007F5E5A" w:rsidRPr="00FA4F99" w:rsidRDefault="007F5E5A" w:rsidP="00FA4F99">
            <w:pPr>
              <w:pStyle w:val="Bezodstpw"/>
              <w:jc w:val="right"/>
            </w:pPr>
            <w:r w:rsidRPr="00FA4F99">
              <w:t>8,17</w:t>
            </w:r>
          </w:p>
        </w:tc>
      </w:tr>
      <w:tr w:rsidR="007F5E5A" w:rsidRPr="0064591E" w:rsidTr="008B73B8">
        <w:trPr>
          <w:trHeight w:val="381"/>
        </w:trPr>
        <w:tc>
          <w:tcPr>
            <w:tcW w:w="1488" w:type="pct"/>
            <w:tcMar>
              <w:top w:w="0" w:type="dxa"/>
              <w:left w:w="70" w:type="dxa"/>
              <w:bottom w:w="0" w:type="dxa"/>
              <w:right w:w="70" w:type="dxa"/>
            </w:tcMar>
            <w:vAlign w:val="bottom"/>
            <w:hideMark/>
          </w:tcPr>
          <w:p w:rsidR="007F5E5A" w:rsidRPr="00FA4F99" w:rsidRDefault="007F5E5A" w:rsidP="009678EA">
            <w:pPr>
              <w:pStyle w:val="Bezodstpw"/>
              <w:jc w:val="left"/>
            </w:pPr>
            <w:r w:rsidRPr="00FA4F99">
              <w:t xml:space="preserve">Szkoła Podstawowa </w:t>
            </w:r>
            <w:r w:rsidRPr="00FA4F99">
              <w:br/>
              <w:t xml:space="preserve">w Nowym Zamku </w:t>
            </w:r>
          </w:p>
        </w:tc>
        <w:tc>
          <w:tcPr>
            <w:tcW w:w="463" w:type="pct"/>
            <w:tcMar>
              <w:top w:w="0" w:type="dxa"/>
              <w:left w:w="70" w:type="dxa"/>
              <w:bottom w:w="0" w:type="dxa"/>
              <w:right w:w="70" w:type="dxa"/>
            </w:tcMar>
            <w:vAlign w:val="bottom"/>
            <w:hideMark/>
          </w:tcPr>
          <w:p w:rsidR="007F5E5A" w:rsidRPr="00FA4F99" w:rsidRDefault="007F5E5A" w:rsidP="00FA4F99">
            <w:pPr>
              <w:pStyle w:val="Bezodstpw"/>
              <w:jc w:val="right"/>
            </w:pPr>
            <w:r w:rsidRPr="00FA4F99">
              <w:t>66</w:t>
            </w:r>
          </w:p>
        </w:tc>
        <w:tc>
          <w:tcPr>
            <w:tcW w:w="931" w:type="pct"/>
            <w:tcMar>
              <w:top w:w="0" w:type="dxa"/>
              <w:left w:w="70" w:type="dxa"/>
              <w:bottom w:w="0" w:type="dxa"/>
              <w:right w:w="70" w:type="dxa"/>
            </w:tcMar>
            <w:vAlign w:val="bottom"/>
            <w:hideMark/>
          </w:tcPr>
          <w:p w:rsidR="007F5E5A" w:rsidRPr="00FA4F99" w:rsidRDefault="007F5E5A" w:rsidP="00FA4F99">
            <w:pPr>
              <w:pStyle w:val="Bezodstpw"/>
              <w:jc w:val="right"/>
            </w:pPr>
            <w:r w:rsidRPr="00FA4F99">
              <w:t>0</w:t>
            </w:r>
          </w:p>
        </w:tc>
        <w:tc>
          <w:tcPr>
            <w:tcW w:w="473" w:type="pct"/>
            <w:tcMar>
              <w:top w:w="0" w:type="dxa"/>
              <w:left w:w="70" w:type="dxa"/>
              <w:bottom w:w="0" w:type="dxa"/>
              <w:right w:w="70" w:type="dxa"/>
            </w:tcMar>
            <w:vAlign w:val="bottom"/>
            <w:hideMark/>
          </w:tcPr>
          <w:p w:rsidR="007F5E5A" w:rsidRPr="00FA4F99" w:rsidRDefault="007F5E5A" w:rsidP="00FA4F99">
            <w:pPr>
              <w:pStyle w:val="Bezodstpw"/>
              <w:jc w:val="right"/>
            </w:pPr>
            <w:r w:rsidRPr="00FA4F99">
              <w:t>6</w:t>
            </w:r>
          </w:p>
        </w:tc>
        <w:tc>
          <w:tcPr>
            <w:tcW w:w="788" w:type="pct"/>
            <w:tcMar>
              <w:top w:w="0" w:type="dxa"/>
              <w:left w:w="70" w:type="dxa"/>
              <w:bottom w:w="0" w:type="dxa"/>
              <w:right w:w="70" w:type="dxa"/>
            </w:tcMar>
            <w:vAlign w:val="bottom"/>
            <w:hideMark/>
          </w:tcPr>
          <w:p w:rsidR="007F5E5A" w:rsidRPr="00FA4F99" w:rsidRDefault="007F5E5A" w:rsidP="00FA4F99">
            <w:pPr>
              <w:pStyle w:val="Bezodstpw"/>
              <w:jc w:val="right"/>
            </w:pPr>
            <w:r w:rsidRPr="00FA4F99">
              <w:t>0</w:t>
            </w:r>
          </w:p>
        </w:tc>
        <w:tc>
          <w:tcPr>
            <w:tcW w:w="857" w:type="pct"/>
            <w:tcMar>
              <w:top w:w="0" w:type="dxa"/>
              <w:left w:w="70" w:type="dxa"/>
              <w:bottom w:w="0" w:type="dxa"/>
              <w:right w:w="70" w:type="dxa"/>
            </w:tcMar>
            <w:vAlign w:val="bottom"/>
            <w:hideMark/>
          </w:tcPr>
          <w:p w:rsidR="007F5E5A" w:rsidRPr="00FA4F99" w:rsidRDefault="007F5E5A" w:rsidP="00FA4F99">
            <w:pPr>
              <w:pStyle w:val="Bezodstpw"/>
              <w:jc w:val="right"/>
            </w:pPr>
            <w:r w:rsidRPr="00FA4F99">
              <w:t>9,91</w:t>
            </w:r>
          </w:p>
        </w:tc>
      </w:tr>
      <w:tr w:rsidR="007E6F68" w:rsidRPr="0064591E" w:rsidTr="009678EA">
        <w:trPr>
          <w:trHeight w:val="263"/>
        </w:trPr>
        <w:tc>
          <w:tcPr>
            <w:tcW w:w="1488" w:type="pct"/>
            <w:shd w:val="clear" w:color="auto" w:fill="D6E3BC" w:themeFill="accent3" w:themeFillTint="66"/>
            <w:tcMar>
              <w:top w:w="0" w:type="dxa"/>
              <w:left w:w="70" w:type="dxa"/>
              <w:bottom w:w="0" w:type="dxa"/>
              <w:right w:w="70" w:type="dxa"/>
            </w:tcMar>
          </w:tcPr>
          <w:p w:rsidR="007E6F68" w:rsidRPr="0064591E" w:rsidRDefault="00335192" w:rsidP="007E6F68">
            <w:pPr>
              <w:pStyle w:val="Bezodstpw"/>
              <w:rPr>
                <w:b/>
              </w:rPr>
            </w:pPr>
            <w:r w:rsidRPr="00335192">
              <w:rPr>
                <w:b/>
              </w:rPr>
              <w:t>Razem</w:t>
            </w:r>
          </w:p>
        </w:tc>
        <w:tc>
          <w:tcPr>
            <w:tcW w:w="463" w:type="pct"/>
            <w:shd w:val="clear" w:color="auto" w:fill="D6E3BC" w:themeFill="accent3" w:themeFillTint="66"/>
            <w:tcMar>
              <w:top w:w="0" w:type="dxa"/>
              <w:left w:w="70" w:type="dxa"/>
              <w:bottom w:w="0" w:type="dxa"/>
              <w:right w:w="70" w:type="dxa"/>
            </w:tcMar>
          </w:tcPr>
          <w:p w:rsidR="007E6F68" w:rsidRPr="0064591E" w:rsidRDefault="00335192" w:rsidP="00FA4F99">
            <w:pPr>
              <w:pStyle w:val="Bezodstpw"/>
              <w:jc w:val="right"/>
              <w:rPr>
                <w:b/>
              </w:rPr>
            </w:pPr>
            <w:r w:rsidRPr="00335192">
              <w:rPr>
                <w:b/>
              </w:rPr>
              <w:t>1456</w:t>
            </w:r>
          </w:p>
        </w:tc>
        <w:tc>
          <w:tcPr>
            <w:tcW w:w="931" w:type="pct"/>
            <w:shd w:val="clear" w:color="auto" w:fill="D6E3BC" w:themeFill="accent3" w:themeFillTint="66"/>
            <w:tcMar>
              <w:top w:w="0" w:type="dxa"/>
              <w:left w:w="70" w:type="dxa"/>
              <w:bottom w:w="0" w:type="dxa"/>
              <w:right w:w="70" w:type="dxa"/>
            </w:tcMar>
          </w:tcPr>
          <w:p w:rsidR="007E6F68" w:rsidRPr="0064591E" w:rsidRDefault="00335192" w:rsidP="00FA4F99">
            <w:pPr>
              <w:pStyle w:val="Bezodstpw"/>
              <w:jc w:val="right"/>
              <w:rPr>
                <w:b/>
              </w:rPr>
            </w:pPr>
            <w:r w:rsidRPr="00335192">
              <w:rPr>
                <w:b/>
              </w:rPr>
              <w:t>0</w:t>
            </w:r>
          </w:p>
        </w:tc>
        <w:tc>
          <w:tcPr>
            <w:tcW w:w="473" w:type="pct"/>
            <w:shd w:val="clear" w:color="auto" w:fill="D6E3BC" w:themeFill="accent3" w:themeFillTint="66"/>
            <w:tcMar>
              <w:top w:w="0" w:type="dxa"/>
              <w:left w:w="70" w:type="dxa"/>
              <w:bottom w:w="0" w:type="dxa"/>
              <w:right w:w="70" w:type="dxa"/>
            </w:tcMar>
          </w:tcPr>
          <w:p w:rsidR="007E6F68" w:rsidRPr="0064591E" w:rsidRDefault="00335192" w:rsidP="00FA4F99">
            <w:pPr>
              <w:pStyle w:val="Bezodstpw"/>
              <w:jc w:val="right"/>
              <w:rPr>
                <w:b/>
              </w:rPr>
            </w:pPr>
            <w:r w:rsidRPr="00335192">
              <w:rPr>
                <w:b/>
              </w:rPr>
              <w:t>74</w:t>
            </w:r>
          </w:p>
        </w:tc>
        <w:tc>
          <w:tcPr>
            <w:tcW w:w="788" w:type="pct"/>
            <w:shd w:val="clear" w:color="auto" w:fill="D6E3BC" w:themeFill="accent3" w:themeFillTint="66"/>
            <w:tcMar>
              <w:top w:w="0" w:type="dxa"/>
              <w:left w:w="70" w:type="dxa"/>
              <w:bottom w:w="0" w:type="dxa"/>
              <w:right w:w="70" w:type="dxa"/>
            </w:tcMar>
          </w:tcPr>
          <w:p w:rsidR="007E6F68" w:rsidRPr="0064591E" w:rsidRDefault="00335192" w:rsidP="00FA4F99">
            <w:pPr>
              <w:pStyle w:val="Bezodstpw"/>
              <w:jc w:val="right"/>
              <w:rPr>
                <w:b/>
              </w:rPr>
            </w:pPr>
            <w:r w:rsidRPr="00335192">
              <w:rPr>
                <w:b/>
              </w:rPr>
              <w:t>0</w:t>
            </w:r>
          </w:p>
        </w:tc>
        <w:tc>
          <w:tcPr>
            <w:tcW w:w="857" w:type="pct"/>
            <w:shd w:val="clear" w:color="auto" w:fill="D6E3BC" w:themeFill="accent3" w:themeFillTint="66"/>
            <w:tcMar>
              <w:top w:w="0" w:type="dxa"/>
              <w:left w:w="70" w:type="dxa"/>
              <w:bottom w:w="0" w:type="dxa"/>
              <w:right w:w="70" w:type="dxa"/>
            </w:tcMar>
          </w:tcPr>
          <w:p w:rsidR="007E6F68" w:rsidRPr="0064591E" w:rsidRDefault="00335192" w:rsidP="00FA4F99">
            <w:pPr>
              <w:pStyle w:val="Bezodstpw"/>
              <w:jc w:val="right"/>
              <w:rPr>
                <w:b/>
              </w:rPr>
            </w:pPr>
            <w:r w:rsidRPr="00335192">
              <w:rPr>
                <w:b/>
              </w:rPr>
              <w:t>134,75</w:t>
            </w:r>
          </w:p>
        </w:tc>
      </w:tr>
    </w:tbl>
    <w:p w:rsidR="00435023" w:rsidRPr="00FA4F99" w:rsidRDefault="00435023" w:rsidP="00435023"/>
    <w:p w:rsidR="00717887" w:rsidRDefault="00435023" w:rsidP="00435023">
      <w:pPr>
        <w:rPr>
          <w:rFonts w:cs="Arial"/>
          <w:lang w:eastAsia="pl-PL"/>
        </w:rPr>
      </w:pPr>
      <w:r w:rsidRPr="00FA4F99">
        <w:t xml:space="preserve">W 2012 do szkół podstawowych uczęszczało 1456 uczniów. </w:t>
      </w:r>
      <w:r w:rsidR="007F5E5A" w:rsidRPr="00FA4F99">
        <w:t>W ramach zespołu szkół, który tworzy Szkoła Podstawow</w:t>
      </w:r>
      <w:r w:rsidR="0064591E" w:rsidRPr="00FA4F99">
        <w:t xml:space="preserve">a </w:t>
      </w:r>
      <w:r w:rsidR="0064591E">
        <w:rPr>
          <w:rFonts w:cs="Arial"/>
          <w:lang w:eastAsia="pl-PL"/>
        </w:rPr>
        <w:t>N</w:t>
      </w:r>
      <w:r w:rsidR="007F5E5A" w:rsidRPr="0064591E">
        <w:rPr>
          <w:rFonts w:cs="Arial"/>
          <w:lang w:eastAsia="pl-PL"/>
        </w:rPr>
        <w:t>r</w:t>
      </w:r>
      <w:r w:rsidR="007F5E5A" w:rsidRPr="00FA4F99">
        <w:t xml:space="preserve"> 2 i Szkoła Muzyczna I Stopnia w Miliczu, funkcjonowała cztero - i sześcioletnia szkoła muzyczna, do której uczęszczało  </w:t>
      </w:r>
      <w:r w:rsidRPr="00FA4F99">
        <w:t>81</w:t>
      </w:r>
      <w:r w:rsidR="007F5E5A" w:rsidRPr="00FA4F99">
        <w:t xml:space="preserve"> uczniów. W czteroletniej kształciło się </w:t>
      </w:r>
      <w:r w:rsidRPr="00FA4F99">
        <w:t>29</w:t>
      </w:r>
      <w:r w:rsidR="007F5E5A" w:rsidRPr="00FA4F99">
        <w:t xml:space="preserve"> uczniów, z czego </w:t>
      </w:r>
      <w:r w:rsidRPr="00FA4F99">
        <w:t>8</w:t>
      </w:r>
      <w:r w:rsidR="007F5E5A" w:rsidRPr="00FA4F99">
        <w:t xml:space="preserve"> wybrało fortepian, </w:t>
      </w:r>
      <w:r w:rsidRPr="00FA4F99">
        <w:t>8</w:t>
      </w:r>
      <w:r w:rsidR="007F5E5A" w:rsidRPr="00FA4F99">
        <w:t xml:space="preserve"> -</w:t>
      </w:r>
      <w:r w:rsidR="005165ED">
        <w:t> </w:t>
      </w:r>
      <w:r w:rsidR="007F5E5A" w:rsidRPr="00FA4F99">
        <w:t xml:space="preserve">skrzypce, </w:t>
      </w:r>
      <w:r w:rsidRPr="00FA4F99">
        <w:t>3</w:t>
      </w:r>
      <w:r w:rsidR="007F5E5A" w:rsidRPr="00FA4F99">
        <w:t xml:space="preserve"> -  saksofon, </w:t>
      </w:r>
      <w:r w:rsidRPr="00FA4F99">
        <w:t>1</w:t>
      </w:r>
      <w:r w:rsidR="007F5E5A" w:rsidRPr="00FA4F99">
        <w:t xml:space="preserve"> </w:t>
      </w:r>
      <w:r w:rsidRPr="00FA4F99">
        <w:t>–</w:t>
      </w:r>
      <w:r w:rsidR="007F5E5A" w:rsidRPr="00FA4F99">
        <w:t xml:space="preserve"> flet</w:t>
      </w:r>
      <w:r w:rsidRPr="00FA4F99">
        <w:t>, 5 - gitarę</w:t>
      </w:r>
      <w:r w:rsidR="007F5E5A" w:rsidRPr="00FA4F99">
        <w:t xml:space="preserve"> oraz </w:t>
      </w:r>
      <w:r w:rsidRPr="00FA4F99">
        <w:t>4 -</w:t>
      </w:r>
      <w:r w:rsidR="007F5E5A" w:rsidRPr="00FA4F99">
        <w:t xml:space="preserve"> klarnet. Natomiast w  sześcioletniej szkole</w:t>
      </w:r>
      <w:r w:rsidRPr="00FA4F99">
        <w:t xml:space="preserve"> uczyło się 52 uczniów</w:t>
      </w:r>
      <w:r w:rsidR="00E12D09">
        <w:t>, w tym</w:t>
      </w:r>
      <w:r w:rsidR="007F5E5A" w:rsidRPr="00FA4F99">
        <w:t xml:space="preserve"> gry na fortepianie uczyło się</w:t>
      </w:r>
      <w:r w:rsidRPr="00FA4F99">
        <w:t xml:space="preserve"> 20</w:t>
      </w:r>
      <w:r w:rsidR="007F5E5A" w:rsidRPr="00FA4F99">
        <w:t xml:space="preserve">  uczniów, na skrzypcach - </w:t>
      </w:r>
      <w:r w:rsidRPr="00FA4F99">
        <w:t>16</w:t>
      </w:r>
      <w:r w:rsidR="007F5E5A" w:rsidRPr="00FA4F99">
        <w:t xml:space="preserve">, na gitarze </w:t>
      </w:r>
      <w:r w:rsidRPr="00FA4F99">
        <w:t>–</w:t>
      </w:r>
      <w:r w:rsidR="007F5E5A" w:rsidRPr="00FA4F99">
        <w:t xml:space="preserve"> </w:t>
      </w:r>
      <w:r w:rsidRPr="00FA4F99">
        <w:t xml:space="preserve">8 </w:t>
      </w:r>
      <w:r w:rsidR="007F5E5A" w:rsidRPr="00FA4F99">
        <w:t xml:space="preserve">oraz </w:t>
      </w:r>
      <w:r w:rsidRPr="00FA4F99">
        <w:t>6</w:t>
      </w:r>
      <w:r w:rsidR="007F5E5A" w:rsidRPr="00FA4F99">
        <w:t xml:space="preserve"> na flecie. </w:t>
      </w:r>
    </w:p>
    <w:p w:rsidR="00435023" w:rsidRPr="00FA4F99" w:rsidRDefault="00717887" w:rsidP="00435023">
      <w:r w:rsidRPr="00FA4F99">
        <w:t xml:space="preserve">Ponadto w Szkole Podstawowej </w:t>
      </w:r>
      <w:r>
        <w:rPr>
          <w:rFonts w:cs="Arial"/>
          <w:lang w:eastAsia="pl-PL"/>
        </w:rPr>
        <w:t>N</w:t>
      </w:r>
      <w:r w:rsidR="007F5E5A" w:rsidRPr="0064591E">
        <w:rPr>
          <w:rFonts w:cs="Arial"/>
          <w:lang w:eastAsia="pl-PL"/>
        </w:rPr>
        <w:t>r</w:t>
      </w:r>
      <w:r w:rsidR="00E12D09">
        <w:t xml:space="preserve"> 2</w:t>
      </w:r>
      <w:r w:rsidR="007F5E5A" w:rsidRPr="00FA4F99">
        <w:t xml:space="preserve"> kontynuowano zajęcia w klasach sportowyc</w:t>
      </w:r>
      <w:r w:rsidR="00435023" w:rsidRPr="00FA4F99">
        <w:t>h o</w:t>
      </w:r>
      <w:r w:rsidR="005165ED">
        <w:t> </w:t>
      </w:r>
      <w:r w:rsidR="00435023" w:rsidRPr="00FA4F99">
        <w:t>specjalności piłka siatkowa.</w:t>
      </w:r>
      <w:r w:rsidR="007F5E5A" w:rsidRPr="00FA4F99">
        <w:t xml:space="preserve"> Do </w:t>
      </w:r>
      <w:r w:rsidR="00435023" w:rsidRPr="00FA4F99">
        <w:t>3</w:t>
      </w:r>
      <w:r w:rsidR="007F5E5A" w:rsidRPr="00FA4F99">
        <w:t xml:space="preserve"> oddziałów </w:t>
      </w:r>
      <w:r w:rsidR="00435023" w:rsidRPr="00FA4F99">
        <w:t xml:space="preserve">w </w:t>
      </w:r>
      <w:r w:rsidR="007F5E5A" w:rsidRPr="00FA4F99">
        <w:t>kl</w:t>
      </w:r>
      <w:r w:rsidR="00435023" w:rsidRPr="00FA4F99">
        <w:t>asach IV-VI</w:t>
      </w:r>
      <w:r w:rsidR="007F5E5A" w:rsidRPr="00FA4F99">
        <w:t xml:space="preserve"> uczęszczało </w:t>
      </w:r>
      <w:r w:rsidR="00435023" w:rsidRPr="00FA4F99">
        <w:t>73</w:t>
      </w:r>
      <w:r w:rsidR="007F5E5A" w:rsidRPr="00FA4F99">
        <w:t xml:space="preserve"> uczniów. W</w:t>
      </w:r>
      <w:r w:rsidR="009678EA">
        <w:t> </w:t>
      </w:r>
      <w:r w:rsidR="007F5E5A" w:rsidRPr="00FA4F99">
        <w:t>żadnej ze szkó</w:t>
      </w:r>
      <w:r w:rsidRPr="00FA4F99">
        <w:t xml:space="preserve">ł, mimo rosnącej </w:t>
      </w:r>
      <w:r w:rsidR="007F5E5A" w:rsidRPr="00FA4F99">
        <w:t>liczby dzieci z orzeczeniem o potrzebie kształcenia specjalnego</w:t>
      </w:r>
      <w:r w:rsidR="00E12D09">
        <w:t>,</w:t>
      </w:r>
      <w:r w:rsidR="007F5E5A" w:rsidRPr="00FA4F99">
        <w:t xml:space="preserve"> nie podjęto inicjatywy utworzenia oddziału integracyjnego.</w:t>
      </w:r>
    </w:p>
    <w:p w:rsidR="00435023" w:rsidRPr="00FA4F99" w:rsidRDefault="007F5E5A" w:rsidP="00435023">
      <w:r w:rsidRPr="00FA4F99">
        <w:t>W 2012</w:t>
      </w:r>
      <w:r w:rsidR="009678EA">
        <w:t> </w:t>
      </w:r>
      <w:r w:rsidRPr="00FA4F99">
        <w:t>r. pięcioro uczniów posiadało orzeczenie o potrzebie nauczania indywidualnego: 1 uczeń ze Szkoły Podstawowej w Miliczu, 1 uczeń Gimnazjum w</w:t>
      </w:r>
      <w:r w:rsidR="00435023" w:rsidRPr="00FA4F99">
        <w:t> </w:t>
      </w:r>
      <w:r w:rsidRPr="00FA4F99">
        <w:t>Miliczu oraz 3 uczniów z Gimnazjum w Sułowie.</w:t>
      </w:r>
    </w:p>
    <w:p w:rsidR="00717887" w:rsidRPr="0064591E" w:rsidRDefault="00717887" w:rsidP="00435023">
      <w:pPr>
        <w:rPr>
          <w:rFonts w:cs="Arial"/>
          <w:lang w:eastAsia="pl-PL"/>
        </w:rPr>
      </w:pPr>
    </w:p>
    <w:p w:rsidR="007F5E5A" w:rsidRDefault="007F5E5A" w:rsidP="00435023">
      <w:pPr>
        <w:pStyle w:val="Legenda"/>
        <w:rPr>
          <w:rFonts w:cs="Arial"/>
          <w:szCs w:val="22"/>
        </w:rPr>
      </w:pPr>
      <w:r w:rsidRPr="00FA4F99">
        <w:br/>
      </w:r>
      <w:r w:rsidR="00335192" w:rsidRPr="00335192">
        <w:rPr>
          <w:b w:val="0"/>
        </w:rPr>
        <w:t xml:space="preserve">Tabela </w:t>
      </w:r>
      <w:r w:rsidR="00410D41" w:rsidRPr="00335192">
        <w:rPr>
          <w:b w:val="0"/>
        </w:rPr>
        <w:fldChar w:fldCharType="begin"/>
      </w:r>
      <w:r w:rsidR="00FA3492" w:rsidRPr="00717887">
        <w:rPr>
          <w:rFonts w:cs="Arial"/>
          <w:b w:val="0"/>
          <w:szCs w:val="22"/>
        </w:rPr>
        <w:instrText xml:space="preserve"> SEQ Tabela \* ARABIC </w:instrText>
      </w:r>
      <w:r w:rsidR="00410D41" w:rsidRPr="00335192">
        <w:rPr>
          <w:b w:val="0"/>
        </w:rPr>
        <w:fldChar w:fldCharType="separate"/>
      </w:r>
      <w:r w:rsidR="00D13F41">
        <w:rPr>
          <w:rFonts w:cs="Arial"/>
          <w:b w:val="0"/>
          <w:noProof/>
          <w:szCs w:val="22"/>
        </w:rPr>
        <w:t>8</w:t>
      </w:r>
      <w:r w:rsidR="00410D41" w:rsidRPr="00335192">
        <w:rPr>
          <w:b w:val="0"/>
        </w:rPr>
        <w:fldChar w:fldCharType="end"/>
      </w:r>
      <w:r w:rsidR="00717887">
        <w:rPr>
          <w:rFonts w:cs="Arial"/>
          <w:b w:val="0"/>
          <w:szCs w:val="22"/>
        </w:rPr>
        <w:t xml:space="preserve"> </w:t>
      </w:r>
      <w:r w:rsidR="00435023" w:rsidRPr="00FA4F99">
        <w:t xml:space="preserve"> </w:t>
      </w:r>
      <w:r w:rsidR="00E12D09">
        <w:t xml:space="preserve"> </w:t>
      </w:r>
      <w:r w:rsidR="00435023" w:rsidRPr="00FA4F99">
        <w:t>Wskaźniki publicznych szkół podstawowych</w:t>
      </w:r>
    </w:p>
    <w:p w:rsidR="006B2FEC" w:rsidRDefault="006B2FE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4316"/>
        <w:gridCol w:w="1559"/>
        <w:gridCol w:w="1493"/>
        <w:gridCol w:w="1559"/>
      </w:tblGrid>
      <w:tr w:rsidR="007F5E5A" w:rsidRPr="0064591E" w:rsidTr="0027551A">
        <w:trPr>
          <w:trHeight w:val="1140"/>
        </w:trPr>
        <w:tc>
          <w:tcPr>
            <w:tcW w:w="2429" w:type="pct"/>
            <w:shd w:val="clear" w:color="auto" w:fill="D6E3BC" w:themeFill="accent3" w:themeFillTint="66"/>
            <w:tcMar>
              <w:top w:w="0" w:type="dxa"/>
              <w:left w:w="70" w:type="dxa"/>
              <w:bottom w:w="0" w:type="dxa"/>
              <w:right w:w="70" w:type="dxa"/>
            </w:tcMar>
            <w:vAlign w:val="bottom"/>
            <w:hideMark/>
          </w:tcPr>
          <w:p w:rsidR="007F5E5A" w:rsidRPr="00FA4F99" w:rsidRDefault="007F5E5A" w:rsidP="008B73B8">
            <w:pPr>
              <w:pStyle w:val="Bezodstpw"/>
              <w:ind w:firstLine="567"/>
            </w:pPr>
            <w:r w:rsidRPr="00FA4F99">
              <w:t xml:space="preserve">  </w:t>
            </w:r>
          </w:p>
        </w:tc>
        <w:tc>
          <w:tcPr>
            <w:tcW w:w="839" w:type="pct"/>
            <w:shd w:val="clear" w:color="auto" w:fill="D6E3BC" w:themeFill="accent3" w:themeFillTint="66"/>
            <w:tcMar>
              <w:top w:w="0" w:type="dxa"/>
              <w:left w:w="70" w:type="dxa"/>
              <w:bottom w:w="0" w:type="dxa"/>
              <w:right w:w="70" w:type="dxa"/>
            </w:tcMar>
            <w:vAlign w:val="bottom"/>
            <w:hideMark/>
          </w:tcPr>
          <w:p w:rsidR="007F5E5A" w:rsidRPr="00FA4F99" w:rsidRDefault="007F5E5A" w:rsidP="00435023">
            <w:pPr>
              <w:pStyle w:val="Bezodstpw"/>
              <w:jc w:val="center"/>
            </w:pPr>
            <w:r w:rsidRPr="00FA4F99">
              <w:t>Średnia liczba wychowanków na oddział</w:t>
            </w:r>
          </w:p>
        </w:tc>
        <w:tc>
          <w:tcPr>
            <w:tcW w:w="848" w:type="pct"/>
            <w:shd w:val="clear" w:color="auto" w:fill="D6E3BC" w:themeFill="accent3" w:themeFillTint="66"/>
            <w:tcMar>
              <w:top w:w="0" w:type="dxa"/>
              <w:left w:w="70" w:type="dxa"/>
              <w:bottom w:w="0" w:type="dxa"/>
              <w:right w:w="70" w:type="dxa"/>
            </w:tcMar>
            <w:vAlign w:val="bottom"/>
            <w:hideMark/>
          </w:tcPr>
          <w:p w:rsidR="007F5E5A" w:rsidRPr="00FA4F99" w:rsidRDefault="007F5E5A" w:rsidP="00435023">
            <w:pPr>
              <w:pStyle w:val="Bezodstpw"/>
              <w:jc w:val="center"/>
            </w:pPr>
            <w:r w:rsidRPr="00FA4F99">
              <w:t>Etaty nauczycieli na oddział</w:t>
            </w:r>
          </w:p>
        </w:tc>
        <w:tc>
          <w:tcPr>
            <w:tcW w:w="883" w:type="pct"/>
            <w:shd w:val="clear" w:color="auto" w:fill="D6E3BC" w:themeFill="accent3" w:themeFillTint="66"/>
            <w:tcMar>
              <w:top w:w="0" w:type="dxa"/>
              <w:left w:w="70" w:type="dxa"/>
              <w:bottom w:w="0" w:type="dxa"/>
              <w:right w:w="70" w:type="dxa"/>
            </w:tcMar>
            <w:vAlign w:val="bottom"/>
            <w:hideMark/>
          </w:tcPr>
          <w:p w:rsidR="007F5E5A" w:rsidRPr="00FA4F99" w:rsidRDefault="007F5E5A" w:rsidP="00435023">
            <w:pPr>
              <w:pStyle w:val="Bezodstpw"/>
              <w:jc w:val="center"/>
            </w:pPr>
            <w:r w:rsidRPr="00FA4F99">
              <w:t>Średnia liczba wychowanków  na etat nauczycielski</w:t>
            </w:r>
          </w:p>
        </w:tc>
      </w:tr>
      <w:tr w:rsidR="007F5E5A" w:rsidRPr="0064591E" w:rsidTr="008B73B8">
        <w:trPr>
          <w:trHeight w:val="219"/>
        </w:trPr>
        <w:tc>
          <w:tcPr>
            <w:tcW w:w="2429" w:type="pct"/>
            <w:tcMar>
              <w:top w:w="0" w:type="dxa"/>
              <w:left w:w="70" w:type="dxa"/>
              <w:bottom w:w="0" w:type="dxa"/>
              <w:right w:w="70" w:type="dxa"/>
            </w:tcMar>
            <w:vAlign w:val="bottom"/>
            <w:hideMark/>
          </w:tcPr>
          <w:p w:rsidR="007F5E5A" w:rsidRPr="00FA4F99" w:rsidRDefault="007F5E5A" w:rsidP="009678EA">
            <w:pPr>
              <w:pStyle w:val="Bezodstpw"/>
            </w:pPr>
            <w:r w:rsidRPr="00FA4F99">
              <w:t xml:space="preserve">Szkoła Podstawowa Nr 2 w Miliczu </w:t>
            </w:r>
          </w:p>
        </w:tc>
        <w:tc>
          <w:tcPr>
            <w:tcW w:w="839" w:type="pct"/>
            <w:tcMar>
              <w:top w:w="0" w:type="dxa"/>
              <w:left w:w="70" w:type="dxa"/>
              <w:bottom w:w="0" w:type="dxa"/>
              <w:right w:w="70" w:type="dxa"/>
            </w:tcMar>
            <w:vAlign w:val="bottom"/>
            <w:hideMark/>
          </w:tcPr>
          <w:p w:rsidR="0098450B" w:rsidRDefault="007F5E5A">
            <w:pPr>
              <w:pStyle w:val="Bezodstpw"/>
              <w:jc w:val="right"/>
            </w:pPr>
            <w:r w:rsidRPr="00FA4F99">
              <w:t>25,3</w:t>
            </w:r>
          </w:p>
        </w:tc>
        <w:tc>
          <w:tcPr>
            <w:tcW w:w="848" w:type="pct"/>
            <w:tcMar>
              <w:top w:w="0" w:type="dxa"/>
              <w:left w:w="70" w:type="dxa"/>
              <w:bottom w:w="0" w:type="dxa"/>
              <w:right w:w="70" w:type="dxa"/>
            </w:tcMar>
            <w:vAlign w:val="bottom"/>
            <w:hideMark/>
          </w:tcPr>
          <w:p w:rsidR="0098450B" w:rsidRDefault="007F5E5A">
            <w:pPr>
              <w:pStyle w:val="Bezodstpw"/>
              <w:jc w:val="right"/>
            </w:pPr>
            <w:r w:rsidRPr="00FA4F99">
              <w:t>1,96</w:t>
            </w:r>
          </w:p>
        </w:tc>
        <w:tc>
          <w:tcPr>
            <w:tcW w:w="883" w:type="pct"/>
            <w:tcMar>
              <w:top w:w="0" w:type="dxa"/>
              <w:left w:w="70" w:type="dxa"/>
              <w:bottom w:w="0" w:type="dxa"/>
              <w:right w:w="70" w:type="dxa"/>
            </w:tcMar>
            <w:vAlign w:val="bottom"/>
            <w:hideMark/>
          </w:tcPr>
          <w:p w:rsidR="0098450B" w:rsidRDefault="007F5E5A">
            <w:pPr>
              <w:pStyle w:val="Bezodstpw"/>
              <w:jc w:val="right"/>
            </w:pPr>
            <w:r w:rsidRPr="00FA4F99">
              <w:t>12,9</w:t>
            </w:r>
          </w:p>
        </w:tc>
      </w:tr>
      <w:tr w:rsidR="007F5E5A" w:rsidRPr="0064591E" w:rsidTr="007E6F68">
        <w:trPr>
          <w:trHeight w:val="285"/>
        </w:trPr>
        <w:tc>
          <w:tcPr>
            <w:tcW w:w="2429" w:type="pct"/>
            <w:tcMar>
              <w:top w:w="0" w:type="dxa"/>
              <w:left w:w="70" w:type="dxa"/>
              <w:bottom w:w="0" w:type="dxa"/>
              <w:right w:w="70" w:type="dxa"/>
            </w:tcMar>
            <w:vAlign w:val="bottom"/>
            <w:hideMark/>
          </w:tcPr>
          <w:p w:rsidR="007F5E5A" w:rsidRPr="00FA4F99" w:rsidRDefault="007F5E5A" w:rsidP="009678EA">
            <w:pPr>
              <w:pStyle w:val="Bezodstpw"/>
            </w:pPr>
            <w:r w:rsidRPr="00FA4F99">
              <w:t xml:space="preserve">Szkoła Podstawowa w Sułowie </w:t>
            </w:r>
          </w:p>
        </w:tc>
        <w:tc>
          <w:tcPr>
            <w:tcW w:w="839" w:type="pct"/>
            <w:tcMar>
              <w:top w:w="0" w:type="dxa"/>
              <w:left w:w="70" w:type="dxa"/>
              <w:bottom w:w="0" w:type="dxa"/>
              <w:right w:w="70" w:type="dxa"/>
            </w:tcMar>
            <w:vAlign w:val="bottom"/>
            <w:hideMark/>
          </w:tcPr>
          <w:p w:rsidR="0098450B" w:rsidRDefault="007F5E5A">
            <w:pPr>
              <w:pStyle w:val="Bezodstpw"/>
              <w:jc w:val="right"/>
            </w:pPr>
            <w:r w:rsidRPr="00FA4F99">
              <w:t>20,7</w:t>
            </w:r>
          </w:p>
        </w:tc>
        <w:tc>
          <w:tcPr>
            <w:tcW w:w="848" w:type="pct"/>
            <w:tcMar>
              <w:top w:w="0" w:type="dxa"/>
              <w:left w:w="70" w:type="dxa"/>
              <w:bottom w:w="0" w:type="dxa"/>
              <w:right w:w="70" w:type="dxa"/>
            </w:tcMar>
            <w:vAlign w:val="bottom"/>
            <w:hideMark/>
          </w:tcPr>
          <w:p w:rsidR="0098450B" w:rsidRDefault="007F5E5A">
            <w:pPr>
              <w:pStyle w:val="Bezodstpw"/>
              <w:jc w:val="right"/>
            </w:pPr>
            <w:r w:rsidRPr="00FA4F99">
              <w:t>1,71</w:t>
            </w:r>
          </w:p>
        </w:tc>
        <w:tc>
          <w:tcPr>
            <w:tcW w:w="883" w:type="pct"/>
            <w:tcMar>
              <w:top w:w="0" w:type="dxa"/>
              <w:left w:w="70" w:type="dxa"/>
              <w:bottom w:w="0" w:type="dxa"/>
              <w:right w:w="70" w:type="dxa"/>
            </w:tcMar>
            <w:vAlign w:val="bottom"/>
            <w:hideMark/>
          </w:tcPr>
          <w:p w:rsidR="0098450B" w:rsidRDefault="007F5E5A">
            <w:pPr>
              <w:pStyle w:val="Bezodstpw"/>
              <w:jc w:val="right"/>
            </w:pPr>
            <w:r w:rsidRPr="00FA4F99">
              <w:t>12,1</w:t>
            </w:r>
          </w:p>
        </w:tc>
      </w:tr>
      <w:tr w:rsidR="007F5E5A" w:rsidRPr="0064591E" w:rsidTr="008B73B8">
        <w:trPr>
          <w:trHeight w:val="355"/>
        </w:trPr>
        <w:tc>
          <w:tcPr>
            <w:tcW w:w="2429" w:type="pct"/>
            <w:tcMar>
              <w:top w:w="0" w:type="dxa"/>
              <w:left w:w="70" w:type="dxa"/>
              <w:bottom w:w="0" w:type="dxa"/>
              <w:right w:w="70" w:type="dxa"/>
            </w:tcMar>
            <w:vAlign w:val="bottom"/>
            <w:hideMark/>
          </w:tcPr>
          <w:p w:rsidR="007F5E5A" w:rsidRPr="00FA4F99" w:rsidRDefault="007F5E5A" w:rsidP="009678EA">
            <w:pPr>
              <w:pStyle w:val="Bezodstpw"/>
            </w:pPr>
            <w:r w:rsidRPr="00FA4F99">
              <w:t xml:space="preserve">Szkoła Podstawowa </w:t>
            </w:r>
            <w:r w:rsidR="00E12D09">
              <w:t>we Wziąchowie</w:t>
            </w:r>
            <w:r w:rsidRPr="00FA4F99">
              <w:t xml:space="preserve"> </w:t>
            </w:r>
          </w:p>
        </w:tc>
        <w:tc>
          <w:tcPr>
            <w:tcW w:w="839" w:type="pct"/>
            <w:tcMar>
              <w:top w:w="0" w:type="dxa"/>
              <w:left w:w="70" w:type="dxa"/>
              <w:bottom w:w="0" w:type="dxa"/>
              <w:right w:w="70" w:type="dxa"/>
            </w:tcMar>
            <w:vAlign w:val="bottom"/>
            <w:hideMark/>
          </w:tcPr>
          <w:p w:rsidR="0098450B" w:rsidRDefault="007F5E5A">
            <w:pPr>
              <w:pStyle w:val="Bezodstpw"/>
              <w:jc w:val="right"/>
            </w:pPr>
            <w:r w:rsidRPr="00FA4F99">
              <w:t>15,7</w:t>
            </w:r>
          </w:p>
        </w:tc>
        <w:tc>
          <w:tcPr>
            <w:tcW w:w="848" w:type="pct"/>
            <w:tcMar>
              <w:top w:w="0" w:type="dxa"/>
              <w:left w:w="70" w:type="dxa"/>
              <w:bottom w:w="0" w:type="dxa"/>
              <w:right w:w="70" w:type="dxa"/>
            </w:tcMar>
            <w:vAlign w:val="bottom"/>
            <w:hideMark/>
          </w:tcPr>
          <w:p w:rsidR="0098450B" w:rsidRDefault="007F5E5A">
            <w:pPr>
              <w:pStyle w:val="Bezodstpw"/>
              <w:jc w:val="right"/>
            </w:pPr>
            <w:r w:rsidRPr="00FA4F99">
              <w:t>1,78</w:t>
            </w:r>
          </w:p>
        </w:tc>
        <w:tc>
          <w:tcPr>
            <w:tcW w:w="883" w:type="pct"/>
            <w:tcMar>
              <w:top w:w="0" w:type="dxa"/>
              <w:left w:w="70" w:type="dxa"/>
              <w:bottom w:w="0" w:type="dxa"/>
              <w:right w:w="70" w:type="dxa"/>
            </w:tcMar>
            <w:vAlign w:val="bottom"/>
            <w:hideMark/>
          </w:tcPr>
          <w:p w:rsidR="0098450B" w:rsidRDefault="007F5E5A">
            <w:pPr>
              <w:pStyle w:val="Bezodstpw"/>
              <w:jc w:val="right"/>
            </w:pPr>
            <w:r w:rsidRPr="00FA4F99">
              <w:t>8,8</w:t>
            </w:r>
          </w:p>
        </w:tc>
      </w:tr>
      <w:tr w:rsidR="007F5E5A" w:rsidRPr="0064591E" w:rsidTr="008B73B8">
        <w:trPr>
          <w:trHeight w:val="107"/>
        </w:trPr>
        <w:tc>
          <w:tcPr>
            <w:tcW w:w="2429" w:type="pct"/>
            <w:tcMar>
              <w:top w:w="0" w:type="dxa"/>
              <w:left w:w="70" w:type="dxa"/>
              <w:bottom w:w="0" w:type="dxa"/>
              <w:right w:w="70" w:type="dxa"/>
            </w:tcMar>
            <w:vAlign w:val="bottom"/>
            <w:hideMark/>
          </w:tcPr>
          <w:p w:rsidR="007F5E5A" w:rsidRPr="00FA4F99" w:rsidRDefault="007F5E5A" w:rsidP="009678EA">
            <w:pPr>
              <w:pStyle w:val="Bezodstpw"/>
            </w:pPr>
            <w:r w:rsidRPr="00FA4F99">
              <w:t xml:space="preserve">Szkoła Podstawowa w Dunkowej </w:t>
            </w:r>
          </w:p>
        </w:tc>
        <w:tc>
          <w:tcPr>
            <w:tcW w:w="839" w:type="pct"/>
            <w:tcMar>
              <w:top w:w="0" w:type="dxa"/>
              <w:left w:w="70" w:type="dxa"/>
              <w:bottom w:w="0" w:type="dxa"/>
              <w:right w:w="70" w:type="dxa"/>
            </w:tcMar>
            <w:vAlign w:val="bottom"/>
            <w:hideMark/>
          </w:tcPr>
          <w:p w:rsidR="0098450B" w:rsidRDefault="007F5E5A">
            <w:pPr>
              <w:pStyle w:val="Bezodstpw"/>
              <w:jc w:val="right"/>
            </w:pPr>
            <w:r w:rsidRPr="00FA4F99">
              <w:t>12,8</w:t>
            </w:r>
          </w:p>
        </w:tc>
        <w:tc>
          <w:tcPr>
            <w:tcW w:w="848" w:type="pct"/>
            <w:tcMar>
              <w:top w:w="0" w:type="dxa"/>
              <w:left w:w="70" w:type="dxa"/>
              <w:bottom w:w="0" w:type="dxa"/>
              <w:right w:w="70" w:type="dxa"/>
            </w:tcMar>
            <w:vAlign w:val="bottom"/>
            <w:hideMark/>
          </w:tcPr>
          <w:p w:rsidR="0098450B" w:rsidRDefault="007F5E5A">
            <w:pPr>
              <w:pStyle w:val="Bezodstpw"/>
              <w:jc w:val="right"/>
            </w:pPr>
            <w:r w:rsidRPr="00FA4F99">
              <w:t>1,88</w:t>
            </w:r>
          </w:p>
        </w:tc>
        <w:tc>
          <w:tcPr>
            <w:tcW w:w="883" w:type="pct"/>
            <w:tcMar>
              <w:top w:w="0" w:type="dxa"/>
              <w:left w:w="70" w:type="dxa"/>
              <w:bottom w:w="0" w:type="dxa"/>
              <w:right w:w="70" w:type="dxa"/>
            </w:tcMar>
            <w:vAlign w:val="bottom"/>
            <w:hideMark/>
          </w:tcPr>
          <w:p w:rsidR="0098450B" w:rsidRDefault="007F5E5A">
            <w:pPr>
              <w:pStyle w:val="Bezodstpw"/>
              <w:jc w:val="right"/>
            </w:pPr>
            <w:r w:rsidRPr="00FA4F99">
              <w:t>6,8</w:t>
            </w:r>
          </w:p>
        </w:tc>
      </w:tr>
      <w:tr w:rsidR="007F5E5A" w:rsidRPr="0064591E" w:rsidTr="008B73B8">
        <w:trPr>
          <w:trHeight w:val="253"/>
        </w:trPr>
        <w:tc>
          <w:tcPr>
            <w:tcW w:w="2429" w:type="pct"/>
            <w:tcMar>
              <w:top w:w="0" w:type="dxa"/>
              <w:left w:w="70" w:type="dxa"/>
              <w:bottom w:w="0" w:type="dxa"/>
              <w:right w:w="70" w:type="dxa"/>
            </w:tcMar>
            <w:vAlign w:val="bottom"/>
            <w:hideMark/>
          </w:tcPr>
          <w:p w:rsidR="007F5E5A" w:rsidRPr="00FA4F99" w:rsidRDefault="007F5E5A" w:rsidP="009678EA">
            <w:pPr>
              <w:pStyle w:val="Bezodstpw"/>
            </w:pPr>
            <w:r w:rsidRPr="00FA4F99">
              <w:t xml:space="preserve">Szkoła Podstawowa w Czatkowicach </w:t>
            </w:r>
          </w:p>
        </w:tc>
        <w:tc>
          <w:tcPr>
            <w:tcW w:w="839" w:type="pct"/>
            <w:tcMar>
              <w:top w:w="0" w:type="dxa"/>
              <w:left w:w="70" w:type="dxa"/>
              <w:bottom w:w="0" w:type="dxa"/>
              <w:right w:w="70" w:type="dxa"/>
            </w:tcMar>
            <w:vAlign w:val="bottom"/>
            <w:hideMark/>
          </w:tcPr>
          <w:p w:rsidR="0098450B" w:rsidRDefault="007F5E5A">
            <w:pPr>
              <w:pStyle w:val="Bezodstpw"/>
              <w:jc w:val="right"/>
            </w:pPr>
            <w:r w:rsidRPr="00FA4F99">
              <w:t>7,2</w:t>
            </w:r>
          </w:p>
        </w:tc>
        <w:tc>
          <w:tcPr>
            <w:tcW w:w="848" w:type="pct"/>
            <w:tcMar>
              <w:top w:w="0" w:type="dxa"/>
              <w:left w:w="70" w:type="dxa"/>
              <w:bottom w:w="0" w:type="dxa"/>
              <w:right w:w="70" w:type="dxa"/>
            </w:tcMar>
            <w:vAlign w:val="bottom"/>
            <w:hideMark/>
          </w:tcPr>
          <w:p w:rsidR="0098450B" w:rsidRDefault="007F5E5A">
            <w:pPr>
              <w:pStyle w:val="Bezodstpw"/>
              <w:jc w:val="right"/>
            </w:pPr>
            <w:r w:rsidRPr="00FA4F99">
              <w:t>1,36</w:t>
            </w:r>
          </w:p>
        </w:tc>
        <w:tc>
          <w:tcPr>
            <w:tcW w:w="883" w:type="pct"/>
            <w:tcMar>
              <w:top w:w="0" w:type="dxa"/>
              <w:left w:w="70" w:type="dxa"/>
              <w:bottom w:w="0" w:type="dxa"/>
              <w:right w:w="70" w:type="dxa"/>
            </w:tcMar>
            <w:vAlign w:val="bottom"/>
            <w:hideMark/>
          </w:tcPr>
          <w:p w:rsidR="0098450B" w:rsidRDefault="007F5E5A">
            <w:pPr>
              <w:pStyle w:val="Bezodstpw"/>
              <w:jc w:val="right"/>
            </w:pPr>
            <w:r w:rsidRPr="00FA4F99">
              <w:t>5,3</w:t>
            </w:r>
          </w:p>
        </w:tc>
      </w:tr>
      <w:tr w:rsidR="007F5E5A" w:rsidRPr="0064591E" w:rsidTr="008B73B8">
        <w:trPr>
          <w:trHeight w:val="271"/>
        </w:trPr>
        <w:tc>
          <w:tcPr>
            <w:tcW w:w="2429" w:type="pct"/>
            <w:tcMar>
              <w:top w:w="0" w:type="dxa"/>
              <w:left w:w="70" w:type="dxa"/>
              <w:bottom w:w="0" w:type="dxa"/>
              <w:right w:w="70" w:type="dxa"/>
            </w:tcMar>
            <w:vAlign w:val="bottom"/>
            <w:hideMark/>
          </w:tcPr>
          <w:p w:rsidR="007F5E5A" w:rsidRPr="00FA4F99" w:rsidRDefault="007F5E5A" w:rsidP="009678EA">
            <w:pPr>
              <w:pStyle w:val="Bezodstpw"/>
            </w:pPr>
            <w:r w:rsidRPr="00FA4F99">
              <w:t xml:space="preserve">Szkoła Podstawowa w Nowym Zamku </w:t>
            </w:r>
          </w:p>
        </w:tc>
        <w:tc>
          <w:tcPr>
            <w:tcW w:w="839" w:type="pct"/>
            <w:tcMar>
              <w:top w:w="0" w:type="dxa"/>
              <w:left w:w="70" w:type="dxa"/>
              <w:bottom w:w="0" w:type="dxa"/>
              <w:right w:w="70" w:type="dxa"/>
            </w:tcMar>
            <w:vAlign w:val="bottom"/>
            <w:hideMark/>
          </w:tcPr>
          <w:p w:rsidR="0098450B" w:rsidRDefault="007F5E5A">
            <w:pPr>
              <w:pStyle w:val="Bezodstpw"/>
              <w:jc w:val="right"/>
            </w:pPr>
            <w:r w:rsidRPr="00FA4F99">
              <w:t>11,0</w:t>
            </w:r>
          </w:p>
        </w:tc>
        <w:tc>
          <w:tcPr>
            <w:tcW w:w="848" w:type="pct"/>
            <w:tcMar>
              <w:top w:w="0" w:type="dxa"/>
              <w:left w:w="70" w:type="dxa"/>
              <w:bottom w:w="0" w:type="dxa"/>
              <w:right w:w="70" w:type="dxa"/>
            </w:tcMar>
            <w:vAlign w:val="bottom"/>
            <w:hideMark/>
          </w:tcPr>
          <w:p w:rsidR="0098450B" w:rsidRDefault="007F5E5A">
            <w:pPr>
              <w:pStyle w:val="Bezodstpw"/>
              <w:jc w:val="right"/>
            </w:pPr>
            <w:r w:rsidRPr="00FA4F99">
              <w:t>1,65</w:t>
            </w:r>
          </w:p>
        </w:tc>
        <w:tc>
          <w:tcPr>
            <w:tcW w:w="883" w:type="pct"/>
            <w:tcMar>
              <w:top w:w="0" w:type="dxa"/>
              <w:left w:w="70" w:type="dxa"/>
              <w:bottom w:w="0" w:type="dxa"/>
              <w:right w:w="70" w:type="dxa"/>
            </w:tcMar>
            <w:vAlign w:val="bottom"/>
            <w:hideMark/>
          </w:tcPr>
          <w:p w:rsidR="0098450B" w:rsidRDefault="007F5E5A">
            <w:pPr>
              <w:pStyle w:val="Bezodstpw"/>
              <w:jc w:val="right"/>
            </w:pPr>
            <w:r w:rsidRPr="00FA4F99">
              <w:t>6,7</w:t>
            </w:r>
          </w:p>
        </w:tc>
      </w:tr>
    </w:tbl>
    <w:p w:rsidR="009678EA" w:rsidRDefault="009678EA" w:rsidP="009678EA"/>
    <w:p w:rsidR="00717887" w:rsidRPr="005165ED" w:rsidRDefault="00335192" w:rsidP="009678EA">
      <w:pPr>
        <w:rPr>
          <w:rFonts w:cs="Arial"/>
          <w:spacing w:val="-4"/>
          <w:lang w:eastAsia="pl-PL"/>
        </w:rPr>
      </w:pPr>
      <w:r w:rsidRPr="00335192">
        <w:rPr>
          <w:spacing w:val="-2"/>
        </w:rPr>
        <w:t>Przeciętna liczba uczniów w oddziale klasowym jest najważniejszym wyznacznikiem wydatków oświatowych w przeliczeniu na jednego ucznia. Jednocześnie średnia wielkość oddziału charakteryzuje warunki pracy nauczycieli oraz możliwość bardziej zindywidualizowanego podejścia do uczniów. Im wartość tego wskaźnika mniejsza, tym bardziej komfortowe warunki zarówno dla uczniów,</w:t>
      </w:r>
      <w:r w:rsidR="0063656D">
        <w:rPr>
          <w:spacing w:val="-2"/>
        </w:rPr>
        <w:t xml:space="preserve"> jak i uczących ich nauczycieli</w:t>
      </w:r>
      <w:r w:rsidRPr="00335192">
        <w:rPr>
          <w:spacing w:val="-2"/>
        </w:rPr>
        <w:t xml:space="preserve"> co powinno</w:t>
      </w:r>
      <w:r w:rsidR="0063656D">
        <w:rPr>
          <w:spacing w:val="-2"/>
        </w:rPr>
        <w:t>,</w:t>
      </w:r>
      <w:r w:rsidRPr="00335192">
        <w:rPr>
          <w:spacing w:val="-2"/>
        </w:rPr>
        <w:t xml:space="preserve"> a nie zawsze znajduje, odzwierciedlenie w wyższych wynikach nauczania  osiąganych przez uczniów tych szkół.   Oznacza to także znacząco wyższe koszty utrzymania takich szkół. Dwu-, a nawet trzykrotna różnica w średniej ilości uczniów w</w:t>
      </w:r>
      <w:r w:rsidR="005165ED">
        <w:rPr>
          <w:spacing w:val="-2"/>
        </w:rPr>
        <w:t> </w:t>
      </w:r>
      <w:r w:rsidRPr="00335192">
        <w:rPr>
          <w:spacing w:val="-2"/>
        </w:rPr>
        <w:t xml:space="preserve">szkołach prowadzonych przez gminę Milicz nie wynika ze świadomej polityki oświatowej organu prowadzącego. </w:t>
      </w:r>
      <w:r w:rsidRPr="00335192">
        <w:rPr>
          <w:spacing w:val="-4"/>
        </w:rPr>
        <w:t xml:space="preserve">Jest raczej wynikiem braku woli podjęcia przez radnych jakiejkolwiek decyzji w tej sprawie, mimo faktu, że sytuacja taka utrzymuje się w gminie od lat. </w:t>
      </w:r>
    </w:p>
    <w:p w:rsidR="0063656D" w:rsidRDefault="007F5E5A" w:rsidP="00717887">
      <w:r w:rsidRPr="00FA4F99">
        <w:t>Liczba uczniów przypadając</w:t>
      </w:r>
      <w:r w:rsidR="0063656D">
        <w:t>ych na jeden etat nauczycielski</w:t>
      </w:r>
      <w:r w:rsidRPr="00FA4F99">
        <w:t xml:space="preserve"> jest</w:t>
      </w:r>
      <w:r w:rsidR="0063656D">
        <w:t>,</w:t>
      </w:r>
      <w:r w:rsidRPr="00FA4F99">
        <w:t xml:space="preserve"> obok średniej wielkości oddziału klasowego, najbardziej powszechną miarą efektywności szkół i</w:t>
      </w:r>
      <w:r w:rsidR="005165ED">
        <w:t> </w:t>
      </w:r>
      <w:r w:rsidRPr="00FA4F99">
        <w:t>systemów szkolnych. Im wa</w:t>
      </w:r>
      <w:r w:rsidR="00717887" w:rsidRPr="00FA4F99">
        <w:t>rtość tego wskaźnika mniejsza</w:t>
      </w:r>
      <w:r w:rsidR="00717887">
        <w:rPr>
          <w:rFonts w:cs="Arial"/>
          <w:lang w:eastAsia="pl-PL"/>
        </w:rPr>
        <w:t>,</w:t>
      </w:r>
      <w:r w:rsidR="00717887" w:rsidRPr="00FA4F99">
        <w:t xml:space="preserve"> </w:t>
      </w:r>
      <w:r w:rsidRPr="00FA4F99">
        <w:t xml:space="preserve">tym mniej efektywne są szkoły (większe wydatki w przeliczeniu na jednego ucznia). Zarazem stwarza to większe możliwości indywidualnej pracy z uczniem oraz reagowania na jego specyficzne problemy i potrzeby. </w:t>
      </w:r>
    </w:p>
    <w:p w:rsidR="00717887" w:rsidRDefault="007F5E5A" w:rsidP="00717887">
      <w:pPr>
        <w:rPr>
          <w:rFonts w:cs="Arial"/>
          <w:lang w:eastAsia="pl-PL"/>
        </w:rPr>
      </w:pPr>
      <w:r w:rsidRPr="00FA4F99">
        <w:t>Polityka oświatowa samorządu powinna obejmować szczególn</w:t>
      </w:r>
      <w:r w:rsidR="00717887" w:rsidRPr="00FA4F99">
        <w:t>ie monitorowanie tego wskaźnika</w:t>
      </w:r>
      <w:r w:rsidRPr="00FA4F99">
        <w:t xml:space="preserve"> w</w:t>
      </w:r>
      <w:r w:rsidR="00435023" w:rsidRPr="00FA4F99">
        <w:t> </w:t>
      </w:r>
      <w:r w:rsidRPr="00FA4F99">
        <w:t>celu zapewnienia, że wydatki JST są racjonalne i uzasadnione, a</w:t>
      </w:r>
      <w:r w:rsidR="005165ED">
        <w:t> </w:t>
      </w:r>
      <w:r w:rsidRPr="00FA4F99">
        <w:t>porównanie ze wskaźnikami  innych szkół pozwoli ocenić, czy prowadzone szkoły są mało efektywne albo bardzo efektywne w stosunku do średnich krajowych i</w:t>
      </w:r>
      <w:r w:rsidR="00435023" w:rsidRPr="00FA4F99">
        <w:t> </w:t>
      </w:r>
      <w:r w:rsidRPr="00FA4F99">
        <w:t xml:space="preserve">regionalnych. </w:t>
      </w:r>
    </w:p>
    <w:p w:rsidR="008B73B8" w:rsidRPr="00FA4F99" w:rsidRDefault="007F5E5A" w:rsidP="00717887">
      <w:r w:rsidRPr="00FA4F99">
        <w:t>Liczba etatów nauczycielskich na  oddział jest wskaźnikiem tożsamym z tygodniową liczbą godzin nauczania na oddział. Obejmuje zarówno podział oddziałów klasowych na grupy, godziny do dyspozycji dyrektora, jak i godziny finansowane dodatkowo przez organ prowadzący. Warto porównać te wskaźniki (czego dotychczas nie stosowano) ze wskaźnikami innych samorządów.</w:t>
      </w:r>
      <w:r w:rsidR="008B73B8" w:rsidRPr="00FA4F99">
        <w:t xml:space="preserve"> </w:t>
      </w:r>
      <w:r w:rsidRPr="00FA4F99">
        <w:t>Pozwoli to na porównanie swojego systemu</w:t>
      </w:r>
      <w:r w:rsidR="0063656D">
        <w:t xml:space="preserve"> szkolnego z powszechną praktyką</w:t>
      </w:r>
      <w:r w:rsidRPr="00FA4F99">
        <w:t xml:space="preserve"> polskich szkół. </w:t>
      </w:r>
    </w:p>
    <w:p w:rsidR="00717887" w:rsidRDefault="00717887" w:rsidP="009678EA">
      <w:pPr>
        <w:rPr>
          <w:b/>
          <w:bCs/>
          <w:lang w:eastAsia="pl-PL"/>
        </w:rPr>
      </w:pPr>
    </w:p>
    <w:p w:rsidR="009678EA" w:rsidRDefault="009678EA" w:rsidP="009678EA">
      <w:pPr>
        <w:rPr>
          <w:b/>
          <w:bCs/>
          <w:lang w:eastAsia="pl-PL"/>
        </w:rPr>
      </w:pPr>
    </w:p>
    <w:p w:rsidR="009678EA" w:rsidRPr="0064591E" w:rsidRDefault="009678EA" w:rsidP="009678EA">
      <w:pPr>
        <w:rPr>
          <w:rFonts w:cs="Arial"/>
          <w:lang w:eastAsia="pl-PL"/>
        </w:rPr>
      </w:pPr>
    </w:p>
    <w:p w:rsidR="00435023" w:rsidRDefault="00435023" w:rsidP="00435023">
      <w:pPr>
        <w:pStyle w:val="Legenda"/>
        <w:rPr>
          <w:rFonts w:cs="Arial"/>
          <w:szCs w:val="22"/>
        </w:rPr>
      </w:pPr>
      <w:r w:rsidRPr="00717887">
        <w:rPr>
          <w:rFonts w:cs="Arial"/>
          <w:b w:val="0"/>
          <w:szCs w:val="22"/>
        </w:rPr>
        <w:t xml:space="preserve">Tabela </w:t>
      </w:r>
      <w:r w:rsidR="00410D41" w:rsidRPr="00717887">
        <w:rPr>
          <w:rFonts w:cs="Arial"/>
          <w:b w:val="0"/>
          <w:szCs w:val="22"/>
        </w:rPr>
        <w:fldChar w:fldCharType="begin"/>
      </w:r>
      <w:r w:rsidR="00FA3492" w:rsidRPr="00717887">
        <w:rPr>
          <w:rFonts w:cs="Arial"/>
          <w:b w:val="0"/>
          <w:szCs w:val="22"/>
        </w:rPr>
        <w:instrText xml:space="preserve"> SEQ Tabela \* ARABIC </w:instrText>
      </w:r>
      <w:r w:rsidR="00410D41" w:rsidRPr="00717887">
        <w:rPr>
          <w:rFonts w:cs="Arial"/>
          <w:b w:val="0"/>
          <w:szCs w:val="22"/>
        </w:rPr>
        <w:fldChar w:fldCharType="separate"/>
      </w:r>
      <w:r w:rsidR="00D13F41">
        <w:rPr>
          <w:rFonts w:cs="Arial"/>
          <w:b w:val="0"/>
          <w:noProof/>
          <w:szCs w:val="22"/>
        </w:rPr>
        <w:t>9</w:t>
      </w:r>
      <w:r w:rsidR="00410D41" w:rsidRPr="00717887">
        <w:rPr>
          <w:rFonts w:cs="Arial"/>
          <w:b w:val="0"/>
          <w:noProof/>
          <w:szCs w:val="22"/>
        </w:rPr>
        <w:fldChar w:fldCharType="end"/>
      </w:r>
      <w:r w:rsidR="00717887">
        <w:rPr>
          <w:rFonts w:cs="Arial"/>
          <w:b w:val="0"/>
          <w:szCs w:val="22"/>
        </w:rPr>
        <w:t xml:space="preserve">  </w:t>
      </w:r>
      <w:r w:rsidR="0063656D">
        <w:rPr>
          <w:rFonts w:cs="Arial"/>
          <w:b w:val="0"/>
          <w:szCs w:val="22"/>
        </w:rPr>
        <w:t xml:space="preserve"> </w:t>
      </w:r>
      <w:r w:rsidR="00717887">
        <w:rPr>
          <w:rFonts w:cs="Arial"/>
          <w:b w:val="0"/>
          <w:szCs w:val="22"/>
        </w:rPr>
        <w:t xml:space="preserve"> </w:t>
      </w:r>
      <w:r w:rsidR="00717887">
        <w:rPr>
          <w:rFonts w:cs="Arial"/>
          <w:szCs w:val="22"/>
        </w:rPr>
        <w:t>Publiczne gimnazja</w:t>
      </w:r>
    </w:p>
    <w:p w:rsidR="00717887" w:rsidRDefault="00717887" w:rsidP="00717887">
      <w:pPr>
        <w:keepNext/>
        <w:jc w:val="left"/>
        <w:rPr>
          <w:rFonts w:cs="Arial"/>
          <w:lang w:eastAsia="pl-PL"/>
        </w:rPr>
      </w:pPr>
    </w:p>
    <w:p w:rsidR="006B2FEC" w:rsidRDefault="00717887">
      <w:pPr>
        <w:keepNext/>
      </w:pPr>
      <w:r w:rsidRPr="00FA4F99">
        <w:t xml:space="preserve">W 2012 roku </w:t>
      </w:r>
      <w:r>
        <w:rPr>
          <w:rFonts w:cs="Arial"/>
          <w:lang w:eastAsia="pl-PL"/>
        </w:rPr>
        <w:t>do</w:t>
      </w:r>
      <w:r w:rsidRPr="00FA4F99">
        <w:t xml:space="preserve"> 28 </w:t>
      </w:r>
      <w:r>
        <w:rPr>
          <w:rFonts w:cs="Arial"/>
          <w:lang w:eastAsia="pl-PL"/>
        </w:rPr>
        <w:t>oddziałów uczęszczało</w:t>
      </w:r>
      <w:r w:rsidRPr="006651CB">
        <w:t xml:space="preserve"> 643 uczniów gimnazjów. Ogólna liczba etatów nauczycielskich wynosiła 71,74.</w:t>
      </w:r>
    </w:p>
    <w:p w:rsidR="006B2FEC" w:rsidRDefault="006B2FEC"/>
    <w:p w:rsidR="00717887" w:rsidRPr="00717887" w:rsidRDefault="00717887" w:rsidP="0071788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643"/>
        <w:gridCol w:w="837"/>
        <w:gridCol w:w="1678"/>
        <w:gridCol w:w="841"/>
        <w:gridCol w:w="1405"/>
        <w:gridCol w:w="1523"/>
      </w:tblGrid>
      <w:tr w:rsidR="008B73B8" w:rsidRPr="00717887" w:rsidTr="0027551A">
        <w:trPr>
          <w:trHeight w:val="285"/>
        </w:trPr>
        <w:tc>
          <w:tcPr>
            <w:tcW w:w="1482" w:type="pct"/>
            <w:vMerge w:val="restart"/>
            <w:shd w:val="clear" w:color="auto" w:fill="D6E3BC" w:themeFill="accent3" w:themeFillTint="66"/>
            <w:tcMar>
              <w:top w:w="0" w:type="dxa"/>
              <w:left w:w="70" w:type="dxa"/>
              <w:bottom w:w="0" w:type="dxa"/>
              <w:right w:w="70" w:type="dxa"/>
            </w:tcMar>
            <w:vAlign w:val="bottom"/>
            <w:hideMark/>
          </w:tcPr>
          <w:p w:rsidR="008B73B8" w:rsidRPr="00FA4F99" w:rsidRDefault="008B73B8" w:rsidP="008B73B8">
            <w:pPr>
              <w:pStyle w:val="Bezodstpw"/>
              <w:ind w:firstLine="567"/>
            </w:pPr>
            <w:r w:rsidRPr="00FA4F99">
              <w:t xml:space="preserve">  </w:t>
            </w:r>
          </w:p>
        </w:tc>
        <w:tc>
          <w:tcPr>
            <w:tcW w:w="1404" w:type="pct"/>
            <w:gridSpan w:val="2"/>
            <w:shd w:val="clear" w:color="auto" w:fill="D6E3BC" w:themeFill="accent3" w:themeFillTint="66"/>
            <w:tcMar>
              <w:top w:w="0" w:type="dxa"/>
              <w:left w:w="70" w:type="dxa"/>
              <w:bottom w:w="0" w:type="dxa"/>
              <w:right w:w="70" w:type="dxa"/>
            </w:tcMar>
            <w:vAlign w:val="bottom"/>
            <w:hideMark/>
          </w:tcPr>
          <w:p w:rsidR="008B73B8" w:rsidRPr="00FA4F99" w:rsidRDefault="008B73B8" w:rsidP="008B73B8">
            <w:pPr>
              <w:pStyle w:val="Bezodstpw"/>
              <w:jc w:val="center"/>
            </w:pPr>
            <w:r w:rsidRPr="00FA4F99">
              <w:t>Uczniowie</w:t>
            </w:r>
          </w:p>
        </w:tc>
        <w:tc>
          <w:tcPr>
            <w:tcW w:w="1260" w:type="pct"/>
            <w:gridSpan w:val="2"/>
            <w:shd w:val="clear" w:color="auto" w:fill="D6E3BC" w:themeFill="accent3" w:themeFillTint="66"/>
            <w:tcMar>
              <w:top w:w="0" w:type="dxa"/>
              <w:left w:w="70" w:type="dxa"/>
              <w:bottom w:w="0" w:type="dxa"/>
              <w:right w:w="70" w:type="dxa"/>
            </w:tcMar>
            <w:vAlign w:val="bottom"/>
            <w:hideMark/>
          </w:tcPr>
          <w:p w:rsidR="008B73B8" w:rsidRPr="00FA4F99" w:rsidRDefault="008B73B8" w:rsidP="008B73B8">
            <w:pPr>
              <w:pStyle w:val="Bezodstpw"/>
              <w:jc w:val="center"/>
            </w:pPr>
            <w:r w:rsidRPr="00FA4F99">
              <w:t>Oddziały</w:t>
            </w:r>
          </w:p>
        </w:tc>
        <w:tc>
          <w:tcPr>
            <w:tcW w:w="854" w:type="pct"/>
            <w:vMerge w:val="restart"/>
            <w:shd w:val="clear" w:color="auto" w:fill="D6E3BC" w:themeFill="accent3" w:themeFillTint="66"/>
            <w:tcMar>
              <w:top w:w="0" w:type="dxa"/>
              <w:left w:w="70" w:type="dxa"/>
              <w:bottom w:w="0" w:type="dxa"/>
              <w:right w:w="70" w:type="dxa"/>
            </w:tcMar>
            <w:vAlign w:val="bottom"/>
            <w:hideMark/>
          </w:tcPr>
          <w:p w:rsidR="008B73B8" w:rsidRPr="00FA4F99" w:rsidRDefault="008B73B8" w:rsidP="008B73B8">
            <w:pPr>
              <w:pStyle w:val="Bezodstpw"/>
              <w:jc w:val="center"/>
            </w:pPr>
            <w:r w:rsidRPr="00FA4F99">
              <w:t>Etaty nauczycieli</w:t>
            </w:r>
          </w:p>
          <w:p w:rsidR="008B73B8" w:rsidRPr="00FA4F99" w:rsidRDefault="008B73B8" w:rsidP="008B73B8">
            <w:pPr>
              <w:pStyle w:val="Bezodstpw"/>
              <w:ind w:firstLine="567"/>
              <w:jc w:val="center"/>
            </w:pPr>
          </w:p>
        </w:tc>
      </w:tr>
      <w:tr w:rsidR="008B73B8" w:rsidRPr="00717887" w:rsidTr="0027551A">
        <w:trPr>
          <w:trHeight w:val="587"/>
        </w:trPr>
        <w:tc>
          <w:tcPr>
            <w:tcW w:w="1482" w:type="pct"/>
            <w:vMerge/>
            <w:shd w:val="clear" w:color="auto" w:fill="DAEEF3" w:themeFill="accent5" w:themeFillTint="33"/>
            <w:vAlign w:val="center"/>
            <w:hideMark/>
          </w:tcPr>
          <w:p w:rsidR="008B73B8" w:rsidRPr="00FA4F99" w:rsidRDefault="008B73B8" w:rsidP="008B73B8">
            <w:pPr>
              <w:pStyle w:val="Bezodstpw"/>
              <w:ind w:firstLine="567"/>
            </w:pPr>
          </w:p>
        </w:tc>
        <w:tc>
          <w:tcPr>
            <w:tcW w:w="463" w:type="pct"/>
            <w:shd w:val="clear" w:color="auto" w:fill="D6E3BC" w:themeFill="accent3" w:themeFillTint="66"/>
            <w:tcMar>
              <w:top w:w="0" w:type="dxa"/>
              <w:left w:w="70" w:type="dxa"/>
              <w:bottom w:w="0" w:type="dxa"/>
              <w:right w:w="70" w:type="dxa"/>
            </w:tcMar>
            <w:vAlign w:val="bottom"/>
            <w:hideMark/>
          </w:tcPr>
          <w:p w:rsidR="006B2FEC" w:rsidRDefault="008B73B8">
            <w:pPr>
              <w:pStyle w:val="Bezodstpw"/>
              <w:jc w:val="center"/>
            </w:pPr>
            <w:r w:rsidRPr="00FA4F99">
              <w:t>Razem</w:t>
            </w:r>
          </w:p>
        </w:tc>
        <w:tc>
          <w:tcPr>
            <w:tcW w:w="941" w:type="pct"/>
            <w:shd w:val="clear" w:color="auto" w:fill="D6E3BC" w:themeFill="accent3" w:themeFillTint="66"/>
            <w:tcMar>
              <w:top w:w="0" w:type="dxa"/>
              <w:left w:w="70" w:type="dxa"/>
              <w:bottom w:w="0" w:type="dxa"/>
              <w:right w:w="70" w:type="dxa"/>
            </w:tcMar>
            <w:vAlign w:val="bottom"/>
            <w:hideMark/>
          </w:tcPr>
          <w:p w:rsidR="008B73B8" w:rsidRPr="00FA4F99" w:rsidRDefault="008B73B8" w:rsidP="00717887">
            <w:pPr>
              <w:pStyle w:val="Bezodstpw"/>
              <w:jc w:val="center"/>
            </w:pPr>
            <w:r w:rsidRPr="00FA4F99">
              <w:t>W oddziale</w:t>
            </w:r>
            <w:r w:rsidRPr="00FA4F99">
              <w:rPr>
                <w:b/>
              </w:rPr>
              <w:t xml:space="preserve"> </w:t>
            </w:r>
            <w:r w:rsidRPr="00FA4F99">
              <w:t> integracyjnym</w:t>
            </w:r>
          </w:p>
        </w:tc>
        <w:tc>
          <w:tcPr>
            <w:tcW w:w="472" w:type="pct"/>
            <w:shd w:val="clear" w:color="auto" w:fill="D6E3BC" w:themeFill="accent3" w:themeFillTint="66"/>
            <w:tcMar>
              <w:top w:w="0" w:type="dxa"/>
              <w:left w:w="70" w:type="dxa"/>
              <w:bottom w:w="0" w:type="dxa"/>
              <w:right w:w="70" w:type="dxa"/>
            </w:tcMar>
            <w:vAlign w:val="bottom"/>
            <w:hideMark/>
          </w:tcPr>
          <w:p w:rsidR="006B2FEC" w:rsidRDefault="008B73B8">
            <w:pPr>
              <w:pStyle w:val="Bezodstpw"/>
              <w:jc w:val="center"/>
            </w:pPr>
            <w:r w:rsidRPr="00FA4F99">
              <w:t>Razem</w:t>
            </w:r>
          </w:p>
        </w:tc>
        <w:tc>
          <w:tcPr>
            <w:tcW w:w="788" w:type="pct"/>
            <w:shd w:val="clear" w:color="auto" w:fill="D6E3BC" w:themeFill="accent3" w:themeFillTint="66"/>
            <w:tcMar>
              <w:top w:w="0" w:type="dxa"/>
              <w:left w:w="70" w:type="dxa"/>
              <w:bottom w:w="0" w:type="dxa"/>
              <w:right w:w="70" w:type="dxa"/>
            </w:tcMar>
            <w:vAlign w:val="bottom"/>
            <w:hideMark/>
          </w:tcPr>
          <w:p w:rsidR="008B73B8" w:rsidRPr="00FA4F99" w:rsidRDefault="008B73B8" w:rsidP="00717887">
            <w:pPr>
              <w:pStyle w:val="Bezodstpw"/>
              <w:jc w:val="center"/>
            </w:pPr>
            <w:r w:rsidRPr="00FA4F99">
              <w:t>Oddziały integracyjne</w:t>
            </w:r>
          </w:p>
        </w:tc>
        <w:tc>
          <w:tcPr>
            <w:tcW w:w="854" w:type="pct"/>
            <w:vMerge/>
            <w:shd w:val="clear" w:color="auto" w:fill="DAEEF3" w:themeFill="accent5" w:themeFillTint="33"/>
            <w:tcMar>
              <w:top w:w="0" w:type="dxa"/>
              <w:left w:w="70" w:type="dxa"/>
              <w:bottom w:w="0" w:type="dxa"/>
              <w:right w:w="70" w:type="dxa"/>
            </w:tcMar>
            <w:vAlign w:val="bottom"/>
            <w:hideMark/>
          </w:tcPr>
          <w:p w:rsidR="006B2FEC" w:rsidRDefault="006B2FEC">
            <w:pPr>
              <w:pStyle w:val="Bezodstpw"/>
              <w:jc w:val="center"/>
            </w:pPr>
          </w:p>
        </w:tc>
      </w:tr>
      <w:tr w:rsidR="007F5E5A" w:rsidRPr="00717887" w:rsidTr="00435023">
        <w:trPr>
          <w:trHeight w:val="285"/>
        </w:trPr>
        <w:tc>
          <w:tcPr>
            <w:tcW w:w="1482" w:type="pct"/>
            <w:tcMar>
              <w:top w:w="0" w:type="dxa"/>
              <w:left w:w="70" w:type="dxa"/>
              <w:bottom w:w="0" w:type="dxa"/>
              <w:right w:w="70" w:type="dxa"/>
            </w:tcMar>
            <w:vAlign w:val="bottom"/>
            <w:hideMark/>
          </w:tcPr>
          <w:p w:rsidR="0063656D" w:rsidRDefault="007F5E5A" w:rsidP="0027551A">
            <w:pPr>
              <w:pStyle w:val="Bezodstpw"/>
              <w:jc w:val="left"/>
            </w:pPr>
            <w:r w:rsidRPr="00FA4F99">
              <w:t xml:space="preserve">Gimnazjum </w:t>
            </w:r>
          </w:p>
          <w:p w:rsidR="007F5E5A" w:rsidRPr="00FA4F99" w:rsidRDefault="007F5E5A" w:rsidP="0027551A">
            <w:pPr>
              <w:pStyle w:val="Bezodstpw"/>
              <w:jc w:val="left"/>
            </w:pPr>
            <w:r w:rsidRPr="00FA4F99">
              <w:t xml:space="preserve">w Miliczu </w:t>
            </w:r>
          </w:p>
        </w:tc>
        <w:tc>
          <w:tcPr>
            <w:tcW w:w="463" w:type="pct"/>
            <w:tcMar>
              <w:top w:w="0" w:type="dxa"/>
              <w:left w:w="70" w:type="dxa"/>
              <w:bottom w:w="0" w:type="dxa"/>
              <w:right w:w="70" w:type="dxa"/>
            </w:tcMar>
            <w:vAlign w:val="center"/>
            <w:hideMark/>
          </w:tcPr>
          <w:p w:rsidR="006B2FEC" w:rsidRDefault="007F5E5A">
            <w:pPr>
              <w:pStyle w:val="Bezodstpw"/>
              <w:jc w:val="right"/>
            </w:pPr>
            <w:r w:rsidRPr="00FA4F99">
              <w:t>393</w:t>
            </w:r>
          </w:p>
        </w:tc>
        <w:tc>
          <w:tcPr>
            <w:tcW w:w="941" w:type="pct"/>
            <w:tcMar>
              <w:top w:w="0" w:type="dxa"/>
              <w:left w:w="70" w:type="dxa"/>
              <w:bottom w:w="0" w:type="dxa"/>
              <w:right w:w="70" w:type="dxa"/>
            </w:tcMar>
            <w:vAlign w:val="center"/>
            <w:hideMark/>
          </w:tcPr>
          <w:p w:rsidR="006B2FEC" w:rsidRDefault="007F5E5A">
            <w:pPr>
              <w:pStyle w:val="Bezodstpw"/>
              <w:jc w:val="right"/>
            </w:pPr>
            <w:r w:rsidRPr="00FA4F99">
              <w:t>0</w:t>
            </w:r>
          </w:p>
        </w:tc>
        <w:tc>
          <w:tcPr>
            <w:tcW w:w="472" w:type="pct"/>
            <w:tcMar>
              <w:top w:w="0" w:type="dxa"/>
              <w:left w:w="70" w:type="dxa"/>
              <w:bottom w:w="0" w:type="dxa"/>
              <w:right w:w="70" w:type="dxa"/>
            </w:tcMar>
            <w:vAlign w:val="center"/>
            <w:hideMark/>
          </w:tcPr>
          <w:p w:rsidR="006B2FEC" w:rsidRDefault="007F5E5A">
            <w:pPr>
              <w:pStyle w:val="Bezodstpw"/>
              <w:jc w:val="right"/>
            </w:pPr>
            <w:r w:rsidRPr="00FA4F99">
              <w:t>16</w:t>
            </w:r>
          </w:p>
        </w:tc>
        <w:tc>
          <w:tcPr>
            <w:tcW w:w="788" w:type="pct"/>
            <w:tcMar>
              <w:top w:w="0" w:type="dxa"/>
              <w:left w:w="70" w:type="dxa"/>
              <w:bottom w:w="0" w:type="dxa"/>
              <w:right w:w="70" w:type="dxa"/>
            </w:tcMar>
            <w:vAlign w:val="center"/>
            <w:hideMark/>
          </w:tcPr>
          <w:p w:rsidR="006B2FEC" w:rsidRDefault="007F5E5A">
            <w:pPr>
              <w:pStyle w:val="Bezodstpw"/>
              <w:jc w:val="right"/>
            </w:pPr>
            <w:r w:rsidRPr="00FA4F99">
              <w:t>0</w:t>
            </w:r>
          </w:p>
        </w:tc>
        <w:tc>
          <w:tcPr>
            <w:tcW w:w="854" w:type="pct"/>
            <w:tcMar>
              <w:top w:w="0" w:type="dxa"/>
              <w:left w:w="70" w:type="dxa"/>
              <w:bottom w:w="0" w:type="dxa"/>
              <w:right w:w="70" w:type="dxa"/>
            </w:tcMar>
            <w:vAlign w:val="center"/>
            <w:hideMark/>
          </w:tcPr>
          <w:p w:rsidR="006B2FEC" w:rsidRDefault="007F5E5A">
            <w:pPr>
              <w:pStyle w:val="Bezodstpw"/>
              <w:jc w:val="right"/>
            </w:pPr>
            <w:r w:rsidRPr="00FA4F99">
              <w:t>42,</w:t>
            </w:r>
            <w:r w:rsidR="00435023" w:rsidRPr="00FA4F99">
              <w:t>70</w:t>
            </w:r>
          </w:p>
        </w:tc>
      </w:tr>
      <w:tr w:rsidR="007F5E5A" w:rsidRPr="00717887" w:rsidTr="00435023">
        <w:trPr>
          <w:trHeight w:val="285"/>
        </w:trPr>
        <w:tc>
          <w:tcPr>
            <w:tcW w:w="1482" w:type="pct"/>
            <w:tcMar>
              <w:top w:w="0" w:type="dxa"/>
              <w:left w:w="70" w:type="dxa"/>
              <w:bottom w:w="0" w:type="dxa"/>
              <w:right w:w="70" w:type="dxa"/>
            </w:tcMar>
            <w:vAlign w:val="bottom"/>
            <w:hideMark/>
          </w:tcPr>
          <w:p w:rsidR="0063656D" w:rsidRDefault="007F5E5A" w:rsidP="0027551A">
            <w:pPr>
              <w:pStyle w:val="Bezodstpw"/>
              <w:jc w:val="left"/>
            </w:pPr>
            <w:r w:rsidRPr="00FA4F99">
              <w:t xml:space="preserve">Gimnazjum </w:t>
            </w:r>
          </w:p>
          <w:p w:rsidR="007F5E5A" w:rsidRPr="00FA4F99" w:rsidRDefault="007F5E5A" w:rsidP="0027551A">
            <w:pPr>
              <w:pStyle w:val="Bezodstpw"/>
              <w:jc w:val="left"/>
            </w:pPr>
            <w:r w:rsidRPr="00FA4F99">
              <w:t xml:space="preserve">w Sułowie </w:t>
            </w:r>
          </w:p>
        </w:tc>
        <w:tc>
          <w:tcPr>
            <w:tcW w:w="463" w:type="pct"/>
            <w:tcMar>
              <w:top w:w="0" w:type="dxa"/>
              <w:left w:w="70" w:type="dxa"/>
              <w:bottom w:w="0" w:type="dxa"/>
              <w:right w:w="70" w:type="dxa"/>
            </w:tcMar>
            <w:vAlign w:val="center"/>
            <w:hideMark/>
          </w:tcPr>
          <w:p w:rsidR="006B2FEC" w:rsidRDefault="007F5E5A">
            <w:pPr>
              <w:pStyle w:val="Bezodstpw"/>
              <w:jc w:val="right"/>
            </w:pPr>
            <w:r w:rsidRPr="00FA4F99">
              <w:t>133</w:t>
            </w:r>
          </w:p>
        </w:tc>
        <w:tc>
          <w:tcPr>
            <w:tcW w:w="941" w:type="pct"/>
            <w:tcMar>
              <w:top w:w="0" w:type="dxa"/>
              <w:left w:w="70" w:type="dxa"/>
              <w:bottom w:w="0" w:type="dxa"/>
              <w:right w:w="70" w:type="dxa"/>
            </w:tcMar>
            <w:vAlign w:val="center"/>
            <w:hideMark/>
          </w:tcPr>
          <w:p w:rsidR="006B2FEC" w:rsidRDefault="007F5E5A">
            <w:pPr>
              <w:pStyle w:val="Bezodstpw"/>
              <w:jc w:val="right"/>
            </w:pPr>
            <w:r w:rsidRPr="00FA4F99">
              <w:t>0</w:t>
            </w:r>
          </w:p>
        </w:tc>
        <w:tc>
          <w:tcPr>
            <w:tcW w:w="472" w:type="pct"/>
            <w:tcMar>
              <w:top w:w="0" w:type="dxa"/>
              <w:left w:w="70" w:type="dxa"/>
              <w:bottom w:w="0" w:type="dxa"/>
              <w:right w:w="70" w:type="dxa"/>
            </w:tcMar>
            <w:vAlign w:val="center"/>
            <w:hideMark/>
          </w:tcPr>
          <w:p w:rsidR="006B2FEC" w:rsidRDefault="007F5E5A">
            <w:pPr>
              <w:pStyle w:val="Bezodstpw"/>
              <w:jc w:val="right"/>
            </w:pPr>
            <w:r w:rsidRPr="00FA4F99">
              <w:t>6</w:t>
            </w:r>
          </w:p>
        </w:tc>
        <w:tc>
          <w:tcPr>
            <w:tcW w:w="788" w:type="pct"/>
            <w:tcMar>
              <w:top w:w="0" w:type="dxa"/>
              <w:left w:w="70" w:type="dxa"/>
              <w:bottom w:w="0" w:type="dxa"/>
              <w:right w:w="70" w:type="dxa"/>
            </w:tcMar>
            <w:vAlign w:val="center"/>
            <w:hideMark/>
          </w:tcPr>
          <w:p w:rsidR="006B2FEC" w:rsidRDefault="007F5E5A">
            <w:pPr>
              <w:pStyle w:val="Bezodstpw"/>
              <w:jc w:val="right"/>
            </w:pPr>
            <w:r w:rsidRPr="00FA4F99">
              <w:t>0</w:t>
            </w:r>
          </w:p>
        </w:tc>
        <w:tc>
          <w:tcPr>
            <w:tcW w:w="854" w:type="pct"/>
            <w:tcMar>
              <w:top w:w="0" w:type="dxa"/>
              <w:left w:w="70" w:type="dxa"/>
              <w:bottom w:w="0" w:type="dxa"/>
              <w:right w:w="70" w:type="dxa"/>
            </w:tcMar>
            <w:vAlign w:val="center"/>
            <w:hideMark/>
          </w:tcPr>
          <w:p w:rsidR="006B2FEC" w:rsidRDefault="007F5E5A">
            <w:pPr>
              <w:pStyle w:val="Bezodstpw"/>
              <w:jc w:val="right"/>
            </w:pPr>
            <w:r w:rsidRPr="00FA4F99">
              <w:t>16,07</w:t>
            </w:r>
          </w:p>
        </w:tc>
      </w:tr>
      <w:tr w:rsidR="007F5E5A" w:rsidRPr="00717887" w:rsidTr="00435023">
        <w:trPr>
          <w:trHeight w:val="285"/>
        </w:trPr>
        <w:tc>
          <w:tcPr>
            <w:tcW w:w="1482" w:type="pct"/>
            <w:tcMar>
              <w:top w:w="0" w:type="dxa"/>
              <w:left w:w="70" w:type="dxa"/>
              <w:bottom w:w="0" w:type="dxa"/>
              <w:right w:w="70" w:type="dxa"/>
            </w:tcMar>
            <w:vAlign w:val="bottom"/>
            <w:hideMark/>
          </w:tcPr>
          <w:p w:rsidR="0063656D" w:rsidRDefault="007F5E5A" w:rsidP="0027551A">
            <w:pPr>
              <w:pStyle w:val="Bezodstpw"/>
              <w:jc w:val="left"/>
            </w:pPr>
            <w:r w:rsidRPr="00FA4F99">
              <w:t>Gimnazjum</w:t>
            </w:r>
          </w:p>
          <w:p w:rsidR="007F5E5A" w:rsidRPr="00FA4F99" w:rsidRDefault="007F5E5A" w:rsidP="0027551A">
            <w:pPr>
              <w:pStyle w:val="Bezodstpw"/>
              <w:jc w:val="left"/>
            </w:pPr>
            <w:r w:rsidRPr="00FA4F99">
              <w:t xml:space="preserve">we Wróblińcu </w:t>
            </w:r>
          </w:p>
        </w:tc>
        <w:tc>
          <w:tcPr>
            <w:tcW w:w="463" w:type="pct"/>
            <w:tcMar>
              <w:top w:w="0" w:type="dxa"/>
              <w:left w:w="70" w:type="dxa"/>
              <w:bottom w:w="0" w:type="dxa"/>
              <w:right w:w="70" w:type="dxa"/>
            </w:tcMar>
            <w:vAlign w:val="center"/>
            <w:hideMark/>
          </w:tcPr>
          <w:p w:rsidR="006B2FEC" w:rsidRDefault="007F5E5A">
            <w:pPr>
              <w:pStyle w:val="Bezodstpw"/>
              <w:jc w:val="right"/>
            </w:pPr>
            <w:r w:rsidRPr="00FA4F99">
              <w:t>117</w:t>
            </w:r>
          </w:p>
        </w:tc>
        <w:tc>
          <w:tcPr>
            <w:tcW w:w="941" w:type="pct"/>
            <w:tcMar>
              <w:top w:w="0" w:type="dxa"/>
              <w:left w:w="70" w:type="dxa"/>
              <w:bottom w:w="0" w:type="dxa"/>
              <w:right w:w="70" w:type="dxa"/>
            </w:tcMar>
            <w:vAlign w:val="center"/>
            <w:hideMark/>
          </w:tcPr>
          <w:p w:rsidR="006B2FEC" w:rsidRDefault="007F5E5A">
            <w:pPr>
              <w:pStyle w:val="Bezodstpw"/>
              <w:jc w:val="right"/>
            </w:pPr>
            <w:r w:rsidRPr="00FA4F99">
              <w:t>0</w:t>
            </w:r>
          </w:p>
        </w:tc>
        <w:tc>
          <w:tcPr>
            <w:tcW w:w="472" w:type="pct"/>
            <w:tcMar>
              <w:top w:w="0" w:type="dxa"/>
              <w:left w:w="70" w:type="dxa"/>
              <w:bottom w:w="0" w:type="dxa"/>
              <w:right w:w="70" w:type="dxa"/>
            </w:tcMar>
            <w:vAlign w:val="center"/>
            <w:hideMark/>
          </w:tcPr>
          <w:p w:rsidR="006B2FEC" w:rsidRDefault="007F5E5A">
            <w:pPr>
              <w:pStyle w:val="Bezodstpw"/>
              <w:jc w:val="right"/>
            </w:pPr>
            <w:r w:rsidRPr="00FA4F99">
              <w:t>6</w:t>
            </w:r>
          </w:p>
        </w:tc>
        <w:tc>
          <w:tcPr>
            <w:tcW w:w="788" w:type="pct"/>
            <w:tcMar>
              <w:top w:w="0" w:type="dxa"/>
              <w:left w:w="70" w:type="dxa"/>
              <w:bottom w:w="0" w:type="dxa"/>
              <w:right w:w="70" w:type="dxa"/>
            </w:tcMar>
            <w:vAlign w:val="center"/>
            <w:hideMark/>
          </w:tcPr>
          <w:p w:rsidR="006B2FEC" w:rsidRDefault="007F5E5A">
            <w:pPr>
              <w:pStyle w:val="Bezodstpw"/>
              <w:jc w:val="right"/>
            </w:pPr>
            <w:r w:rsidRPr="00FA4F99">
              <w:t>0</w:t>
            </w:r>
          </w:p>
        </w:tc>
        <w:tc>
          <w:tcPr>
            <w:tcW w:w="854" w:type="pct"/>
            <w:tcMar>
              <w:top w:w="0" w:type="dxa"/>
              <w:left w:w="70" w:type="dxa"/>
              <w:bottom w:w="0" w:type="dxa"/>
              <w:right w:w="70" w:type="dxa"/>
            </w:tcMar>
            <w:vAlign w:val="center"/>
            <w:hideMark/>
          </w:tcPr>
          <w:p w:rsidR="006B2FEC" w:rsidRDefault="007F5E5A">
            <w:pPr>
              <w:pStyle w:val="Bezodstpw"/>
              <w:jc w:val="right"/>
            </w:pPr>
            <w:r w:rsidRPr="00FA4F99">
              <w:t>12,97</w:t>
            </w:r>
          </w:p>
        </w:tc>
      </w:tr>
      <w:tr w:rsidR="00047F04" w:rsidRPr="00717887" w:rsidTr="0027551A">
        <w:trPr>
          <w:trHeight w:val="285"/>
        </w:trPr>
        <w:tc>
          <w:tcPr>
            <w:tcW w:w="1482" w:type="pct"/>
            <w:shd w:val="clear" w:color="auto" w:fill="D6E3BC" w:themeFill="accent3" w:themeFillTint="66"/>
            <w:tcMar>
              <w:top w:w="0" w:type="dxa"/>
              <w:left w:w="70" w:type="dxa"/>
              <w:bottom w:w="0" w:type="dxa"/>
              <w:right w:w="70" w:type="dxa"/>
            </w:tcMar>
            <w:vAlign w:val="bottom"/>
          </w:tcPr>
          <w:p w:rsidR="008B73B8" w:rsidRPr="00717887" w:rsidRDefault="00335192" w:rsidP="008B73B8">
            <w:pPr>
              <w:pStyle w:val="Bezodstpw"/>
              <w:ind w:firstLine="567"/>
              <w:rPr>
                <w:b/>
              </w:rPr>
            </w:pPr>
            <w:r w:rsidRPr="00335192">
              <w:rPr>
                <w:b/>
              </w:rPr>
              <w:t>Razem</w:t>
            </w:r>
          </w:p>
        </w:tc>
        <w:tc>
          <w:tcPr>
            <w:tcW w:w="463" w:type="pct"/>
            <w:shd w:val="clear" w:color="auto" w:fill="D6E3BC" w:themeFill="accent3" w:themeFillTint="66"/>
            <w:tcMar>
              <w:top w:w="0" w:type="dxa"/>
              <w:left w:w="70" w:type="dxa"/>
              <w:bottom w:w="0" w:type="dxa"/>
              <w:right w:w="70" w:type="dxa"/>
            </w:tcMar>
            <w:vAlign w:val="center"/>
          </w:tcPr>
          <w:p w:rsidR="006B2FEC" w:rsidRDefault="00335192">
            <w:pPr>
              <w:pStyle w:val="Bezodstpw"/>
              <w:jc w:val="right"/>
              <w:rPr>
                <w:b/>
              </w:rPr>
            </w:pPr>
            <w:r w:rsidRPr="00335192">
              <w:rPr>
                <w:b/>
              </w:rPr>
              <w:t>643</w:t>
            </w:r>
          </w:p>
        </w:tc>
        <w:tc>
          <w:tcPr>
            <w:tcW w:w="941" w:type="pct"/>
            <w:shd w:val="clear" w:color="auto" w:fill="D6E3BC" w:themeFill="accent3" w:themeFillTint="66"/>
            <w:tcMar>
              <w:top w:w="0" w:type="dxa"/>
              <w:left w:w="70" w:type="dxa"/>
              <w:bottom w:w="0" w:type="dxa"/>
              <w:right w:w="70" w:type="dxa"/>
            </w:tcMar>
            <w:vAlign w:val="center"/>
          </w:tcPr>
          <w:p w:rsidR="006B2FEC" w:rsidRDefault="00335192">
            <w:pPr>
              <w:pStyle w:val="Bezodstpw"/>
              <w:jc w:val="right"/>
              <w:rPr>
                <w:b/>
              </w:rPr>
            </w:pPr>
            <w:r w:rsidRPr="00335192">
              <w:rPr>
                <w:b/>
              </w:rPr>
              <w:t>0</w:t>
            </w:r>
          </w:p>
        </w:tc>
        <w:tc>
          <w:tcPr>
            <w:tcW w:w="472" w:type="pct"/>
            <w:shd w:val="clear" w:color="auto" w:fill="D6E3BC" w:themeFill="accent3" w:themeFillTint="66"/>
            <w:tcMar>
              <w:top w:w="0" w:type="dxa"/>
              <w:left w:w="70" w:type="dxa"/>
              <w:bottom w:w="0" w:type="dxa"/>
              <w:right w:w="70" w:type="dxa"/>
            </w:tcMar>
            <w:vAlign w:val="center"/>
          </w:tcPr>
          <w:p w:rsidR="006B2FEC" w:rsidRDefault="00335192">
            <w:pPr>
              <w:pStyle w:val="Bezodstpw"/>
              <w:jc w:val="right"/>
              <w:rPr>
                <w:b/>
              </w:rPr>
            </w:pPr>
            <w:r w:rsidRPr="00335192">
              <w:rPr>
                <w:b/>
              </w:rPr>
              <w:t>28</w:t>
            </w:r>
          </w:p>
        </w:tc>
        <w:tc>
          <w:tcPr>
            <w:tcW w:w="788" w:type="pct"/>
            <w:shd w:val="clear" w:color="auto" w:fill="D6E3BC" w:themeFill="accent3" w:themeFillTint="66"/>
            <w:tcMar>
              <w:top w:w="0" w:type="dxa"/>
              <w:left w:w="70" w:type="dxa"/>
              <w:bottom w:w="0" w:type="dxa"/>
              <w:right w:w="70" w:type="dxa"/>
            </w:tcMar>
            <w:vAlign w:val="center"/>
          </w:tcPr>
          <w:p w:rsidR="006B2FEC" w:rsidRDefault="00335192">
            <w:pPr>
              <w:pStyle w:val="Bezodstpw"/>
              <w:jc w:val="right"/>
              <w:rPr>
                <w:b/>
              </w:rPr>
            </w:pPr>
            <w:r w:rsidRPr="00335192">
              <w:rPr>
                <w:b/>
              </w:rPr>
              <w:t>0</w:t>
            </w:r>
          </w:p>
        </w:tc>
        <w:tc>
          <w:tcPr>
            <w:tcW w:w="854" w:type="pct"/>
            <w:shd w:val="clear" w:color="auto" w:fill="D6E3BC" w:themeFill="accent3" w:themeFillTint="66"/>
            <w:tcMar>
              <w:top w:w="0" w:type="dxa"/>
              <w:left w:w="70" w:type="dxa"/>
              <w:bottom w:w="0" w:type="dxa"/>
              <w:right w:w="70" w:type="dxa"/>
            </w:tcMar>
            <w:vAlign w:val="center"/>
          </w:tcPr>
          <w:p w:rsidR="006B2FEC" w:rsidRDefault="00335192">
            <w:pPr>
              <w:pStyle w:val="Bezodstpw"/>
              <w:jc w:val="right"/>
              <w:rPr>
                <w:b/>
              </w:rPr>
            </w:pPr>
            <w:r w:rsidRPr="00335192">
              <w:rPr>
                <w:b/>
              </w:rPr>
              <w:t>71,74</w:t>
            </w:r>
          </w:p>
        </w:tc>
      </w:tr>
    </w:tbl>
    <w:p w:rsidR="009678EA" w:rsidRDefault="009678EA" w:rsidP="00435023">
      <w:pPr>
        <w:pStyle w:val="Legenda"/>
        <w:rPr>
          <w:rFonts w:ascii="Times New Roman" w:eastAsia="Times New Roman" w:hAnsi="Times New Roman" w:cs="Times New Roman"/>
          <w:sz w:val="24"/>
          <w:szCs w:val="24"/>
          <w:lang w:eastAsia="pl-PL"/>
        </w:rPr>
      </w:pPr>
    </w:p>
    <w:p w:rsidR="009678EA" w:rsidRDefault="009678EA" w:rsidP="00435023">
      <w:pPr>
        <w:pStyle w:val="Legenda"/>
        <w:rPr>
          <w:rFonts w:ascii="Times New Roman" w:eastAsia="Times New Roman" w:hAnsi="Times New Roman" w:cs="Times New Roman"/>
          <w:sz w:val="24"/>
          <w:szCs w:val="24"/>
          <w:lang w:eastAsia="pl-PL"/>
        </w:rPr>
      </w:pPr>
    </w:p>
    <w:p w:rsidR="007F5E5A" w:rsidRDefault="007F5E5A" w:rsidP="00435023">
      <w:pPr>
        <w:pStyle w:val="Legenda"/>
      </w:pPr>
      <w:r w:rsidRPr="007F5E5A">
        <w:rPr>
          <w:rFonts w:ascii="Times New Roman" w:eastAsia="Times New Roman" w:hAnsi="Times New Roman" w:cs="Times New Roman"/>
          <w:sz w:val="24"/>
          <w:szCs w:val="24"/>
          <w:lang w:eastAsia="pl-PL"/>
        </w:rPr>
        <w:br/>
      </w:r>
      <w:r w:rsidR="00435023" w:rsidRPr="00FA4F99">
        <w:rPr>
          <w:b w:val="0"/>
        </w:rPr>
        <w:t xml:space="preserve">Tabela </w:t>
      </w:r>
      <w:r w:rsidR="00410D41" w:rsidRPr="00335192">
        <w:rPr>
          <w:b w:val="0"/>
        </w:rPr>
        <w:fldChar w:fldCharType="begin"/>
      </w:r>
      <w:r w:rsidR="00FA3492" w:rsidRPr="00717887">
        <w:rPr>
          <w:rFonts w:cs="Arial"/>
          <w:b w:val="0"/>
          <w:szCs w:val="22"/>
        </w:rPr>
        <w:instrText xml:space="preserve"> SEQ Tabela \* ARABIC </w:instrText>
      </w:r>
      <w:r w:rsidR="00410D41" w:rsidRPr="00335192">
        <w:rPr>
          <w:b w:val="0"/>
        </w:rPr>
        <w:fldChar w:fldCharType="separate"/>
      </w:r>
      <w:r w:rsidR="00D13F41">
        <w:rPr>
          <w:rFonts w:cs="Arial"/>
          <w:b w:val="0"/>
          <w:noProof/>
          <w:szCs w:val="22"/>
        </w:rPr>
        <w:t>10</w:t>
      </w:r>
      <w:r w:rsidR="00410D41" w:rsidRPr="00335192">
        <w:rPr>
          <w:b w:val="0"/>
        </w:rPr>
        <w:fldChar w:fldCharType="end"/>
      </w:r>
      <w:r w:rsidR="00435023">
        <w:t>:</w:t>
      </w:r>
      <w:r w:rsidR="00717887" w:rsidRPr="006651CB">
        <w:rPr>
          <w:b w:val="0"/>
        </w:rPr>
        <w:t xml:space="preserve"> </w:t>
      </w:r>
      <w:r w:rsidR="0063656D">
        <w:rPr>
          <w:b w:val="0"/>
        </w:rPr>
        <w:t xml:space="preserve"> </w:t>
      </w:r>
      <w:r w:rsidR="00717887" w:rsidRPr="00FA4F99">
        <w:t>Wskaźniki publicznych gimnazjów</w:t>
      </w:r>
    </w:p>
    <w:p w:rsidR="00E255F7" w:rsidRDefault="00E255F7" w:rsidP="00E255F7"/>
    <w:p w:rsidR="00E255F7" w:rsidRPr="00E255F7" w:rsidRDefault="00E255F7" w:rsidP="00E255F7">
      <w:pPr>
        <w:rPr>
          <w:rFonts w:cs="Arial"/>
        </w:rPr>
      </w:pPr>
      <w:r w:rsidRPr="00E255F7">
        <w:rPr>
          <w:rFonts w:cs="Arial"/>
        </w:rPr>
        <w:t>W gimnazjach różnice w przeciętnej liczbie uczniów w oddziale klasowym (w</w:t>
      </w:r>
      <w:r w:rsidR="005165ED">
        <w:rPr>
          <w:rFonts w:cs="Arial"/>
        </w:rPr>
        <w:t> </w:t>
      </w:r>
      <w:r w:rsidRPr="00E255F7">
        <w:rPr>
          <w:rFonts w:cs="Arial"/>
        </w:rPr>
        <w:t>odróżnieniu od szkół podstawowych</w:t>
      </w:r>
      <w:r w:rsidR="0063656D">
        <w:rPr>
          <w:rFonts w:cs="Arial"/>
        </w:rPr>
        <w:t>)</w:t>
      </w:r>
      <w:r w:rsidRPr="00E255F7">
        <w:rPr>
          <w:rFonts w:cs="Arial"/>
        </w:rPr>
        <w:t xml:space="preserve">, nie były aż tak duże, podobnie jak i średnia liczba wychowanków w przeliczeniu na etat nauczycielski. </w:t>
      </w:r>
    </w:p>
    <w:p w:rsidR="00E255F7" w:rsidRPr="00E255F7" w:rsidRDefault="00E255F7" w:rsidP="00E255F7">
      <w:pPr>
        <w:rPr>
          <w:rFonts w:cs="Arial"/>
        </w:rPr>
      </w:pPr>
    </w:p>
    <w:p w:rsidR="00717887" w:rsidRPr="00E255F7" w:rsidRDefault="00717887" w:rsidP="00717887">
      <w:pPr>
        <w:rPr>
          <w:rFonts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4261"/>
        <w:gridCol w:w="1581"/>
        <w:gridCol w:w="1505"/>
        <w:gridCol w:w="1580"/>
      </w:tblGrid>
      <w:tr w:rsidR="007F5E5A" w:rsidRPr="00717887" w:rsidTr="0027551A">
        <w:trPr>
          <w:trHeight w:val="1140"/>
        </w:trPr>
        <w:tc>
          <w:tcPr>
            <w:tcW w:w="2386" w:type="pct"/>
            <w:shd w:val="clear" w:color="auto" w:fill="auto"/>
            <w:tcMar>
              <w:top w:w="0" w:type="dxa"/>
              <w:left w:w="70" w:type="dxa"/>
              <w:bottom w:w="0" w:type="dxa"/>
              <w:right w:w="70" w:type="dxa"/>
            </w:tcMar>
            <w:vAlign w:val="bottom"/>
            <w:hideMark/>
          </w:tcPr>
          <w:p w:rsidR="007F5E5A" w:rsidRPr="00FA4F99" w:rsidRDefault="007F5E5A" w:rsidP="008B73B8">
            <w:pPr>
              <w:pStyle w:val="Bezodstpw"/>
              <w:ind w:firstLine="567"/>
            </w:pPr>
            <w:r w:rsidRPr="00FA4F99">
              <w:t xml:space="preserve">  </w:t>
            </w:r>
          </w:p>
        </w:tc>
        <w:tc>
          <w:tcPr>
            <w:tcW w:w="885" w:type="pct"/>
            <w:shd w:val="clear" w:color="auto" w:fill="D6E3BC" w:themeFill="accent3" w:themeFillTint="66"/>
            <w:tcMar>
              <w:top w:w="0" w:type="dxa"/>
              <w:left w:w="70" w:type="dxa"/>
              <w:bottom w:w="0" w:type="dxa"/>
              <w:right w:w="70" w:type="dxa"/>
            </w:tcMar>
            <w:vAlign w:val="bottom"/>
            <w:hideMark/>
          </w:tcPr>
          <w:p w:rsidR="006B2FEC" w:rsidRDefault="007F5E5A">
            <w:pPr>
              <w:pStyle w:val="Bezodstpw"/>
              <w:jc w:val="center"/>
              <w:rPr>
                <w:rFonts w:eastAsia="Times New Roman" w:cs="Times New Roman"/>
                <w:b/>
                <w:bCs/>
                <w:color w:val="00B050"/>
                <w:kern w:val="36"/>
                <w:sz w:val="36"/>
                <w:szCs w:val="48"/>
                <w:lang w:eastAsia="pl-PL"/>
              </w:rPr>
            </w:pPr>
            <w:r w:rsidRPr="00FA4F99">
              <w:t xml:space="preserve">Średnia liczba wychowanków </w:t>
            </w:r>
            <w:r w:rsidRPr="00FA4F99">
              <w:br/>
              <w:t>na oddział</w:t>
            </w:r>
          </w:p>
        </w:tc>
        <w:tc>
          <w:tcPr>
            <w:tcW w:w="843" w:type="pct"/>
            <w:shd w:val="clear" w:color="auto" w:fill="D6E3BC" w:themeFill="accent3" w:themeFillTint="66"/>
            <w:tcMar>
              <w:top w:w="0" w:type="dxa"/>
              <w:left w:w="70" w:type="dxa"/>
              <w:bottom w:w="0" w:type="dxa"/>
              <w:right w:w="70" w:type="dxa"/>
            </w:tcMar>
            <w:vAlign w:val="bottom"/>
            <w:hideMark/>
          </w:tcPr>
          <w:p w:rsidR="006B2FEC" w:rsidRDefault="007F5E5A">
            <w:pPr>
              <w:pStyle w:val="Bezodstpw"/>
              <w:jc w:val="center"/>
              <w:rPr>
                <w:rFonts w:eastAsia="Times New Roman" w:cs="Times New Roman"/>
                <w:b/>
                <w:bCs/>
                <w:color w:val="00B050"/>
                <w:kern w:val="36"/>
                <w:sz w:val="36"/>
                <w:szCs w:val="48"/>
                <w:lang w:eastAsia="pl-PL"/>
              </w:rPr>
            </w:pPr>
            <w:r w:rsidRPr="00FA4F99">
              <w:t>Etaty nauczycieli na oddział</w:t>
            </w:r>
          </w:p>
        </w:tc>
        <w:tc>
          <w:tcPr>
            <w:tcW w:w="885" w:type="pct"/>
            <w:shd w:val="clear" w:color="auto" w:fill="D6E3BC" w:themeFill="accent3" w:themeFillTint="66"/>
            <w:tcMar>
              <w:top w:w="0" w:type="dxa"/>
              <w:left w:w="70" w:type="dxa"/>
              <w:bottom w:w="0" w:type="dxa"/>
              <w:right w:w="70" w:type="dxa"/>
            </w:tcMar>
            <w:vAlign w:val="bottom"/>
            <w:hideMark/>
          </w:tcPr>
          <w:p w:rsidR="006B2FEC" w:rsidRDefault="007F5E5A">
            <w:pPr>
              <w:pStyle w:val="Bezodstpw"/>
              <w:jc w:val="center"/>
              <w:rPr>
                <w:rFonts w:eastAsia="Times New Roman" w:cs="Times New Roman"/>
                <w:b/>
                <w:bCs/>
                <w:color w:val="00B050"/>
                <w:kern w:val="36"/>
                <w:sz w:val="36"/>
                <w:szCs w:val="48"/>
                <w:lang w:eastAsia="pl-PL"/>
              </w:rPr>
            </w:pPr>
            <w:r w:rsidRPr="00FA4F99">
              <w:t xml:space="preserve">Średnia liczba wychowanków </w:t>
            </w:r>
            <w:r w:rsidRPr="00FA4F99">
              <w:br/>
              <w:t>na etat nauczycielski</w:t>
            </w:r>
          </w:p>
        </w:tc>
      </w:tr>
      <w:tr w:rsidR="007F5E5A" w:rsidRPr="00717887" w:rsidTr="008B73B8">
        <w:trPr>
          <w:trHeight w:val="285"/>
        </w:trPr>
        <w:tc>
          <w:tcPr>
            <w:tcW w:w="2386" w:type="pct"/>
            <w:tcMar>
              <w:top w:w="0" w:type="dxa"/>
              <w:left w:w="70" w:type="dxa"/>
              <w:bottom w:w="0" w:type="dxa"/>
              <w:right w:w="70" w:type="dxa"/>
            </w:tcMar>
            <w:vAlign w:val="bottom"/>
            <w:hideMark/>
          </w:tcPr>
          <w:p w:rsidR="007F5E5A" w:rsidRPr="00FA4F99" w:rsidRDefault="007F5E5A" w:rsidP="008B73B8">
            <w:pPr>
              <w:pStyle w:val="Bezodstpw"/>
            </w:pPr>
            <w:r w:rsidRPr="00FA4F99">
              <w:t xml:space="preserve">Gimnazjum w Miliczu </w:t>
            </w:r>
          </w:p>
        </w:tc>
        <w:tc>
          <w:tcPr>
            <w:tcW w:w="885" w:type="pct"/>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24,6</w:t>
            </w:r>
          </w:p>
        </w:tc>
        <w:tc>
          <w:tcPr>
            <w:tcW w:w="843" w:type="pct"/>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2,67</w:t>
            </w:r>
          </w:p>
        </w:tc>
        <w:tc>
          <w:tcPr>
            <w:tcW w:w="885" w:type="pct"/>
            <w:tcMar>
              <w:top w:w="0" w:type="dxa"/>
              <w:left w:w="70" w:type="dxa"/>
              <w:bottom w:w="0" w:type="dxa"/>
              <w:right w:w="70" w:type="dxa"/>
            </w:tcMar>
            <w:vAlign w:val="bottom"/>
            <w:hideMark/>
          </w:tcPr>
          <w:p w:rsidR="006B2FEC" w:rsidRDefault="007F5E5A">
            <w:pPr>
              <w:pStyle w:val="Bezodstpw"/>
              <w:jc w:val="right"/>
            </w:pPr>
            <w:r w:rsidRPr="00FA4F99">
              <w:t>9,2</w:t>
            </w:r>
          </w:p>
        </w:tc>
      </w:tr>
      <w:tr w:rsidR="007F5E5A" w:rsidRPr="00717887" w:rsidTr="008B73B8">
        <w:trPr>
          <w:trHeight w:val="285"/>
        </w:trPr>
        <w:tc>
          <w:tcPr>
            <w:tcW w:w="2386" w:type="pct"/>
            <w:tcMar>
              <w:top w:w="0" w:type="dxa"/>
              <w:left w:w="70" w:type="dxa"/>
              <w:bottom w:w="0" w:type="dxa"/>
              <w:right w:w="70" w:type="dxa"/>
            </w:tcMar>
            <w:vAlign w:val="bottom"/>
            <w:hideMark/>
          </w:tcPr>
          <w:p w:rsidR="007F5E5A" w:rsidRPr="00FA4F99" w:rsidRDefault="007F5E5A" w:rsidP="008B73B8">
            <w:pPr>
              <w:pStyle w:val="Bezodstpw"/>
            </w:pPr>
            <w:r w:rsidRPr="00FA4F99">
              <w:t xml:space="preserve">Gimnazjum w Sułowie </w:t>
            </w:r>
          </w:p>
        </w:tc>
        <w:tc>
          <w:tcPr>
            <w:tcW w:w="885" w:type="pct"/>
            <w:tcMar>
              <w:top w:w="0" w:type="dxa"/>
              <w:left w:w="70" w:type="dxa"/>
              <w:bottom w:w="0" w:type="dxa"/>
              <w:right w:w="70" w:type="dxa"/>
            </w:tcMar>
            <w:vAlign w:val="bottom"/>
            <w:hideMark/>
          </w:tcPr>
          <w:p w:rsidR="006B2FEC" w:rsidRDefault="007F5E5A">
            <w:pPr>
              <w:pStyle w:val="Bezodstpw"/>
              <w:jc w:val="right"/>
            </w:pPr>
            <w:r w:rsidRPr="00FA4F99">
              <w:t>22,2</w:t>
            </w:r>
          </w:p>
        </w:tc>
        <w:tc>
          <w:tcPr>
            <w:tcW w:w="843" w:type="pct"/>
            <w:tcMar>
              <w:top w:w="0" w:type="dxa"/>
              <w:left w:w="70" w:type="dxa"/>
              <w:bottom w:w="0" w:type="dxa"/>
              <w:right w:w="70" w:type="dxa"/>
            </w:tcMar>
            <w:vAlign w:val="bottom"/>
            <w:hideMark/>
          </w:tcPr>
          <w:p w:rsidR="006B2FEC" w:rsidRDefault="007F5E5A">
            <w:pPr>
              <w:pStyle w:val="Bezodstpw"/>
              <w:jc w:val="right"/>
            </w:pPr>
            <w:r w:rsidRPr="00FA4F99">
              <w:t>2,68</w:t>
            </w:r>
          </w:p>
        </w:tc>
        <w:tc>
          <w:tcPr>
            <w:tcW w:w="885" w:type="pct"/>
            <w:tcMar>
              <w:top w:w="0" w:type="dxa"/>
              <w:left w:w="70" w:type="dxa"/>
              <w:bottom w:w="0" w:type="dxa"/>
              <w:right w:w="70" w:type="dxa"/>
            </w:tcMar>
            <w:vAlign w:val="bottom"/>
            <w:hideMark/>
          </w:tcPr>
          <w:p w:rsidR="006B2FEC" w:rsidRDefault="007F5E5A">
            <w:pPr>
              <w:pStyle w:val="Bezodstpw"/>
              <w:jc w:val="right"/>
            </w:pPr>
            <w:r w:rsidRPr="00FA4F99">
              <w:t>8,3</w:t>
            </w:r>
          </w:p>
        </w:tc>
      </w:tr>
      <w:tr w:rsidR="007F5E5A" w:rsidRPr="00717887" w:rsidTr="008B73B8">
        <w:trPr>
          <w:trHeight w:val="285"/>
        </w:trPr>
        <w:tc>
          <w:tcPr>
            <w:tcW w:w="2386" w:type="pct"/>
            <w:tcMar>
              <w:top w:w="0" w:type="dxa"/>
              <w:left w:w="70" w:type="dxa"/>
              <w:bottom w:w="0" w:type="dxa"/>
              <w:right w:w="70" w:type="dxa"/>
            </w:tcMar>
            <w:vAlign w:val="bottom"/>
            <w:hideMark/>
          </w:tcPr>
          <w:p w:rsidR="007F5E5A" w:rsidRPr="00FA4F99" w:rsidRDefault="007F5E5A" w:rsidP="008B73B8">
            <w:pPr>
              <w:pStyle w:val="Bezodstpw"/>
            </w:pPr>
            <w:r w:rsidRPr="00FA4F99">
              <w:t xml:space="preserve">Gimnazjum we Wróblińcu </w:t>
            </w:r>
          </w:p>
        </w:tc>
        <w:tc>
          <w:tcPr>
            <w:tcW w:w="885" w:type="pct"/>
            <w:tcMar>
              <w:top w:w="0" w:type="dxa"/>
              <w:left w:w="70" w:type="dxa"/>
              <w:bottom w:w="0" w:type="dxa"/>
              <w:right w:w="70" w:type="dxa"/>
            </w:tcMar>
            <w:vAlign w:val="bottom"/>
            <w:hideMark/>
          </w:tcPr>
          <w:p w:rsidR="006B2FEC" w:rsidRDefault="007F5E5A">
            <w:pPr>
              <w:pStyle w:val="Bezodstpw"/>
              <w:jc w:val="right"/>
            </w:pPr>
            <w:r w:rsidRPr="00FA4F99">
              <w:t>19,5</w:t>
            </w:r>
          </w:p>
        </w:tc>
        <w:tc>
          <w:tcPr>
            <w:tcW w:w="843" w:type="pct"/>
            <w:tcMar>
              <w:top w:w="0" w:type="dxa"/>
              <w:left w:w="70" w:type="dxa"/>
              <w:bottom w:w="0" w:type="dxa"/>
              <w:right w:w="70" w:type="dxa"/>
            </w:tcMar>
            <w:vAlign w:val="bottom"/>
            <w:hideMark/>
          </w:tcPr>
          <w:p w:rsidR="006B2FEC" w:rsidRDefault="007F5E5A">
            <w:pPr>
              <w:pStyle w:val="Bezodstpw"/>
              <w:jc w:val="right"/>
            </w:pPr>
            <w:r w:rsidRPr="00FA4F99">
              <w:t>2,16</w:t>
            </w:r>
          </w:p>
        </w:tc>
        <w:tc>
          <w:tcPr>
            <w:tcW w:w="885" w:type="pct"/>
            <w:tcMar>
              <w:top w:w="0" w:type="dxa"/>
              <w:left w:w="70" w:type="dxa"/>
              <w:bottom w:w="0" w:type="dxa"/>
              <w:right w:w="70" w:type="dxa"/>
            </w:tcMar>
            <w:vAlign w:val="bottom"/>
            <w:hideMark/>
          </w:tcPr>
          <w:p w:rsidR="006B2FEC" w:rsidRDefault="007F5E5A">
            <w:pPr>
              <w:pStyle w:val="Bezodstpw"/>
              <w:jc w:val="right"/>
            </w:pPr>
            <w:r w:rsidRPr="00FA4F99">
              <w:t>9,0</w:t>
            </w:r>
          </w:p>
        </w:tc>
      </w:tr>
    </w:tbl>
    <w:p w:rsidR="006B2FEC" w:rsidRDefault="007F5E5A">
      <w:pPr>
        <w:ind w:firstLine="0"/>
      </w:pPr>
      <w:r w:rsidRPr="00FA4F99">
        <w:br/>
      </w:r>
    </w:p>
    <w:p w:rsidR="00717887" w:rsidRDefault="00717887" w:rsidP="00717887">
      <w:pPr>
        <w:ind w:firstLine="0"/>
        <w:rPr>
          <w:rFonts w:cs="Arial"/>
          <w:lang w:eastAsia="pl-PL"/>
        </w:rPr>
      </w:pPr>
    </w:p>
    <w:p w:rsidR="00717887" w:rsidRPr="00717887" w:rsidRDefault="00717887" w:rsidP="00717887">
      <w:pPr>
        <w:ind w:firstLine="0"/>
        <w:rPr>
          <w:rFonts w:cs="Arial"/>
          <w:lang w:eastAsia="pl-PL"/>
        </w:rPr>
      </w:pPr>
    </w:p>
    <w:p w:rsidR="009678EA" w:rsidRDefault="000D2612" w:rsidP="00FA4F99">
      <w:pPr>
        <w:pStyle w:val="Legenda"/>
      </w:pPr>
      <w:r w:rsidRPr="000D2612">
        <w:rPr>
          <w:b w:val="0"/>
        </w:rPr>
        <w:t xml:space="preserve">Tabela </w:t>
      </w:r>
      <w:r w:rsidR="00410D41" w:rsidRPr="00FA4F99">
        <w:rPr>
          <w:b w:val="0"/>
        </w:rPr>
        <w:fldChar w:fldCharType="begin"/>
      </w:r>
      <w:r w:rsidR="00FA3492" w:rsidRPr="009678EA">
        <w:rPr>
          <w:rFonts w:cs="Arial"/>
          <w:b w:val="0"/>
        </w:rPr>
        <w:instrText xml:space="preserve"> SEQ Tabela \* ARABIC </w:instrText>
      </w:r>
      <w:r w:rsidR="00410D41" w:rsidRPr="00FA4F99">
        <w:rPr>
          <w:b w:val="0"/>
        </w:rPr>
        <w:fldChar w:fldCharType="separate"/>
      </w:r>
      <w:r w:rsidR="00D13F41">
        <w:rPr>
          <w:rFonts w:cs="Arial"/>
          <w:b w:val="0"/>
          <w:noProof/>
        </w:rPr>
        <w:t>11</w:t>
      </w:r>
      <w:r w:rsidR="00410D41" w:rsidRPr="00FA4F99">
        <w:rPr>
          <w:b w:val="0"/>
        </w:rPr>
        <w:fldChar w:fldCharType="end"/>
      </w:r>
      <w:r w:rsidR="00717887">
        <w:rPr>
          <w:rFonts w:cs="Arial"/>
        </w:rPr>
        <w:t xml:space="preserve">  </w:t>
      </w:r>
      <w:r w:rsidR="00335192" w:rsidRPr="00335192">
        <w:t xml:space="preserve"> </w:t>
      </w:r>
      <w:r w:rsidR="0063656D">
        <w:t xml:space="preserve"> </w:t>
      </w:r>
      <w:r w:rsidR="00335192" w:rsidRPr="00335192">
        <w:t>Dane i wskaźniki oświatowe w ostatnich trzech latach szkolnych</w:t>
      </w:r>
    </w:p>
    <w:p w:rsidR="00717887" w:rsidRPr="00717887" w:rsidRDefault="00717887" w:rsidP="009678EA"/>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889"/>
        <w:gridCol w:w="766"/>
        <w:gridCol w:w="766"/>
        <w:gridCol w:w="766"/>
        <w:gridCol w:w="813"/>
        <w:gridCol w:w="813"/>
        <w:gridCol w:w="813"/>
        <w:gridCol w:w="767"/>
        <w:gridCol w:w="767"/>
        <w:gridCol w:w="767"/>
      </w:tblGrid>
      <w:tr w:rsidR="007F5E5A" w:rsidRPr="00717887" w:rsidTr="009678EA">
        <w:trPr>
          <w:trHeight w:val="285"/>
        </w:trPr>
        <w:tc>
          <w:tcPr>
            <w:tcW w:w="1058" w:type="pct"/>
            <w:vMerge w:val="restart"/>
            <w:shd w:val="clear" w:color="auto" w:fill="auto"/>
            <w:tcMar>
              <w:top w:w="0" w:type="dxa"/>
              <w:left w:w="70" w:type="dxa"/>
              <w:bottom w:w="0" w:type="dxa"/>
              <w:right w:w="70" w:type="dxa"/>
            </w:tcMar>
            <w:vAlign w:val="bottom"/>
            <w:hideMark/>
          </w:tcPr>
          <w:p w:rsidR="007F5E5A" w:rsidRPr="00FA4F99" w:rsidRDefault="007F5E5A" w:rsidP="008B73B8">
            <w:pPr>
              <w:pStyle w:val="Bezodstpw"/>
              <w:ind w:firstLine="567"/>
            </w:pPr>
            <w:r w:rsidRPr="00FA4F99">
              <w:t xml:space="preserve">  </w:t>
            </w:r>
          </w:p>
        </w:tc>
        <w:tc>
          <w:tcPr>
            <w:tcW w:w="1314" w:type="pct"/>
            <w:gridSpan w:val="3"/>
            <w:shd w:val="clear" w:color="auto" w:fill="D6E3BC" w:themeFill="accent3" w:themeFillTint="66"/>
            <w:tcMar>
              <w:top w:w="0" w:type="dxa"/>
              <w:left w:w="70" w:type="dxa"/>
              <w:bottom w:w="0" w:type="dxa"/>
              <w:right w:w="70" w:type="dxa"/>
            </w:tcMar>
            <w:vAlign w:val="bottom"/>
            <w:hideMark/>
          </w:tcPr>
          <w:p w:rsidR="007F5E5A" w:rsidRPr="00FA4F99" w:rsidRDefault="007F5E5A" w:rsidP="00435023">
            <w:pPr>
              <w:pStyle w:val="Bezodstpw"/>
              <w:jc w:val="center"/>
            </w:pPr>
            <w:r w:rsidRPr="00FA4F99">
              <w:t>Przedszkola</w:t>
            </w:r>
          </w:p>
        </w:tc>
        <w:tc>
          <w:tcPr>
            <w:tcW w:w="1314" w:type="pct"/>
            <w:gridSpan w:val="3"/>
            <w:shd w:val="clear" w:color="auto" w:fill="D6E3BC" w:themeFill="accent3" w:themeFillTint="66"/>
            <w:tcMar>
              <w:top w:w="0" w:type="dxa"/>
              <w:left w:w="70" w:type="dxa"/>
              <w:bottom w:w="0" w:type="dxa"/>
              <w:right w:w="70" w:type="dxa"/>
            </w:tcMar>
            <w:vAlign w:val="bottom"/>
            <w:hideMark/>
          </w:tcPr>
          <w:p w:rsidR="007F5E5A" w:rsidRPr="00FA4F99" w:rsidRDefault="007F5E5A" w:rsidP="00435023">
            <w:pPr>
              <w:pStyle w:val="Bezodstpw"/>
              <w:jc w:val="center"/>
            </w:pPr>
            <w:r w:rsidRPr="00FA4F99">
              <w:t>Szkoły podstawowe</w:t>
            </w:r>
          </w:p>
        </w:tc>
        <w:tc>
          <w:tcPr>
            <w:tcW w:w="1314" w:type="pct"/>
            <w:gridSpan w:val="3"/>
            <w:shd w:val="clear" w:color="auto" w:fill="D6E3BC" w:themeFill="accent3" w:themeFillTint="66"/>
            <w:tcMar>
              <w:top w:w="0" w:type="dxa"/>
              <w:left w:w="70" w:type="dxa"/>
              <w:bottom w:w="0" w:type="dxa"/>
              <w:right w:w="70" w:type="dxa"/>
            </w:tcMar>
            <w:vAlign w:val="bottom"/>
            <w:hideMark/>
          </w:tcPr>
          <w:p w:rsidR="007F5E5A" w:rsidRPr="00FA4F99" w:rsidRDefault="007F5E5A" w:rsidP="00435023">
            <w:pPr>
              <w:pStyle w:val="Bezodstpw"/>
              <w:jc w:val="center"/>
            </w:pPr>
            <w:r w:rsidRPr="00FA4F99">
              <w:t>Gimnazja</w:t>
            </w:r>
          </w:p>
        </w:tc>
      </w:tr>
      <w:tr w:rsidR="00047F04" w:rsidRPr="00717887" w:rsidTr="009678EA">
        <w:trPr>
          <w:cantSplit/>
          <w:trHeight w:val="1456"/>
        </w:trPr>
        <w:tc>
          <w:tcPr>
            <w:tcW w:w="1058" w:type="pct"/>
            <w:vMerge/>
            <w:shd w:val="clear" w:color="auto" w:fill="auto"/>
            <w:vAlign w:val="center"/>
            <w:hideMark/>
          </w:tcPr>
          <w:p w:rsidR="007F5E5A" w:rsidRPr="00FA4F99" w:rsidRDefault="007F5E5A" w:rsidP="008B73B8">
            <w:pPr>
              <w:pStyle w:val="Bezodstpw"/>
              <w:ind w:firstLine="567"/>
            </w:pPr>
          </w:p>
        </w:tc>
        <w:tc>
          <w:tcPr>
            <w:tcW w:w="438" w:type="pct"/>
            <w:shd w:val="clear" w:color="auto" w:fill="D6E3BC" w:themeFill="accent3" w:themeFillTint="66"/>
            <w:tcMar>
              <w:top w:w="0" w:type="dxa"/>
              <w:left w:w="70" w:type="dxa"/>
              <w:bottom w:w="0" w:type="dxa"/>
              <w:right w:w="70" w:type="dxa"/>
            </w:tcMar>
            <w:textDirection w:val="btLr"/>
            <w:vAlign w:val="center"/>
            <w:hideMark/>
          </w:tcPr>
          <w:p w:rsidR="007F5E5A" w:rsidRPr="00FA4F99" w:rsidRDefault="007F5E5A" w:rsidP="006651CB">
            <w:pPr>
              <w:pStyle w:val="Bezodstpw"/>
              <w:ind w:left="113" w:right="113"/>
              <w:jc w:val="center"/>
            </w:pPr>
            <w:r w:rsidRPr="00FA4F99">
              <w:t>2010/2011</w:t>
            </w:r>
          </w:p>
        </w:tc>
        <w:tc>
          <w:tcPr>
            <w:tcW w:w="438" w:type="pct"/>
            <w:shd w:val="clear" w:color="auto" w:fill="D6E3BC" w:themeFill="accent3" w:themeFillTint="66"/>
            <w:tcMar>
              <w:top w:w="0" w:type="dxa"/>
              <w:left w:w="70" w:type="dxa"/>
              <w:bottom w:w="0" w:type="dxa"/>
              <w:right w:w="70" w:type="dxa"/>
            </w:tcMar>
            <w:textDirection w:val="btLr"/>
            <w:vAlign w:val="center"/>
            <w:hideMark/>
          </w:tcPr>
          <w:p w:rsidR="007F5E5A" w:rsidRPr="00FA4F99" w:rsidRDefault="007F5E5A" w:rsidP="006651CB">
            <w:pPr>
              <w:pStyle w:val="Bezodstpw"/>
              <w:ind w:left="113" w:right="113"/>
              <w:jc w:val="center"/>
            </w:pPr>
            <w:r w:rsidRPr="00FA4F99">
              <w:t>2011/2012</w:t>
            </w:r>
          </w:p>
        </w:tc>
        <w:tc>
          <w:tcPr>
            <w:tcW w:w="438" w:type="pct"/>
            <w:shd w:val="clear" w:color="auto" w:fill="D6E3BC" w:themeFill="accent3" w:themeFillTint="66"/>
            <w:tcMar>
              <w:top w:w="0" w:type="dxa"/>
              <w:left w:w="70" w:type="dxa"/>
              <w:bottom w:w="0" w:type="dxa"/>
              <w:right w:w="70" w:type="dxa"/>
            </w:tcMar>
            <w:textDirection w:val="btLr"/>
            <w:vAlign w:val="center"/>
            <w:hideMark/>
          </w:tcPr>
          <w:p w:rsidR="007F5E5A" w:rsidRPr="00FA4F99" w:rsidRDefault="007F5E5A" w:rsidP="006651CB">
            <w:pPr>
              <w:pStyle w:val="Bezodstpw"/>
              <w:ind w:left="113" w:right="113"/>
              <w:jc w:val="center"/>
            </w:pPr>
            <w:r w:rsidRPr="00FA4F99">
              <w:t>2012/2013</w:t>
            </w:r>
          </w:p>
        </w:tc>
        <w:tc>
          <w:tcPr>
            <w:tcW w:w="438" w:type="pct"/>
            <w:shd w:val="clear" w:color="auto" w:fill="D6E3BC" w:themeFill="accent3" w:themeFillTint="66"/>
            <w:tcMar>
              <w:top w:w="0" w:type="dxa"/>
              <w:left w:w="70" w:type="dxa"/>
              <w:bottom w:w="0" w:type="dxa"/>
              <w:right w:w="70" w:type="dxa"/>
            </w:tcMar>
            <w:textDirection w:val="btLr"/>
            <w:vAlign w:val="center"/>
            <w:hideMark/>
          </w:tcPr>
          <w:p w:rsidR="007F5E5A" w:rsidRPr="00FA4F99" w:rsidRDefault="007F5E5A" w:rsidP="006651CB">
            <w:pPr>
              <w:pStyle w:val="Bezodstpw"/>
              <w:ind w:left="113" w:right="113"/>
              <w:jc w:val="center"/>
            </w:pPr>
            <w:r w:rsidRPr="00FA4F99">
              <w:t>2010/2011</w:t>
            </w:r>
          </w:p>
        </w:tc>
        <w:tc>
          <w:tcPr>
            <w:tcW w:w="438" w:type="pct"/>
            <w:shd w:val="clear" w:color="auto" w:fill="D6E3BC" w:themeFill="accent3" w:themeFillTint="66"/>
            <w:tcMar>
              <w:top w:w="0" w:type="dxa"/>
              <w:left w:w="70" w:type="dxa"/>
              <w:bottom w:w="0" w:type="dxa"/>
              <w:right w:w="70" w:type="dxa"/>
            </w:tcMar>
            <w:textDirection w:val="btLr"/>
            <w:vAlign w:val="center"/>
            <w:hideMark/>
          </w:tcPr>
          <w:p w:rsidR="007F5E5A" w:rsidRPr="00FA4F99" w:rsidRDefault="007F5E5A" w:rsidP="006651CB">
            <w:pPr>
              <w:pStyle w:val="Bezodstpw"/>
              <w:ind w:left="113" w:right="113"/>
              <w:jc w:val="center"/>
            </w:pPr>
            <w:r w:rsidRPr="00FA4F99">
              <w:t>2011/2012</w:t>
            </w:r>
          </w:p>
        </w:tc>
        <w:tc>
          <w:tcPr>
            <w:tcW w:w="438" w:type="pct"/>
            <w:shd w:val="clear" w:color="auto" w:fill="D6E3BC" w:themeFill="accent3" w:themeFillTint="66"/>
            <w:tcMar>
              <w:top w:w="0" w:type="dxa"/>
              <w:left w:w="70" w:type="dxa"/>
              <w:bottom w:w="0" w:type="dxa"/>
              <w:right w:w="70" w:type="dxa"/>
            </w:tcMar>
            <w:textDirection w:val="btLr"/>
            <w:vAlign w:val="center"/>
            <w:hideMark/>
          </w:tcPr>
          <w:p w:rsidR="007F5E5A" w:rsidRPr="00FA4F99" w:rsidRDefault="007F5E5A" w:rsidP="006651CB">
            <w:pPr>
              <w:pStyle w:val="Bezodstpw"/>
              <w:ind w:left="113" w:right="113"/>
              <w:jc w:val="center"/>
            </w:pPr>
            <w:r w:rsidRPr="00FA4F99">
              <w:t>2012/2013</w:t>
            </w:r>
          </w:p>
        </w:tc>
        <w:tc>
          <w:tcPr>
            <w:tcW w:w="438" w:type="pct"/>
            <w:shd w:val="clear" w:color="auto" w:fill="D6E3BC" w:themeFill="accent3" w:themeFillTint="66"/>
            <w:tcMar>
              <w:top w:w="0" w:type="dxa"/>
              <w:left w:w="70" w:type="dxa"/>
              <w:bottom w:w="0" w:type="dxa"/>
              <w:right w:w="70" w:type="dxa"/>
            </w:tcMar>
            <w:textDirection w:val="btLr"/>
            <w:vAlign w:val="center"/>
            <w:hideMark/>
          </w:tcPr>
          <w:p w:rsidR="007F5E5A" w:rsidRPr="00FA4F99" w:rsidRDefault="007F5E5A" w:rsidP="006651CB">
            <w:pPr>
              <w:pStyle w:val="Bezodstpw"/>
              <w:ind w:left="113" w:right="113"/>
              <w:jc w:val="center"/>
            </w:pPr>
            <w:r w:rsidRPr="00FA4F99">
              <w:t>2010/2011</w:t>
            </w:r>
          </w:p>
        </w:tc>
        <w:tc>
          <w:tcPr>
            <w:tcW w:w="438" w:type="pct"/>
            <w:shd w:val="clear" w:color="auto" w:fill="D6E3BC" w:themeFill="accent3" w:themeFillTint="66"/>
            <w:tcMar>
              <w:top w:w="0" w:type="dxa"/>
              <w:left w:w="70" w:type="dxa"/>
              <w:bottom w:w="0" w:type="dxa"/>
              <w:right w:w="70" w:type="dxa"/>
            </w:tcMar>
            <w:textDirection w:val="btLr"/>
            <w:vAlign w:val="center"/>
            <w:hideMark/>
          </w:tcPr>
          <w:p w:rsidR="007F5E5A" w:rsidRPr="00FA4F99" w:rsidRDefault="007F5E5A" w:rsidP="006651CB">
            <w:pPr>
              <w:pStyle w:val="Bezodstpw"/>
              <w:ind w:left="113" w:right="113"/>
              <w:jc w:val="center"/>
            </w:pPr>
            <w:r w:rsidRPr="00FA4F99">
              <w:t>2011/2012</w:t>
            </w:r>
          </w:p>
        </w:tc>
        <w:tc>
          <w:tcPr>
            <w:tcW w:w="438" w:type="pct"/>
            <w:shd w:val="clear" w:color="auto" w:fill="D6E3BC" w:themeFill="accent3" w:themeFillTint="66"/>
            <w:tcMar>
              <w:top w:w="0" w:type="dxa"/>
              <w:left w:w="70" w:type="dxa"/>
              <w:bottom w:w="0" w:type="dxa"/>
              <w:right w:w="70" w:type="dxa"/>
            </w:tcMar>
            <w:textDirection w:val="btLr"/>
            <w:vAlign w:val="center"/>
            <w:hideMark/>
          </w:tcPr>
          <w:p w:rsidR="007F5E5A" w:rsidRPr="00FA4F99" w:rsidRDefault="007F5E5A" w:rsidP="006651CB">
            <w:pPr>
              <w:pStyle w:val="Bezodstpw"/>
              <w:ind w:left="113" w:right="113"/>
              <w:jc w:val="center"/>
            </w:pPr>
            <w:r w:rsidRPr="00FA4F99">
              <w:t>2012/2013</w:t>
            </w:r>
          </w:p>
        </w:tc>
      </w:tr>
      <w:tr w:rsidR="007F5E5A" w:rsidRPr="00717887" w:rsidTr="006651CB">
        <w:trPr>
          <w:trHeight w:val="285"/>
        </w:trPr>
        <w:tc>
          <w:tcPr>
            <w:tcW w:w="1058" w:type="pct"/>
            <w:tcMar>
              <w:top w:w="0" w:type="dxa"/>
              <w:left w:w="70" w:type="dxa"/>
              <w:bottom w:w="0" w:type="dxa"/>
              <w:right w:w="70" w:type="dxa"/>
            </w:tcMar>
            <w:vAlign w:val="bottom"/>
            <w:hideMark/>
          </w:tcPr>
          <w:p w:rsidR="007F5E5A" w:rsidRPr="00FA4F99" w:rsidRDefault="007F5E5A" w:rsidP="006651CB">
            <w:pPr>
              <w:pStyle w:val="Bezodstpw"/>
              <w:jc w:val="left"/>
            </w:pPr>
            <w:r w:rsidRPr="00FA4F99">
              <w:t xml:space="preserve">Liczba uczniów </w:t>
            </w:r>
          </w:p>
        </w:tc>
        <w:tc>
          <w:tcPr>
            <w:tcW w:w="438" w:type="pct"/>
            <w:tcMar>
              <w:top w:w="0" w:type="dxa"/>
              <w:left w:w="70" w:type="dxa"/>
              <w:bottom w:w="0" w:type="dxa"/>
              <w:right w:w="70" w:type="dxa"/>
            </w:tcMar>
            <w:vAlign w:val="bottom"/>
            <w:hideMark/>
          </w:tcPr>
          <w:p w:rsidR="0098450B" w:rsidRDefault="007F5E5A">
            <w:pPr>
              <w:pStyle w:val="Bezodstpw"/>
              <w:jc w:val="right"/>
            </w:pPr>
            <w:r w:rsidRPr="00FA4F99">
              <w:t>454</w:t>
            </w:r>
          </w:p>
        </w:tc>
        <w:tc>
          <w:tcPr>
            <w:tcW w:w="438" w:type="pct"/>
            <w:tcMar>
              <w:top w:w="0" w:type="dxa"/>
              <w:left w:w="70" w:type="dxa"/>
              <w:bottom w:w="0" w:type="dxa"/>
              <w:right w:w="70" w:type="dxa"/>
            </w:tcMar>
            <w:vAlign w:val="bottom"/>
            <w:hideMark/>
          </w:tcPr>
          <w:p w:rsidR="0098450B" w:rsidRDefault="007F5E5A">
            <w:pPr>
              <w:pStyle w:val="Bezodstpw"/>
              <w:jc w:val="right"/>
            </w:pPr>
            <w:r w:rsidRPr="00FA4F99">
              <w:t>444</w:t>
            </w:r>
          </w:p>
        </w:tc>
        <w:tc>
          <w:tcPr>
            <w:tcW w:w="438" w:type="pct"/>
            <w:tcMar>
              <w:top w:w="0" w:type="dxa"/>
              <w:left w:w="70" w:type="dxa"/>
              <w:bottom w:w="0" w:type="dxa"/>
              <w:right w:w="70" w:type="dxa"/>
            </w:tcMar>
            <w:vAlign w:val="bottom"/>
            <w:hideMark/>
          </w:tcPr>
          <w:p w:rsidR="0098450B" w:rsidRDefault="007F5E5A">
            <w:pPr>
              <w:pStyle w:val="Bezodstpw"/>
              <w:jc w:val="right"/>
            </w:pPr>
            <w:r w:rsidRPr="00FA4F99">
              <w:t>529</w:t>
            </w:r>
          </w:p>
        </w:tc>
        <w:tc>
          <w:tcPr>
            <w:tcW w:w="438" w:type="pct"/>
            <w:tcMar>
              <w:top w:w="0" w:type="dxa"/>
              <w:left w:w="70" w:type="dxa"/>
              <w:bottom w:w="0" w:type="dxa"/>
              <w:right w:w="70" w:type="dxa"/>
            </w:tcMar>
            <w:vAlign w:val="bottom"/>
            <w:hideMark/>
          </w:tcPr>
          <w:p w:rsidR="0098450B" w:rsidRDefault="007F5E5A">
            <w:pPr>
              <w:pStyle w:val="Bezodstpw"/>
              <w:jc w:val="right"/>
            </w:pPr>
            <w:r w:rsidRPr="00FA4F99">
              <w:t>1479</w:t>
            </w:r>
          </w:p>
        </w:tc>
        <w:tc>
          <w:tcPr>
            <w:tcW w:w="438" w:type="pct"/>
            <w:tcMar>
              <w:top w:w="0" w:type="dxa"/>
              <w:left w:w="70" w:type="dxa"/>
              <w:bottom w:w="0" w:type="dxa"/>
              <w:right w:w="70" w:type="dxa"/>
            </w:tcMar>
            <w:vAlign w:val="bottom"/>
            <w:hideMark/>
          </w:tcPr>
          <w:p w:rsidR="0098450B" w:rsidRDefault="007F5E5A">
            <w:pPr>
              <w:pStyle w:val="Bezodstpw"/>
              <w:jc w:val="right"/>
            </w:pPr>
            <w:r w:rsidRPr="00FA4F99">
              <w:t>1496</w:t>
            </w:r>
          </w:p>
        </w:tc>
        <w:tc>
          <w:tcPr>
            <w:tcW w:w="438" w:type="pct"/>
            <w:tcMar>
              <w:top w:w="0" w:type="dxa"/>
              <w:left w:w="70" w:type="dxa"/>
              <w:bottom w:w="0" w:type="dxa"/>
              <w:right w:w="70" w:type="dxa"/>
            </w:tcMar>
            <w:vAlign w:val="bottom"/>
            <w:hideMark/>
          </w:tcPr>
          <w:p w:rsidR="0098450B" w:rsidRDefault="007F5E5A">
            <w:pPr>
              <w:pStyle w:val="Bezodstpw"/>
              <w:jc w:val="right"/>
            </w:pPr>
            <w:r w:rsidRPr="00FA4F99">
              <w:t>1456</w:t>
            </w:r>
          </w:p>
        </w:tc>
        <w:tc>
          <w:tcPr>
            <w:tcW w:w="438" w:type="pct"/>
            <w:tcMar>
              <w:top w:w="0" w:type="dxa"/>
              <w:left w:w="70" w:type="dxa"/>
              <w:bottom w:w="0" w:type="dxa"/>
              <w:right w:w="70" w:type="dxa"/>
            </w:tcMar>
            <w:vAlign w:val="bottom"/>
            <w:hideMark/>
          </w:tcPr>
          <w:p w:rsidR="0098450B" w:rsidRDefault="007F5E5A">
            <w:pPr>
              <w:pStyle w:val="Bezodstpw"/>
              <w:jc w:val="right"/>
            </w:pPr>
            <w:r w:rsidRPr="00FA4F99">
              <w:t>752</w:t>
            </w:r>
          </w:p>
        </w:tc>
        <w:tc>
          <w:tcPr>
            <w:tcW w:w="438" w:type="pct"/>
            <w:tcMar>
              <w:top w:w="0" w:type="dxa"/>
              <w:left w:w="70" w:type="dxa"/>
              <w:bottom w:w="0" w:type="dxa"/>
              <w:right w:w="70" w:type="dxa"/>
            </w:tcMar>
            <w:vAlign w:val="bottom"/>
            <w:hideMark/>
          </w:tcPr>
          <w:p w:rsidR="0098450B" w:rsidRDefault="007F5E5A">
            <w:pPr>
              <w:pStyle w:val="Bezodstpw"/>
              <w:jc w:val="right"/>
            </w:pPr>
            <w:r w:rsidRPr="00FA4F99">
              <w:t>706</w:t>
            </w:r>
          </w:p>
        </w:tc>
        <w:tc>
          <w:tcPr>
            <w:tcW w:w="438" w:type="pct"/>
            <w:tcMar>
              <w:top w:w="0" w:type="dxa"/>
              <w:left w:w="70" w:type="dxa"/>
              <w:bottom w:w="0" w:type="dxa"/>
              <w:right w:w="70" w:type="dxa"/>
            </w:tcMar>
            <w:vAlign w:val="bottom"/>
            <w:hideMark/>
          </w:tcPr>
          <w:p w:rsidR="0098450B" w:rsidRDefault="007F5E5A">
            <w:pPr>
              <w:pStyle w:val="Bezodstpw"/>
              <w:jc w:val="right"/>
            </w:pPr>
            <w:r w:rsidRPr="00FA4F99">
              <w:t>643</w:t>
            </w:r>
          </w:p>
        </w:tc>
      </w:tr>
      <w:tr w:rsidR="007F5E5A" w:rsidRPr="00717887" w:rsidTr="006651CB">
        <w:trPr>
          <w:trHeight w:val="285"/>
        </w:trPr>
        <w:tc>
          <w:tcPr>
            <w:tcW w:w="1058" w:type="pct"/>
            <w:tcMar>
              <w:top w:w="0" w:type="dxa"/>
              <w:left w:w="70" w:type="dxa"/>
              <w:bottom w:w="0" w:type="dxa"/>
              <w:right w:w="70" w:type="dxa"/>
            </w:tcMar>
            <w:vAlign w:val="bottom"/>
            <w:hideMark/>
          </w:tcPr>
          <w:p w:rsidR="007F5E5A" w:rsidRPr="00FA4F99" w:rsidRDefault="00626C35" w:rsidP="006651CB">
            <w:pPr>
              <w:pStyle w:val="Bezodstpw"/>
              <w:jc w:val="left"/>
            </w:pPr>
            <w:r>
              <w:rPr>
                <w:rFonts w:cs="Arial"/>
                <w:lang w:eastAsia="pl-PL"/>
              </w:rPr>
              <w:t>L</w:t>
            </w:r>
            <w:r w:rsidR="007F5E5A" w:rsidRPr="00717887">
              <w:rPr>
                <w:rFonts w:cs="Arial"/>
                <w:lang w:eastAsia="pl-PL"/>
              </w:rPr>
              <w:t>iczba</w:t>
            </w:r>
            <w:r w:rsidR="007F5E5A" w:rsidRPr="00FA4F99">
              <w:t xml:space="preserve"> oddziałów </w:t>
            </w:r>
          </w:p>
        </w:tc>
        <w:tc>
          <w:tcPr>
            <w:tcW w:w="438" w:type="pct"/>
            <w:tcMar>
              <w:top w:w="0" w:type="dxa"/>
              <w:left w:w="70" w:type="dxa"/>
              <w:bottom w:w="0" w:type="dxa"/>
              <w:right w:w="70" w:type="dxa"/>
            </w:tcMar>
            <w:vAlign w:val="bottom"/>
            <w:hideMark/>
          </w:tcPr>
          <w:p w:rsidR="0098450B" w:rsidRDefault="007F5E5A">
            <w:pPr>
              <w:pStyle w:val="Bezodstpw"/>
              <w:jc w:val="right"/>
            </w:pPr>
            <w:r w:rsidRPr="006651CB">
              <w:t>19</w:t>
            </w:r>
          </w:p>
        </w:tc>
        <w:tc>
          <w:tcPr>
            <w:tcW w:w="438" w:type="pct"/>
            <w:tcMar>
              <w:top w:w="0" w:type="dxa"/>
              <w:left w:w="70" w:type="dxa"/>
              <w:bottom w:w="0" w:type="dxa"/>
              <w:right w:w="70" w:type="dxa"/>
            </w:tcMar>
            <w:vAlign w:val="bottom"/>
            <w:hideMark/>
          </w:tcPr>
          <w:p w:rsidR="0098450B" w:rsidRDefault="007F5E5A">
            <w:pPr>
              <w:pStyle w:val="Bezodstpw"/>
              <w:jc w:val="right"/>
            </w:pPr>
            <w:r w:rsidRPr="00FA4F99">
              <w:t>19</w:t>
            </w:r>
          </w:p>
        </w:tc>
        <w:tc>
          <w:tcPr>
            <w:tcW w:w="438" w:type="pct"/>
            <w:tcMar>
              <w:top w:w="0" w:type="dxa"/>
              <w:left w:w="70" w:type="dxa"/>
              <w:bottom w:w="0" w:type="dxa"/>
              <w:right w:w="70" w:type="dxa"/>
            </w:tcMar>
            <w:vAlign w:val="bottom"/>
            <w:hideMark/>
          </w:tcPr>
          <w:p w:rsidR="0098450B" w:rsidRDefault="007F5E5A">
            <w:pPr>
              <w:pStyle w:val="Bezodstpw"/>
              <w:jc w:val="right"/>
            </w:pPr>
            <w:r w:rsidRPr="00FA4F99">
              <w:t>24</w:t>
            </w:r>
          </w:p>
        </w:tc>
        <w:tc>
          <w:tcPr>
            <w:tcW w:w="438" w:type="pct"/>
            <w:tcMar>
              <w:top w:w="0" w:type="dxa"/>
              <w:left w:w="70" w:type="dxa"/>
              <w:bottom w:w="0" w:type="dxa"/>
              <w:right w:w="70" w:type="dxa"/>
            </w:tcMar>
            <w:vAlign w:val="bottom"/>
            <w:hideMark/>
          </w:tcPr>
          <w:p w:rsidR="0098450B" w:rsidRDefault="007F5E5A">
            <w:pPr>
              <w:pStyle w:val="Bezodstpw"/>
              <w:jc w:val="right"/>
            </w:pPr>
            <w:r w:rsidRPr="00FA4F99">
              <w:t>75</w:t>
            </w:r>
          </w:p>
        </w:tc>
        <w:tc>
          <w:tcPr>
            <w:tcW w:w="438" w:type="pct"/>
            <w:tcMar>
              <w:top w:w="0" w:type="dxa"/>
              <w:left w:w="70" w:type="dxa"/>
              <w:bottom w:w="0" w:type="dxa"/>
              <w:right w:w="70" w:type="dxa"/>
            </w:tcMar>
            <w:vAlign w:val="bottom"/>
            <w:hideMark/>
          </w:tcPr>
          <w:p w:rsidR="0098450B" w:rsidRDefault="007F5E5A">
            <w:pPr>
              <w:pStyle w:val="Bezodstpw"/>
              <w:jc w:val="right"/>
            </w:pPr>
            <w:r w:rsidRPr="00FA4F99">
              <w:t>74</w:t>
            </w:r>
          </w:p>
        </w:tc>
        <w:tc>
          <w:tcPr>
            <w:tcW w:w="438" w:type="pct"/>
            <w:tcMar>
              <w:top w:w="0" w:type="dxa"/>
              <w:left w:w="70" w:type="dxa"/>
              <w:bottom w:w="0" w:type="dxa"/>
              <w:right w:w="70" w:type="dxa"/>
            </w:tcMar>
            <w:vAlign w:val="bottom"/>
            <w:hideMark/>
          </w:tcPr>
          <w:p w:rsidR="0098450B" w:rsidRDefault="007F5E5A">
            <w:pPr>
              <w:pStyle w:val="Bezodstpw"/>
              <w:jc w:val="right"/>
            </w:pPr>
            <w:r w:rsidRPr="00FA4F99">
              <w:t>74</w:t>
            </w:r>
          </w:p>
        </w:tc>
        <w:tc>
          <w:tcPr>
            <w:tcW w:w="438" w:type="pct"/>
            <w:tcMar>
              <w:top w:w="0" w:type="dxa"/>
              <w:left w:w="70" w:type="dxa"/>
              <w:bottom w:w="0" w:type="dxa"/>
              <w:right w:w="70" w:type="dxa"/>
            </w:tcMar>
            <w:vAlign w:val="bottom"/>
            <w:hideMark/>
          </w:tcPr>
          <w:p w:rsidR="0098450B" w:rsidRDefault="007F5E5A">
            <w:pPr>
              <w:pStyle w:val="Bezodstpw"/>
              <w:jc w:val="right"/>
            </w:pPr>
            <w:r w:rsidRPr="00FA4F99">
              <w:t>34</w:t>
            </w:r>
          </w:p>
        </w:tc>
        <w:tc>
          <w:tcPr>
            <w:tcW w:w="438" w:type="pct"/>
            <w:tcMar>
              <w:top w:w="0" w:type="dxa"/>
              <w:left w:w="70" w:type="dxa"/>
              <w:bottom w:w="0" w:type="dxa"/>
              <w:right w:w="70" w:type="dxa"/>
            </w:tcMar>
            <w:vAlign w:val="bottom"/>
            <w:hideMark/>
          </w:tcPr>
          <w:p w:rsidR="0098450B" w:rsidRDefault="007F5E5A">
            <w:pPr>
              <w:pStyle w:val="Bezodstpw"/>
              <w:jc w:val="right"/>
            </w:pPr>
            <w:r w:rsidRPr="00FA4F99">
              <w:t>31</w:t>
            </w:r>
          </w:p>
        </w:tc>
        <w:tc>
          <w:tcPr>
            <w:tcW w:w="438" w:type="pct"/>
            <w:tcMar>
              <w:top w:w="0" w:type="dxa"/>
              <w:left w:w="70" w:type="dxa"/>
              <w:bottom w:w="0" w:type="dxa"/>
              <w:right w:w="70" w:type="dxa"/>
            </w:tcMar>
            <w:vAlign w:val="bottom"/>
            <w:hideMark/>
          </w:tcPr>
          <w:p w:rsidR="0098450B" w:rsidRDefault="007F5E5A">
            <w:pPr>
              <w:pStyle w:val="Bezodstpw"/>
              <w:jc w:val="right"/>
            </w:pPr>
            <w:r w:rsidRPr="00FA4F99">
              <w:t>28</w:t>
            </w:r>
          </w:p>
        </w:tc>
      </w:tr>
      <w:tr w:rsidR="00455ABB" w:rsidRPr="00717887" w:rsidTr="006651CB">
        <w:trPr>
          <w:trHeight w:val="285"/>
        </w:trPr>
        <w:tc>
          <w:tcPr>
            <w:tcW w:w="1058" w:type="pct"/>
            <w:tcMar>
              <w:top w:w="0" w:type="dxa"/>
              <w:left w:w="70" w:type="dxa"/>
              <w:bottom w:w="0" w:type="dxa"/>
              <w:right w:w="70" w:type="dxa"/>
            </w:tcMar>
            <w:vAlign w:val="bottom"/>
            <w:hideMark/>
          </w:tcPr>
          <w:p w:rsidR="00455ABB" w:rsidRPr="00FA4F99" w:rsidRDefault="00455ABB" w:rsidP="006651CB">
            <w:pPr>
              <w:pStyle w:val="Bezodstpw"/>
              <w:jc w:val="left"/>
            </w:pPr>
            <w:r>
              <w:rPr>
                <w:rFonts w:cs="Arial"/>
                <w:lang w:eastAsia="pl-PL"/>
              </w:rPr>
              <w:t>Liczba</w:t>
            </w:r>
            <w:r w:rsidRPr="006651CB">
              <w:t xml:space="preserve"> etatów </w:t>
            </w:r>
            <w:r>
              <w:rPr>
                <w:rFonts w:cs="Arial"/>
                <w:lang w:eastAsia="pl-PL"/>
              </w:rPr>
              <w:t>nauczycielskich</w:t>
            </w:r>
          </w:p>
        </w:tc>
        <w:tc>
          <w:tcPr>
            <w:tcW w:w="438" w:type="pct"/>
            <w:tcMar>
              <w:top w:w="0" w:type="dxa"/>
              <w:left w:w="70" w:type="dxa"/>
              <w:bottom w:w="0" w:type="dxa"/>
              <w:right w:w="70" w:type="dxa"/>
            </w:tcMar>
            <w:vAlign w:val="bottom"/>
            <w:hideMark/>
          </w:tcPr>
          <w:p w:rsidR="00455ABB" w:rsidRDefault="00455ABB" w:rsidP="00455ABB">
            <w:pPr>
              <w:pStyle w:val="Bezodstpw"/>
              <w:jc w:val="right"/>
            </w:pPr>
            <w:r>
              <w:t>24,67</w:t>
            </w:r>
          </w:p>
        </w:tc>
        <w:tc>
          <w:tcPr>
            <w:tcW w:w="438" w:type="pct"/>
            <w:tcMar>
              <w:top w:w="0" w:type="dxa"/>
              <w:left w:w="70" w:type="dxa"/>
              <w:bottom w:w="0" w:type="dxa"/>
              <w:right w:w="70" w:type="dxa"/>
            </w:tcMar>
            <w:vAlign w:val="bottom"/>
            <w:hideMark/>
          </w:tcPr>
          <w:p w:rsidR="00455ABB" w:rsidRDefault="00455ABB" w:rsidP="00455ABB">
            <w:pPr>
              <w:pStyle w:val="Bezodstpw"/>
              <w:jc w:val="right"/>
            </w:pPr>
            <w:r>
              <w:t>24,67</w:t>
            </w:r>
          </w:p>
        </w:tc>
        <w:tc>
          <w:tcPr>
            <w:tcW w:w="438" w:type="pct"/>
            <w:tcMar>
              <w:top w:w="0" w:type="dxa"/>
              <w:left w:w="70" w:type="dxa"/>
              <w:bottom w:w="0" w:type="dxa"/>
              <w:right w:w="70" w:type="dxa"/>
            </w:tcMar>
            <w:vAlign w:val="bottom"/>
            <w:hideMark/>
          </w:tcPr>
          <w:p w:rsidR="00455ABB" w:rsidRDefault="00455ABB" w:rsidP="00455ABB">
            <w:pPr>
              <w:pStyle w:val="Bezodstpw"/>
              <w:jc w:val="right"/>
            </w:pPr>
            <w:r>
              <w:t>32,6</w:t>
            </w:r>
          </w:p>
        </w:tc>
        <w:tc>
          <w:tcPr>
            <w:tcW w:w="438" w:type="pct"/>
            <w:tcMar>
              <w:top w:w="0" w:type="dxa"/>
              <w:left w:w="70" w:type="dxa"/>
              <w:bottom w:w="0" w:type="dxa"/>
              <w:right w:w="70" w:type="dxa"/>
            </w:tcMar>
            <w:vAlign w:val="bottom"/>
            <w:hideMark/>
          </w:tcPr>
          <w:p w:rsidR="00455ABB" w:rsidRDefault="00455ABB" w:rsidP="00455ABB">
            <w:pPr>
              <w:pStyle w:val="Bezodstpw"/>
              <w:jc w:val="right"/>
            </w:pPr>
            <w:r>
              <w:t>132,57</w:t>
            </w:r>
          </w:p>
        </w:tc>
        <w:tc>
          <w:tcPr>
            <w:tcW w:w="438" w:type="pct"/>
            <w:tcMar>
              <w:top w:w="0" w:type="dxa"/>
              <w:left w:w="70" w:type="dxa"/>
              <w:bottom w:w="0" w:type="dxa"/>
              <w:right w:w="70" w:type="dxa"/>
            </w:tcMar>
            <w:vAlign w:val="bottom"/>
            <w:hideMark/>
          </w:tcPr>
          <w:p w:rsidR="00455ABB" w:rsidRDefault="00455ABB" w:rsidP="00455ABB">
            <w:pPr>
              <w:pStyle w:val="Bezodstpw"/>
              <w:jc w:val="right"/>
            </w:pPr>
            <w:r>
              <w:t>133,09</w:t>
            </w:r>
          </w:p>
        </w:tc>
        <w:tc>
          <w:tcPr>
            <w:tcW w:w="438" w:type="pct"/>
            <w:tcMar>
              <w:top w:w="0" w:type="dxa"/>
              <w:left w:w="70" w:type="dxa"/>
              <w:bottom w:w="0" w:type="dxa"/>
              <w:right w:w="70" w:type="dxa"/>
            </w:tcMar>
            <w:vAlign w:val="bottom"/>
            <w:hideMark/>
          </w:tcPr>
          <w:p w:rsidR="00455ABB" w:rsidRDefault="00455ABB" w:rsidP="00455ABB">
            <w:pPr>
              <w:pStyle w:val="Bezodstpw"/>
              <w:jc w:val="right"/>
            </w:pPr>
            <w:r>
              <w:t>134,75</w:t>
            </w:r>
          </w:p>
        </w:tc>
        <w:tc>
          <w:tcPr>
            <w:tcW w:w="438" w:type="pct"/>
            <w:tcMar>
              <w:top w:w="0" w:type="dxa"/>
              <w:left w:w="70" w:type="dxa"/>
              <w:bottom w:w="0" w:type="dxa"/>
              <w:right w:w="70" w:type="dxa"/>
            </w:tcMar>
            <w:vAlign w:val="bottom"/>
            <w:hideMark/>
          </w:tcPr>
          <w:p w:rsidR="00455ABB" w:rsidRDefault="00455ABB" w:rsidP="00455ABB">
            <w:pPr>
              <w:pStyle w:val="Bezodstpw"/>
              <w:jc w:val="right"/>
            </w:pPr>
            <w:r>
              <w:t>82,91</w:t>
            </w:r>
          </w:p>
        </w:tc>
        <w:tc>
          <w:tcPr>
            <w:tcW w:w="438" w:type="pct"/>
            <w:tcMar>
              <w:top w:w="0" w:type="dxa"/>
              <w:left w:w="70" w:type="dxa"/>
              <w:bottom w:w="0" w:type="dxa"/>
              <w:right w:w="70" w:type="dxa"/>
            </w:tcMar>
            <w:vAlign w:val="bottom"/>
            <w:hideMark/>
          </w:tcPr>
          <w:p w:rsidR="00455ABB" w:rsidRDefault="00455ABB" w:rsidP="00455ABB">
            <w:pPr>
              <w:pStyle w:val="Bezodstpw"/>
              <w:jc w:val="right"/>
            </w:pPr>
            <w:r>
              <w:t>75,18</w:t>
            </w:r>
          </w:p>
        </w:tc>
        <w:tc>
          <w:tcPr>
            <w:tcW w:w="438" w:type="pct"/>
            <w:tcMar>
              <w:top w:w="0" w:type="dxa"/>
              <w:left w:w="70" w:type="dxa"/>
              <w:bottom w:w="0" w:type="dxa"/>
              <w:right w:w="70" w:type="dxa"/>
            </w:tcMar>
            <w:vAlign w:val="bottom"/>
            <w:hideMark/>
          </w:tcPr>
          <w:p w:rsidR="00455ABB" w:rsidRDefault="00455ABB" w:rsidP="00455ABB">
            <w:pPr>
              <w:pStyle w:val="Bezodstpw"/>
              <w:jc w:val="right"/>
            </w:pPr>
            <w:r>
              <w:t>71,74</w:t>
            </w:r>
          </w:p>
        </w:tc>
      </w:tr>
      <w:tr w:rsidR="007F5E5A" w:rsidRPr="00717887" w:rsidTr="006651CB">
        <w:trPr>
          <w:trHeight w:val="285"/>
        </w:trPr>
        <w:tc>
          <w:tcPr>
            <w:tcW w:w="1058" w:type="pct"/>
            <w:tcMar>
              <w:top w:w="0" w:type="dxa"/>
              <w:left w:w="70" w:type="dxa"/>
              <w:bottom w:w="0" w:type="dxa"/>
              <w:right w:w="70" w:type="dxa"/>
            </w:tcMar>
            <w:vAlign w:val="bottom"/>
            <w:hideMark/>
          </w:tcPr>
          <w:p w:rsidR="007F5E5A" w:rsidRPr="00FA4F99" w:rsidRDefault="00626C35" w:rsidP="006651CB">
            <w:pPr>
              <w:pStyle w:val="Bezodstpw"/>
              <w:jc w:val="left"/>
            </w:pPr>
            <w:r>
              <w:rPr>
                <w:rFonts w:cs="Arial"/>
                <w:lang w:eastAsia="pl-PL"/>
              </w:rPr>
              <w:t>L</w:t>
            </w:r>
            <w:r w:rsidR="007F5E5A" w:rsidRPr="00717887">
              <w:rPr>
                <w:rFonts w:cs="Arial"/>
                <w:lang w:eastAsia="pl-PL"/>
              </w:rPr>
              <w:t>iczba</w:t>
            </w:r>
            <w:r w:rsidR="007F5E5A" w:rsidRPr="00FA4F99">
              <w:t xml:space="preserve"> etatów administracyjnych </w:t>
            </w:r>
          </w:p>
        </w:tc>
        <w:tc>
          <w:tcPr>
            <w:tcW w:w="438" w:type="pct"/>
            <w:tcMar>
              <w:top w:w="0" w:type="dxa"/>
              <w:left w:w="70" w:type="dxa"/>
              <w:bottom w:w="0" w:type="dxa"/>
              <w:right w:w="70" w:type="dxa"/>
            </w:tcMar>
            <w:vAlign w:val="bottom"/>
            <w:hideMark/>
          </w:tcPr>
          <w:p w:rsidR="006B2FEC" w:rsidRDefault="007F5E5A">
            <w:pPr>
              <w:pStyle w:val="Bezodstpw"/>
              <w:jc w:val="right"/>
            </w:pPr>
            <w:r w:rsidRPr="006651CB">
              <w:t>2,25</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2,25</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3</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15,25</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15,5</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15,5</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7,75</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7,5</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7,5</w:t>
            </w:r>
          </w:p>
        </w:tc>
      </w:tr>
      <w:tr w:rsidR="007F5E5A" w:rsidRPr="00717887" w:rsidTr="006651CB">
        <w:trPr>
          <w:trHeight w:val="570"/>
        </w:trPr>
        <w:tc>
          <w:tcPr>
            <w:tcW w:w="1058" w:type="pct"/>
            <w:tcMar>
              <w:top w:w="0" w:type="dxa"/>
              <w:left w:w="70" w:type="dxa"/>
              <w:bottom w:w="0" w:type="dxa"/>
              <w:right w:w="70" w:type="dxa"/>
            </w:tcMar>
            <w:vAlign w:val="bottom"/>
            <w:hideMark/>
          </w:tcPr>
          <w:p w:rsidR="007F5E5A" w:rsidRPr="00FA4F99" w:rsidRDefault="007F5E5A" w:rsidP="006651CB">
            <w:pPr>
              <w:pStyle w:val="Bezodstpw"/>
              <w:jc w:val="left"/>
            </w:pPr>
            <w:r w:rsidRPr="006651CB">
              <w:t xml:space="preserve">Liczba </w:t>
            </w:r>
            <w:r w:rsidR="006651CB">
              <w:t>e</w:t>
            </w:r>
            <w:r w:rsidRPr="006651CB">
              <w:t>tatów</w:t>
            </w:r>
            <w:r w:rsidR="006651CB">
              <w:t xml:space="preserve"> </w:t>
            </w:r>
            <w:r w:rsidRPr="006651CB">
              <w:t>kuchni</w:t>
            </w:r>
            <w:r w:rsidR="00626C35" w:rsidRPr="006651CB">
              <w:t xml:space="preserve"> i </w:t>
            </w:r>
            <w:r w:rsidR="00626C35">
              <w:rPr>
                <w:rFonts w:cs="Arial"/>
                <w:lang w:eastAsia="pl-PL"/>
              </w:rPr>
              <w:t>stoł</w:t>
            </w:r>
            <w:r w:rsidR="006651CB">
              <w:rPr>
                <w:rFonts w:cs="Arial"/>
                <w:lang w:eastAsia="pl-PL"/>
              </w:rPr>
              <w:t>ówki</w:t>
            </w:r>
            <w:r w:rsidRPr="00FA4F99">
              <w:t xml:space="preserve"> </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4</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4</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4</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7,5</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6,5</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8,25</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1</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0,5</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0,5</w:t>
            </w:r>
          </w:p>
        </w:tc>
      </w:tr>
      <w:tr w:rsidR="007F5E5A" w:rsidRPr="00717887" w:rsidTr="006651CB">
        <w:trPr>
          <w:trHeight w:val="285"/>
        </w:trPr>
        <w:tc>
          <w:tcPr>
            <w:tcW w:w="1058" w:type="pct"/>
            <w:tcMar>
              <w:top w:w="0" w:type="dxa"/>
              <w:left w:w="70" w:type="dxa"/>
              <w:bottom w:w="0" w:type="dxa"/>
              <w:right w:w="70" w:type="dxa"/>
            </w:tcMar>
            <w:vAlign w:val="bottom"/>
            <w:hideMark/>
          </w:tcPr>
          <w:p w:rsidR="007F5E5A" w:rsidRPr="00FA4F99" w:rsidRDefault="00626C35" w:rsidP="006651CB">
            <w:pPr>
              <w:pStyle w:val="Bezodstpw"/>
              <w:jc w:val="left"/>
            </w:pPr>
            <w:r>
              <w:rPr>
                <w:rFonts w:cs="Arial"/>
                <w:lang w:eastAsia="pl-PL"/>
              </w:rPr>
              <w:t>L</w:t>
            </w:r>
            <w:r w:rsidR="007F5E5A" w:rsidRPr="00717887">
              <w:rPr>
                <w:rFonts w:cs="Arial"/>
                <w:lang w:eastAsia="pl-PL"/>
              </w:rPr>
              <w:t>iczba</w:t>
            </w:r>
            <w:r w:rsidR="007F5E5A" w:rsidRPr="00FA4F99">
              <w:t xml:space="preserve"> etatów obsługi </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9,75</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8</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8</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19,5</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19,5</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20</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18,75</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18,5</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18,5</w:t>
            </w:r>
          </w:p>
        </w:tc>
      </w:tr>
      <w:tr w:rsidR="007F5E5A" w:rsidRPr="00717887" w:rsidTr="006651CB">
        <w:trPr>
          <w:trHeight w:val="285"/>
        </w:trPr>
        <w:tc>
          <w:tcPr>
            <w:tcW w:w="1058" w:type="pct"/>
            <w:tcMar>
              <w:top w:w="0" w:type="dxa"/>
              <w:left w:w="70" w:type="dxa"/>
              <w:bottom w:w="0" w:type="dxa"/>
              <w:right w:w="70" w:type="dxa"/>
            </w:tcMar>
            <w:vAlign w:val="bottom"/>
            <w:hideMark/>
          </w:tcPr>
          <w:p w:rsidR="007F5E5A" w:rsidRPr="00FA4F99" w:rsidRDefault="00626C35" w:rsidP="006651CB">
            <w:pPr>
              <w:pStyle w:val="Bezodstpw"/>
              <w:jc w:val="left"/>
            </w:pPr>
            <w:r>
              <w:rPr>
                <w:rFonts w:cs="Arial"/>
                <w:lang w:eastAsia="pl-PL"/>
              </w:rPr>
              <w:t>U</w:t>
            </w:r>
            <w:r w:rsidR="007F5E5A" w:rsidRPr="00717887">
              <w:rPr>
                <w:rFonts w:cs="Arial"/>
                <w:lang w:eastAsia="pl-PL"/>
              </w:rPr>
              <w:t>czniowie</w:t>
            </w:r>
            <w:r w:rsidR="007F5E5A" w:rsidRPr="00FA4F99">
              <w:t xml:space="preserve"> na</w:t>
            </w:r>
            <w:r w:rsidR="006651CB">
              <w:t> </w:t>
            </w:r>
            <w:r w:rsidR="007F5E5A" w:rsidRPr="00FA4F99">
              <w:t xml:space="preserve">oddział </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23,9</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23,4</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22,0</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19,7</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20,2</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19,7</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22,1</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22,8</w:t>
            </w:r>
          </w:p>
        </w:tc>
        <w:tc>
          <w:tcPr>
            <w:tcW w:w="438" w:type="pct"/>
            <w:tcMar>
              <w:top w:w="0" w:type="dxa"/>
              <w:left w:w="70" w:type="dxa"/>
              <w:bottom w:w="0" w:type="dxa"/>
              <w:right w:w="70" w:type="dxa"/>
            </w:tcMar>
            <w:vAlign w:val="bottom"/>
            <w:hideMark/>
          </w:tcPr>
          <w:p w:rsidR="006B2FEC" w:rsidRDefault="007F5E5A">
            <w:pPr>
              <w:pStyle w:val="Bezodstpw"/>
              <w:jc w:val="right"/>
            </w:pPr>
            <w:r w:rsidRPr="00FA4F99">
              <w:t>23,0</w:t>
            </w:r>
          </w:p>
        </w:tc>
      </w:tr>
    </w:tbl>
    <w:p w:rsidR="006B2FEC" w:rsidRDefault="007F5E5A">
      <w:pPr>
        <w:ind w:firstLine="0"/>
      </w:pPr>
      <w:r w:rsidRPr="00FA4F99">
        <w:br/>
      </w:r>
      <w:r w:rsidR="00E255F7" w:rsidRPr="006651CB">
        <w:t xml:space="preserve">Analizując </w:t>
      </w:r>
      <w:r w:rsidRPr="006651CB">
        <w:t>dane z trzech ostatnich lat</w:t>
      </w:r>
      <w:r w:rsidR="00E255F7">
        <w:rPr>
          <w:rFonts w:cs="Arial"/>
          <w:lang w:eastAsia="pl-PL"/>
        </w:rPr>
        <w:t>,</w:t>
      </w:r>
      <w:r w:rsidRPr="006651CB">
        <w:t xml:space="preserve"> zauważa się wzrost liczby dzieci oraz oddziałów</w:t>
      </w:r>
      <w:r w:rsidR="00E255F7" w:rsidRPr="006651CB">
        <w:t xml:space="preserve"> w</w:t>
      </w:r>
      <w:r w:rsidR="005165ED">
        <w:t> </w:t>
      </w:r>
      <w:r w:rsidR="00E255F7" w:rsidRPr="006651CB">
        <w:t>przedszkolach (o 5 oddziałów</w:t>
      </w:r>
      <w:r w:rsidR="00E255F7">
        <w:rPr>
          <w:rFonts w:cs="Arial"/>
          <w:lang w:eastAsia="pl-PL"/>
        </w:rPr>
        <w:t>)</w:t>
      </w:r>
      <w:r w:rsidR="00E255F7" w:rsidRPr="006651CB">
        <w:t xml:space="preserve"> przy jednoczesnym </w:t>
      </w:r>
      <w:r w:rsidR="00E255F7">
        <w:rPr>
          <w:rFonts w:cs="Arial"/>
          <w:lang w:eastAsia="pl-PL"/>
        </w:rPr>
        <w:t>zmniejszeniu</w:t>
      </w:r>
      <w:r w:rsidRPr="006651CB">
        <w:t xml:space="preserve"> liczby dzieci w</w:t>
      </w:r>
      <w:r w:rsidR="005165ED">
        <w:t> </w:t>
      </w:r>
      <w:r w:rsidRPr="006651CB">
        <w:t>oddziale).</w:t>
      </w:r>
    </w:p>
    <w:p w:rsidR="008B73B8" w:rsidRPr="006651CB" w:rsidRDefault="007F5E5A" w:rsidP="008B73B8">
      <w:r w:rsidRPr="006651CB">
        <w:t>W szkołach podstawowych, liczba oddziałów w porównaniu z rokiem 2011 pozostała bez zmian, mimo że liczba uczniów zmniejszyła się aż o 40, czyli średnio o dwa oddziały.</w:t>
      </w:r>
    </w:p>
    <w:p w:rsidR="009678EA" w:rsidRDefault="007F5E5A" w:rsidP="00EB6865">
      <w:r w:rsidRPr="006651CB">
        <w:t>Najbardziej znaczący spadek liczby uczniów nastąpił w gimna</w:t>
      </w:r>
      <w:r w:rsidR="00E255F7" w:rsidRPr="006651CB">
        <w:t>zjach - aż o 109 w</w:t>
      </w:r>
      <w:r w:rsidR="005165ED">
        <w:t> </w:t>
      </w:r>
      <w:r w:rsidR="00E255F7" w:rsidRPr="006651CB">
        <w:t xml:space="preserve">porównaniu </w:t>
      </w:r>
      <w:r w:rsidR="00E255F7">
        <w:rPr>
          <w:rFonts w:cs="Arial"/>
          <w:lang w:eastAsia="pl-PL"/>
        </w:rPr>
        <w:t>z</w:t>
      </w:r>
      <w:r w:rsidR="00E255F7" w:rsidRPr="006651CB">
        <w:t xml:space="preserve"> 2010 r. i o 63 w porównaniu </w:t>
      </w:r>
      <w:r w:rsidR="00E255F7">
        <w:rPr>
          <w:rFonts w:cs="Arial"/>
          <w:lang w:eastAsia="pl-PL"/>
        </w:rPr>
        <w:t>z</w:t>
      </w:r>
      <w:r w:rsidRPr="006651CB">
        <w:t xml:space="preserve"> 2011 r. Jednocześnie zmniejszyła się liczba oddziałów  i nieznacznie wzrosła średnia ilość uczniów w oddziale.</w:t>
      </w:r>
    </w:p>
    <w:p w:rsidR="0063656D" w:rsidRDefault="0063656D" w:rsidP="00EB6865">
      <w:r>
        <w:t>Liczba etatów nauczycielskich</w:t>
      </w:r>
      <w:r w:rsidR="007C57B3">
        <w:t xml:space="preserve"> w przedszkolach, co</w:t>
      </w:r>
      <w:r w:rsidR="00F66002">
        <w:t xml:space="preserve"> oczywiste ze względu na większą</w:t>
      </w:r>
      <w:r w:rsidR="007C57B3">
        <w:t xml:space="preserve"> liczbę oddziałów, wzrosła. </w:t>
      </w:r>
      <w:r w:rsidR="00F66002">
        <w:t>Zmniejszyła się natomiast w gimnazjach.</w:t>
      </w:r>
    </w:p>
    <w:p w:rsidR="0063656D" w:rsidRDefault="00F66002" w:rsidP="00EB6865">
      <w:r>
        <w:t>Liczba etatów</w:t>
      </w:r>
      <w:r w:rsidR="0063656D">
        <w:t xml:space="preserve"> administracji</w:t>
      </w:r>
      <w:r>
        <w:t xml:space="preserve"> i obsługi, od trzech lat pozostaje praktycznie taka sama.</w:t>
      </w:r>
    </w:p>
    <w:p w:rsidR="00435023" w:rsidRDefault="00435023" w:rsidP="00EB6865"/>
    <w:p w:rsidR="009678EA" w:rsidRPr="006651CB" w:rsidRDefault="009678EA" w:rsidP="00EB6865"/>
    <w:p w:rsidR="00435023" w:rsidRDefault="00435023" w:rsidP="00435023">
      <w:pPr>
        <w:pStyle w:val="Legenda"/>
        <w:rPr>
          <w:rFonts w:cs="Arial"/>
          <w:szCs w:val="22"/>
        </w:rPr>
      </w:pPr>
      <w:r w:rsidRPr="00EB6865">
        <w:rPr>
          <w:rFonts w:cs="Arial"/>
          <w:b w:val="0"/>
          <w:szCs w:val="22"/>
        </w:rPr>
        <w:t xml:space="preserve">Tabela </w:t>
      </w:r>
      <w:r w:rsidR="00410D41" w:rsidRPr="00EB6865">
        <w:rPr>
          <w:rFonts w:cs="Arial"/>
          <w:b w:val="0"/>
          <w:szCs w:val="22"/>
        </w:rPr>
        <w:fldChar w:fldCharType="begin"/>
      </w:r>
      <w:r w:rsidR="00FA3492" w:rsidRPr="00EB6865">
        <w:rPr>
          <w:rFonts w:cs="Arial"/>
          <w:b w:val="0"/>
          <w:szCs w:val="22"/>
        </w:rPr>
        <w:instrText xml:space="preserve"> SEQ Tabela \* ARABIC </w:instrText>
      </w:r>
      <w:r w:rsidR="00410D41" w:rsidRPr="00EB6865">
        <w:rPr>
          <w:rFonts w:cs="Arial"/>
          <w:b w:val="0"/>
          <w:szCs w:val="22"/>
        </w:rPr>
        <w:fldChar w:fldCharType="separate"/>
      </w:r>
      <w:r w:rsidR="00D13F41">
        <w:rPr>
          <w:rFonts w:cs="Arial"/>
          <w:b w:val="0"/>
          <w:noProof/>
          <w:szCs w:val="22"/>
        </w:rPr>
        <w:t>12</w:t>
      </w:r>
      <w:r w:rsidR="00410D41" w:rsidRPr="00EB6865">
        <w:rPr>
          <w:rFonts w:cs="Arial"/>
          <w:b w:val="0"/>
          <w:noProof/>
          <w:szCs w:val="22"/>
        </w:rPr>
        <w:fldChar w:fldCharType="end"/>
      </w:r>
      <w:r w:rsidR="00EB6865">
        <w:rPr>
          <w:rFonts w:cs="Arial"/>
          <w:b w:val="0"/>
          <w:noProof/>
          <w:szCs w:val="22"/>
        </w:rPr>
        <w:t xml:space="preserve">   </w:t>
      </w:r>
      <w:r w:rsidRPr="00717887">
        <w:rPr>
          <w:rFonts w:cs="Arial"/>
          <w:szCs w:val="22"/>
        </w:rPr>
        <w:t>Organiz</w:t>
      </w:r>
      <w:r w:rsidR="00E255F7">
        <w:rPr>
          <w:rFonts w:cs="Arial"/>
          <w:szCs w:val="22"/>
        </w:rPr>
        <w:t>acja dowożenia uczniów do szkół</w:t>
      </w:r>
    </w:p>
    <w:p w:rsidR="00E255F7" w:rsidRDefault="00E255F7" w:rsidP="00E255F7"/>
    <w:p w:rsidR="00E255F7" w:rsidRPr="006651CB" w:rsidRDefault="00EB6865" w:rsidP="00E255F7">
      <w:pPr>
        <w:pStyle w:val="Bezodstpw"/>
      </w:pPr>
      <w:r>
        <w:rPr>
          <w:rFonts w:cs="Arial"/>
          <w:lang w:eastAsia="pl-PL"/>
        </w:rPr>
        <w:t xml:space="preserve"> </w:t>
      </w:r>
      <w:r>
        <w:rPr>
          <w:rFonts w:cs="Arial"/>
          <w:lang w:eastAsia="pl-PL"/>
        </w:rPr>
        <w:tab/>
      </w:r>
      <w:r w:rsidR="00E255F7" w:rsidRPr="006651CB">
        <w:t>Na gminach spoczywa obowiązek bezpłatnego dowożenia uczniów do szkoły w</w:t>
      </w:r>
      <w:r w:rsidR="005165ED">
        <w:t> </w:t>
      </w:r>
      <w:r w:rsidR="00E255F7" w:rsidRPr="006651CB">
        <w:t>przypadku, gdy miejsce zamieszkania ucznia jest odległe od szkoły, do której uczeń uczęszcza (minimalna odległość uprawniająca do bezpłatnego dowożenia zależy od klasy). Gmina ma obowiązek zapewnienia bezpłatnego dowozu uczniom niepełnosprawnym, niezależnie od odległości miejsca zamieszkania od szkoły.</w:t>
      </w:r>
    </w:p>
    <w:p w:rsidR="00E255F7" w:rsidRPr="00E255F7" w:rsidRDefault="00E255F7" w:rsidP="00E255F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757"/>
        <w:gridCol w:w="1946"/>
        <w:gridCol w:w="2135"/>
        <w:gridCol w:w="1691"/>
        <w:gridCol w:w="1398"/>
      </w:tblGrid>
      <w:tr w:rsidR="007F5E5A" w:rsidRPr="0038530D" w:rsidTr="009678EA">
        <w:trPr>
          <w:trHeight w:val="1800"/>
        </w:trPr>
        <w:tc>
          <w:tcPr>
            <w:tcW w:w="984" w:type="pct"/>
            <w:shd w:val="clear" w:color="auto" w:fill="D6E3BC" w:themeFill="accent3" w:themeFillTint="66"/>
            <w:tcMar>
              <w:top w:w="0" w:type="dxa"/>
              <w:left w:w="70" w:type="dxa"/>
              <w:bottom w:w="0" w:type="dxa"/>
              <w:right w:w="70" w:type="dxa"/>
            </w:tcMar>
            <w:vAlign w:val="center"/>
            <w:hideMark/>
          </w:tcPr>
          <w:p w:rsidR="0038530D" w:rsidRPr="0038530D" w:rsidRDefault="007F5E5A" w:rsidP="009678EA">
            <w:pPr>
              <w:pStyle w:val="Bezodstpw"/>
              <w:jc w:val="center"/>
              <w:rPr>
                <w:rFonts w:cs="Arial"/>
                <w:lang w:eastAsia="pl-PL"/>
              </w:rPr>
            </w:pPr>
            <w:r w:rsidRPr="00FA4F99">
              <w:t>Odległość</w:t>
            </w:r>
          </w:p>
          <w:p w:rsidR="007F5E5A" w:rsidRPr="00FA4F99" w:rsidRDefault="007F5E5A" w:rsidP="009678EA">
            <w:pPr>
              <w:pStyle w:val="Bezodstpw"/>
              <w:jc w:val="center"/>
            </w:pPr>
            <w:r w:rsidRPr="00FA4F99">
              <w:t>od szkoły obwodowej</w:t>
            </w:r>
          </w:p>
        </w:tc>
        <w:tc>
          <w:tcPr>
            <w:tcW w:w="1090" w:type="pct"/>
            <w:shd w:val="clear" w:color="auto" w:fill="D6E3BC" w:themeFill="accent3" w:themeFillTint="66"/>
            <w:tcMar>
              <w:top w:w="0" w:type="dxa"/>
              <w:left w:w="70" w:type="dxa"/>
              <w:bottom w:w="0" w:type="dxa"/>
              <w:right w:w="70" w:type="dxa"/>
            </w:tcMar>
            <w:vAlign w:val="center"/>
            <w:hideMark/>
          </w:tcPr>
          <w:p w:rsidR="0038530D" w:rsidRPr="0038530D" w:rsidRDefault="007F5E5A" w:rsidP="009678EA">
            <w:pPr>
              <w:pStyle w:val="Bezodstpw"/>
              <w:jc w:val="center"/>
              <w:rPr>
                <w:rFonts w:cs="Arial"/>
                <w:lang w:eastAsia="pl-PL"/>
              </w:rPr>
            </w:pPr>
            <w:r w:rsidRPr="00FA4F99">
              <w:t>Wykazać</w:t>
            </w:r>
          </w:p>
          <w:p w:rsidR="007F5E5A" w:rsidRPr="00FA4F99" w:rsidRDefault="007F5E5A" w:rsidP="009678EA">
            <w:pPr>
              <w:pStyle w:val="Bezodstpw"/>
              <w:jc w:val="center"/>
            </w:pPr>
            <w:r w:rsidRPr="00FA4F99">
              <w:t>dla uczniów / wychowanków</w:t>
            </w:r>
          </w:p>
        </w:tc>
        <w:tc>
          <w:tcPr>
            <w:tcW w:w="1196" w:type="pct"/>
            <w:shd w:val="clear" w:color="auto" w:fill="D6E3BC" w:themeFill="accent3" w:themeFillTint="66"/>
            <w:tcMar>
              <w:top w:w="0" w:type="dxa"/>
              <w:left w:w="70" w:type="dxa"/>
              <w:bottom w:w="0" w:type="dxa"/>
              <w:right w:w="70" w:type="dxa"/>
            </w:tcMar>
            <w:vAlign w:val="center"/>
            <w:hideMark/>
          </w:tcPr>
          <w:p w:rsidR="0038530D" w:rsidRPr="0038530D" w:rsidRDefault="007F5E5A" w:rsidP="009678EA">
            <w:pPr>
              <w:pStyle w:val="Bezodstpw"/>
              <w:jc w:val="center"/>
              <w:rPr>
                <w:rFonts w:cs="Arial"/>
                <w:lang w:eastAsia="pl-PL"/>
              </w:rPr>
            </w:pPr>
            <w:r w:rsidRPr="00FA4F99">
              <w:t>Uprawnieni</w:t>
            </w:r>
          </w:p>
          <w:p w:rsidR="007F5E5A" w:rsidRPr="00FA4F99" w:rsidRDefault="007F5E5A" w:rsidP="009678EA">
            <w:pPr>
              <w:pStyle w:val="Bezodstpw"/>
              <w:jc w:val="center"/>
            </w:pPr>
            <w:r w:rsidRPr="00FA4F99">
              <w:t>do dowożenia</w:t>
            </w:r>
          </w:p>
        </w:tc>
        <w:tc>
          <w:tcPr>
            <w:tcW w:w="947" w:type="pct"/>
            <w:shd w:val="clear" w:color="auto" w:fill="D6E3BC" w:themeFill="accent3" w:themeFillTint="66"/>
            <w:tcMar>
              <w:top w:w="0" w:type="dxa"/>
              <w:left w:w="70" w:type="dxa"/>
              <w:bottom w:w="0" w:type="dxa"/>
              <w:right w:w="70" w:type="dxa"/>
            </w:tcMar>
            <w:vAlign w:val="center"/>
            <w:hideMark/>
          </w:tcPr>
          <w:p w:rsidR="0038530D" w:rsidRDefault="007F5E5A" w:rsidP="009678EA">
            <w:pPr>
              <w:pStyle w:val="Bezodstpw"/>
              <w:jc w:val="center"/>
              <w:rPr>
                <w:rFonts w:cs="Arial"/>
                <w:lang w:eastAsia="pl-PL"/>
              </w:rPr>
            </w:pPr>
            <w:r w:rsidRPr="00FA4F99">
              <w:t>Dowożeni</w:t>
            </w:r>
          </w:p>
          <w:p w:rsidR="007F5E5A" w:rsidRPr="00FA4F99" w:rsidRDefault="007F5E5A" w:rsidP="009678EA">
            <w:pPr>
              <w:pStyle w:val="Bezodstpw"/>
              <w:jc w:val="center"/>
            </w:pPr>
            <w:r w:rsidRPr="00FA4F99">
              <w:t>na koszt gminy</w:t>
            </w:r>
          </w:p>
        </w:tc>
        <w:tc>
          <w:tcPr>
            <w:tcW w:w="784" w:type="pct"/>
            <w:shd w:val="clear" w:color="auto" w:fill="D6E3BC" w:themeFill="accent3" w:themeFillTint="66"/>
            <w:tcMar>
              <w:top w:w="0" w:type="dxa"/>
              <w:left w:w="70" w:type="dxa"/>
              <w:bottom w:w="0" w:type="dxa"/>
              <w:right w:w="70" w:type="dxa"/>
            </w:tcMar>
            <w:vAlign w:val="center"/>
            <w:hideMark/>
          </w:tcPr>
          <w:p w:rsidR="0038530D" w:rsidRDefault="0038530D" w:rsidP="009678EA">
            <w:pPr>
              <w:pStyle w:val="Bezodstpw"/>
              <w:jc w:val="center"/>
              <w:rPr>
                <w:rFonts w:cs="Arial"/>
                <w:lang w:eastAsia="pl-PL"/>
              </w:rPr>
            </w:pPr>
            <w:r>
              <w:rPr>
                <w:rFonts w:cs="Arial"/>
                <w:lang w:eastAsia="pl-PL"/>
              </w:rPr>
              <w:t>Z</w:t>
            </w:r>
            <w:r w:rsidR="007F5E5A" w:rsidRPr="00FA4F99">
              <w:t xml:space="preserve"> </w:t>
            </w:r>
            <w:r w:rsidR="00435023" w:rsidRPr="00FA4F99">
              <w:t>tego</w:t>
            </w:r>
            <w:r w:rsidR="007F5E5A" w:rsidRPr="00FA4F99">
              <w:t xml:space="preserve"> posiadający orzeczenie</w:t>
            </w:r>
          </w:p>
          <w:p w:rsidR="007F5E5A" w:rsidRPr="00FA4F99" w:rsidRDefault="007F5E5A" w:rsidP="009678EA">
            <w:pPr>
              <w:pStyle w:val="Bezodstpw"/>
              <w:jc w:val="center"/>
            </w:pPr>
            <w:r w:rsidRPr="00FA4F99">
              <w:t>o potrzebie kształcenia specjalnego</w:t>
            </w:r>
          </w:p>
        </w:tc>
      </w:tr>
      <w:tr w:rsidR="007F5E5A" w:rsidRPr="0038530D" w:rsidTr="00435023">
        <w:trPr>
          <w:trHeight w:val="300"/>
        </w:trPr>
        <w:tc>
          <w:tcPr>
            <w:tcW w:w="984" w:type="pct"/>
            <w:tcMar>
              <w:top w:w="0" w:type="dxa"/>
              <w:left w:w="70" w:type="dxa"/>
              <w:bottom w:w="0" w:type="dxa"/>
              <w:right w:w="70" w:type="dxa"/>
            </w:tcMar>
            <w:vAlign w:val="center"/>
            <w:hideMark/>
          </w:tcPr>
          <w:p w:rsidR="0038530D" w:rsidRDefault="007F5E5A" w:rsidP="009678EA">
            <w:pPr>
              <w:pStyle w:val="Bezodstpw"/>
              <w:jc w:val="left"/>
              <w:rPr>
                <w:rFonts w:cs="Arial"/>
                <w:lang w:eastAsia="pl-PL"/>
              </w:rPr>
            </w:pPr>
            <w:r w:rsidRPr="00FA4F99">
              <w:t>Poniżej 3 km</w:t>
            </w:r>
            <w:r w:rsidRPr="007F5E5A">
              <w:rPr>
                <w:lang w:eastAsia="pl-PL"/>
              </w:rPr>
              <w:t xml:space="preserve"> </w:t>
            </w:r>
          </w:p>
          <w:p w:rsidR="007F5E5A" w:rsidRPr="00FA4F99" w:rsidRDefault="007F5E5A" w:rsidP="009678EA">
            <w:pPr>
              <w:pStyle w:val="Bezodstpw"/>
              <w:jc w:val="left"/>
            </w:pPr>
            <w:r w:rsidRPr="00FA4F99">
              <w:t>i 4 km</w:t>
            </w:r>
            <w:r w:rsidRPr="007F5E5A">
              <w:rPr>
                <w:lang w:eastAsia="pl-PL"/>
              </w:rPr>
              <w:t xml:space="preserve">  </w:t>
            </w:r>
          </w:p>
        </w:tc>
        <w:tc>
          <w:tcPr>
            <w:tcW w:w="1090" w:type="pct"/>
            <w:tcMar>
              <w:top w:w="0" w:type="dxa"/>
              <w:left w:w="70" w:type="dxa"/>
              <w:bottom w:w="0" w:type="dxa"/>
              <w:right w:w="70" w:type="dxa"/>
            </w:tcMar>
            <w:vAlign w:val="center"/>
            <w:hideMark/>
          </w:tcPr>
          <w:p w:rsidR="007F5E5A" w:rsidRPr="00FA4F99" w:rsidRDefault="007F5E5A" w:rsidP="00FA4F99">
            <w:pPr>
              <w:pStyle w:val="Bezodstpw"/>
              <w:jc w:val="left"/>
            </w:pPr>
            <w:r w:rsidRPr="007F5E5A">
              <w:rPr>
                <w:lang w:eastAsia="pl-PL"/>
              </w:rPr>
              <w:t xml:space="preserve">  </w:t>
            </w:r>
          </w:p>
        </w:tc>
        <w:tc>
          <w:tcPr>
            <w:tcW w:w="1196" w:type="pct"/>
            <w:tcMar>
              <w:top w:w="0" w:type="dxa"/>
              <w:left w:w="70" w:type="dxa"/>
              <w:bottom w:w="0" w:type="dxa"/>
              <w:right w:w="70" w:type="dxa"/>
            </w:tcMar>
            <w:vAlign w:val="center"/>
            <w:hideMark/>
          </w:tcPr>
          <w:p w:rsidR="007F5E5A" w:rsidRPr="00FA4F99" w:rsidRDefault="007F5E5A" w:rsidP="00FA4F99">
            <w:pPr>
              <w:pStyle w:val="Bezodstpw"/>
              <w:jc w:val="right"/>
            </w:pPr>
            <w:r w:rsidRPr="00FA4F99">
              <w:t>0</w:t>
            </w:r>
            <w:r w:rsidRPr="007F5E5A">
              <w:rPr>
                <w:lang w:eastAsia="pl-PL"/>
              </w:rPr>
              <w:t xml:space="preserve"> </w:t>
            </w:r>
          </w:p>
        </w:tc>
        <w:tc>
          <w:tcPr>
            <w:tcW w:w="947" w:type="pct"/>
            <w:tcMar>
              <w:top w:w="0" w:type="dxa"/>
              <w:left w:w="70" w:type="dxa"/>
              <w:bottom w:w="0" w:type="dxa"/>
              <w:right w:w="70" w:type="dxa"/>
            </w:tcMar>
            <w:vAlign w:val="center"/>
            <w:hideMark/>
          </w:tcPr>
          <w:p w:rsidR="007F5E5A" w:rsidRPr="00FA4F99" w:rsidRDefault="007F5E5A" w:rsidP="00FA4F99">
            <w:pPr>
              <w:pStyle w:val="Bezodstpw"/>
              <w:jc w:val="right"/>
            </w:pPr>
            <w:r w:rsidRPr="00FA4F99">
              <w:t>243</w:t>
            </w:r>
            <w:r w:rsidRPr="007F5E5A">
              <w:rPr>
                <w:lang w:eastAsia="pl-PL"/>
              </w:rPr>
              <w:t xml:space="preserve"> </w:t>
            </w:r>
          </w:p>
        </w:tc>
        <w:tc>
          <w:tcPr>
            <w:tcW w:w="784" w:type="pct"/>
            <w:tcMar>
              <w:top w:w="0" w:type="dxa"/>
              <w:left w:w="70" w:type="dxa"/>
              <w:bottom w:w="0" w:type="dxa"/>
              <w:right w:w="70" w:type="dxa"/>
            </w:tcMar>
            <w:vAlign w:val="center"/>
            <w:hideMark/>
          </w:tcPr>
          <w:p w:rsidR="007F5E5A" w:rsidRPr="00FA4F99" w:rsidRDefault="00A554F4" w:rsidP="00A554F4">
            <w:pPr>
              <w:pStyle w:val="Bezodstpw"/>
              <w:jc w:val="right"/>
            </w:pPr>
            <w:r>
              <w:rPr>
                <w:lang w:eastAsia="pl-PL"/>
              </w:rPr>
              <w:t>0</w:t>
            </w:r>
            <w:r w:rsidR="007F5E5A" w:rsidRPr="007F5E5A">
              <w:rPr>
                <w:lang w:eastAsia="pl-PL"/>
              </w:rPr>
              <w:t xml:space="preserve"> </w:t>
            </w:r>
          </w:p>
        </w:tc>
      </w:tr>
      <w:tr w:rsidR="007F5E5A" w:rsidRPr="0038530D" w:rsidTr="00435023">
        <w:trPr>
          <w:trHeight w:val="300"/>
        </w:trPr>
        <w:tc>
          <w:tcPr>
            <w:tcW w:w="984" w:type="pct"/>
            <w:tcMar>
              <w:top w:w="0" w:type="dxa"/>
              <w:left w:w="70" w:type="dxa"/>
              <w:bottom w:w="0" w:type="dxa"/>
              <w:right w:w="70" w:type="dxa"/>
            </w:tcMar>
            <w:vAlign w:val="center"/>
            <w:hideMark/>
          </w:tcPr>
          <w:p w:rsidR="007F5E5A" w:rsidRPr="00FA4F99" w:rsidRDefault="007F5E5A" w:rsidP="009678EA">
            <w:pPr>
              <w:pStyle w:val="Bezodstpw"/>
              <w:jc w:val="left"/>
            </w:pPr>
            <w:r w:rsidRPr="00FA4F99">
              <w:t>Powyżej 3 km</w:t>
            </w:r>
            <w:r w:rsidRPr="007F5E5A">
              <w:rPr>
                <w:lang w:eastAsia="pl-PL"/>
              </w:rPr>
              <w:t xml:space="preserve"> </w:t>
            </w:r>
          </w:p>
        </w:tc>
        <w:tc>
          <w:tcPr>
            <w:tcW w:w="1090" w:type="pct"/>
            <w:tcMar>
              <w:top w:w="0" w:type="dxa"/>
              <w:left w:w="70" w:type="dxa"/>
              <w:bottom w:w="0" w:type="dxa"/>
              <w:right w:w="70" w:type="dxa"/>
            </w:tcMar>
            <w:vAlign w:val="center"/>
            <w:hideMark/>
          </w:tcPr>
          <w:p w:rsidR="007F5E5A" w:rsidRPr="00FA4F99" w:rsidRDefault="007F5E5A" w:rsidP="009678EA">
            <w:pPr>
              <w:pStyle w:val="Bezodstpw"/>
              <w:jc w:val="left"/>
            </w:pPr>
            <w:r w:rsidRPr="00FA4F99">
              <w:t>Z klas "0"</w:t>
            </w:r>
            <w:r w:rsidRPr="007F5E5A">
              <w:rPr>
                <w:lang w:eastAsia="pl-PL"/>
              </w:rPr>
              <w:t xml:space="preserve"> </w:t>
            </w:r>
          </w:p>
        </w:tc>
        <w:tc>
          <w:tcPr>
            <w:tcW w:w="1196" w:type="pct"/>
            <w:tcMar>
              <w:top w:w="0" w:type="dxa"/>
              <w:left w:w="70" w:type="dxa"/>
              <w:bottom w:w="0" w:type="dxa"/>
              <w:right w:w="70" w:type="dxa"/>
            </w:tcMar>
            <w:vAlign w:val="center"/>
            <w:hideMark/>
          </w:tcPr>
          <w:p w:rsidR="007F5E5A" w:rsidRPr="00FA4F99" w:rsidRDefault="007F5E5A" w:rsidP="00FA4F99">
            <w:pPr>
              <w:pStyle w:val="Bezodstpw"/>
              <w:jc w:val="right"/>
            </w:pPr>
            <w:r w:rsidRPr="00FA4F99">
              <w:t>124</w:t>
            </w:r>
            <w:r w:rsidRPr="007F5E5A">
              <w:rPr>
                <w:lang w:eastAsia="pl-PL"/>
              </w:rPr>
              <w:t xml:space="preserve"> </w:t>
            </w:r>
          </w:p>
        </w:tc>
        <w:tc>
          <w:tcPr>
            <w:tcW w:w="947" w:type="pct"/>
            <w:tcMar>
              <w:top w:w="0" w:type="dxa"/>
              <w:left w:w="70" w:type="dxa"/>
              <w:bottom w:w="0" w:type="dxa"/>
              <w:right w:w="70" w:type="dxa"/>
            </w:tcMar>
            <w:vAlign w:val="center"/>
            <w:hideMark/>
          </w:tcPr>
          <w:p w:rsidR="007F5E5A" w:rsidRPr="00FA4F99" w:rsidRDefault="007F5E5A" w:rsidP="00FA4F99">
            <w:pPr>
              <w:pStyle w:val="Bezodstpw"/>
              <w:jc w:val="right"/>
            </w:pPr>
            <w:r w:rsidRPr="00FA4F99">
              <w:t>118</w:t>
            </w:r>
            <w:r w:rsidRPr="007F5E5A">
              <w:rPr>
                <w:lang w:eastAsia="pl-PL"/>
              </w:rPr>
              <w:t xml:space="preserve"> </w:t>
            </w:r>
          </w:p>
        </w:tc>
        <w:tc>
          <w:tcPr>
            <w:tcW w:w="784" w:type="pct"/>
            <w:tcMar>
              <w:top w:w="0" w:type="dxa"/>
              <w:left w:w="70" w:type="dxa"/>
              <w:bottom w:w="0" w:type="dxa"/>
              <w:right w:w="70" w:type="dxa"/>
            </w:tcMar>
            <w:vAlign w:val="center"/>
            <w:hideMark/>
          </w:tcPr>
          <w:p w:rsidR="007F5E5A" w:rsidRPr="00FA4F99" w:rsidRDefault="00A554F4" w:rsidP="00A554F4">
            <w:pPr>
              <w:pStyle w:val="Bezodstpw"/>
              <w:jc w:val="right"/>
            </w:pPr>
            <w:r>
              <w:rPr>
                <w:lang w:eastAsia="pl-PL"/>
              </w:rPr>
              <w:t>0</w:t>
            </w:r>
            <w:r w:rsidR="007F5E5A" w:rsidRPr="007F5E5A">
              <w:rPr>
                <w:lang w:eastAsia="pl-PL"/>
              </w:rPr>
              <w:t xml:space="preserve"> </w:t>
            </w:r>
          </w:p>
        </w:tc>
      </w:tr>
      <w:tr w:rsidR="007F5E5A" w:rsidRPr="0038530D" w:rsidTr="00435023">
        <w:trPr>
          <w:trHeight w:val="600"/>
        </w:trPr>
        <w:tc>
          <w:tcPr>
            <w:tcW w:w="984" w:type="pct"/>
            <w:tcMar>
              <w:top w:w="0" w:type="dxa"/>
              <w:left w:w="70" w:type="dxa"/>
              <w:bottom w:w="0" w:type="dxa"/>
              <w:right w:w="70" w:type="dxa"/>
            </w:tcMar>
            <w:vAlign w:val="center"/>
            <w:hideMark/>
          </w:tcPr>
          <w:p w:rsidR="0038530D" w:rsidRDefault="007F5E5A" w:rsidP="009678EA">
            <w:pPr>
              <w:pStyle w:val="Bezodstpw"/>
              <w:jc w:val="left"/>
              <w:rPr>
                <w:rFonts w:cs="Arial"/>
                <w:lang w:eastAsia="pl-PL"/>
              </w:rPr>
            </w:pPr>
            <w:r w:rsidRPr="00FA4F99">
              <w:t>Powyżej 3</w:t>
            </w:r>
            <w:r w:rsidRPr="007F5E5A">
              <w:rPr>
                <w:lang w:eastAsia="pl-PL"/>
              </w:rPr>
              <w:t xml:space="preserve"> </w:t>
            </w:r>
          </w:p>
          <w:p w:rsidR="007F5E5A" w:rsidRPr="00FA4F99" w:rsidRDefault="007F5E5A" w:rsidP="009678EA">
            <w:pPr>
              <w:pStyle w:val="Bezodstpw"/>
              <w:jc w:val="left"/>
            </w:pPr>
            <w:r w:rsidRPr="00FA4F99">
              <w:t>i do 5 km</w:t>
            </w:r>
            <w:r w:rsidRPr="007F5E5A">
              <w:rPr>
                <w:lang w:eastAsia="pl-PL"/>
              </w:rPr>
              <w:t xml:space="preserve"> </w:t>
            </w:r>
          </w:p>
        </w:tc>
        <w:tc>
          <w:tcPr>
            <w:tcW w:w="1090" w:type="pct"/>
            <w:tcMar>
              <w:top w:w="0" w:type="dxa"/>
              <w:left w:w="70" w:type="dxa"/>
              <w:bottom w:w="0" w:type="dxa"/>
              <w:right w:w="70" w:type="dxa"/>
            </w:tcMar>
            <w:vAlign w:val="center"/>
            <w:hideMark/>
          </w:tcPr>
          <w:p w:rsidR="0038530D" w:rsidRDefault="0038530D" w:rsidP="009678EA">
            <w:pPr>
              <w:pStyle w:val="Bezodstpw"/>
              <w:jc w:val="left"/>
              <w:rPr>
                <w:rFonts w:cs="Arial"/>
                <w:lang w:eastAsia="pl-PL"/>
              </w:rPr>
            </w:pPr>
            <w:r>
              <w:rPr>
                <w:rFonts w:cs="Arial"/>
                <w:lang w:eastAsia="pl-PL"/>
              </w:rPr>
              <w:t>Z</w:t>
            </w:r>
            <w:r w:rsidR="007F5E5A" w:rsidRPr="006651CB">
              <w:t xml:space="preserve"> </w:t>
            </w:r>
            <w:r w:rsidR="00435023" w:rsidRPr="006651CB">
              <w:t>k</w:t>
            </w:r>
            <w:r w:rsidR="007F5E5A" w:rsidRPr="006651CB">
              <w:t xml:space="preserve">las I-IV </w:t>
            </w:r>
          </w:p>
          <w:p w:rsidR="007F5E5A" w:rsidRPr="00FA4F99" w:rsidRDefault="0038530D" w:rsidP="009678EA">
            <w:pPr>
              <w:pStyle w:val="Bezodstpw"/>
              <w:jc w:val="left"/>
            </w:pPr>
            <w:r w:rsidRPr="00FA4F99">
              <w:t xml:space="preserve">szkoły </w:t>
            </w:r>
            <w:r w:rsidR="007F5E5A" w:rsidRPr="007F5E5A">
              <w:rPr>
                <w:lang w:eastAsia="pl-PL"/>
              </w:rPr>
              <w:t>podstawowej</w:t>
            </w:r>
          </w:p>
        </w:tc>
        <w:tc>
          <w:tcPr>
            <w:tcW w:w="1196" w:type="pct"/>
            <w:tcMar>
              <w:top w:w="0" w:type="dxa"/>
              <w:left w:w="70" w:type="dxa"/>
              <w:bottom w:w="0" w:type="dxa"/>
              <w:right w:w="70" w:type="dxa"/>
            </w:tcMar>
            <w:vAlign w:val="center"/>
            <w:hideMark/>
          </w:tcPr>
          <w:p w:rsidR="007F5E5A" w:rsidRPr="00FA4F99" w:rsidRDefault="007F5E5A" w:rsidP="00FA4F99">
            <w:pPr>
              <w:pStyle w:val="Bezodstpw"/>
              <w:jc w:val="right"/>
            </w:pPr>
            <w:r w:rsidRPr="00FA4F99">
              <w:t>221</w:t>
            </w:r>
            <w:r w:rsidRPr="007F5E5A">
              <w:rPr>
                <w:lang w:eastAsia="pl-PL"/>
              </w:rPr>
              <w:t xml:space="preserve"> </w:t>
            </w:r>
          </w:p>
        </w:tc>
        <w:tc>
          <w:tcPr>
            <w:tcW w:w="947" w:type="pct"/>
            <w:tcMar>
              <w:top w:w="0" w:type="dxa"/>
              <w:left w:w="70" w:type="dxa"/>
              <w:bottom w:w="0" w:type="dxa"/>
              <w:right w:w="70" w:type="dxa"/>
            </w:tcMar>
            <w:vAlign w:val="center"/>
            <w:hideMark/>
          </w:tcPr>
          <w:p w:rsidR="007F5E5A" w:rsidRPr="00FA4F99" w:rsidRDefault="007F5E5A" w:rsidP="00FA4F99">
            <w:pPr>
              <w:pStyle w:val="Bezodstpw"/>
              <w:jc w:val="right"/>
            </w:pPr>
            <w:r w:rsidRPr="00FA4F99">
              <w:t>206</w:t>
            </w:r>
            <w:r w:rsidRPr="007F5E5A">
              <w:rPr>
                <w:lang w:eastAsia="pl-PL"/>
              </w:rPr>
              <w:t xml:space="preserve"> </w:t>
            </w:r>
          </w:p>
        </w:tc>
        <w:tc>
          <w:tcPr>
            <w:tcW w:w="784" w:type="pct"/>
            <w:tcMar>
              <w:top w:w="0" w:type="dxa"/>
              <w:left w:w="70" w:type="dxa"/>
              <w:bottom w:w="0" w:type="dxa"/>
              <w:right w:w="70" w:type="dxa"/>
            </w:tcMar>
            <w:vAlign w:val="center"/>
            <w:hideMark/>
          </w:tcPr>
          <w:p w:rsidR="007F5E5A" w:rsidRPr="00FA4F99" w:rsidRDefault="007F5E5A" w:rsidP="00FA4F99">
            <w:pPr>
              <w:pStyle w:val="Bezodstpw"/>
              <w:jc w:val="right"/>
            </w:pPr>
            <w:r w:rsidRPr="00FA4F99">
              <w:t>0</w:t>
            </w:r>
            <w:r w:rsidRPr="007F5E5A">
              <w:rPr>
                <w:lang w:eastAsia="pl-PL"/>
              </w:rPr>
              <w:t xml:space="preserve"> </w:t>
            </w:r>
          </w:p>
        </w:tc>
      </w:tr>
      <w:tr w:rsidR="007F5E5A" w:rsidRPr="0038530D" w:rsidTr="00435023">
        <w:trPr>
          <w:trHeight w:val="600"/>
        </w:trPr>
        <w:tc>
          <w:tcPr>
            <w:tcW w:w="984" w:type="pct"/>
            <w:vMerge w:val="restart"/>
            <w:tcMar>
              <w:top w:w="0" w:type="dxa"/>
              <w:left w:w="70" w:type="dxa"/>
              <w:bottom w:w="0" w:type="dxa"/>
              <w:right w:w="70" w:type="dxa"/>
            </w:tcMar>
            <w:vAlign w:val="center"/>
            <w:hideMark/>
          </w:tcPr>
          <w:p w:rsidR="007F5E5A" w:rsidRPr="00FA4F99" w:rsidRDefault="007F5E5A" w:rsidP="009678EA">
            <w:pPr>
              <w:pStyle w:val="Bezodstpw"/>
              <w:jc w:val="left"/>
            </w:pPr>
            <w:r w:rsidRPr="00FA4F99">
              <w:t>Od 4 do 5 km</w:t>
            </w:r>
            <w:r w:rsidRPr="007F5E5A">
              <w:rPr>
                <w:lang w:eastAsia="pl-PL"/>
              </w:rPr>
              <w:t xml:space="preserve"> </w:t>
            </w:r>
          </w:p>
        </w:tc>
        <w:tc>
          <w:tcPr>
            <w:tcW w:w="1090" w:type="pct"/>
            <w:tcMar>
              <w:top w:w="0" w:type="dxa"/>
              <w:left w:w="70" w:type="dxa"/>
              <w:bottom w:w="0" w:type="dxa"/>
              <w:right w:w="70" w:type="dxa"/>
            </w:tcMar>
            <w:vAlign w:val="center"/>
            <w:hideMark/>
          </w:tcPr>
          <w:p w:rsidR="0038530D" w:rsidRDefault="006651CB" w:rsidP="009678EA">
            <w:pPr>
              <w:pStyle w:val="Bezodstpw"/>
              <w:jc w:val="left"/>
              <w:rPr>
                <w:rFonts w:cs="Arial"/>
                <w:lang w:eastAsia="pl-PL"/>
              </w:rPr>
            </w:pPr>
            <w:r>
              <w:rPr>
                <w:rFonts w:cs="Arial"/>
                <w:lang w:eastAsia="pl-PL"/>
              </w:rPr>
              <w:t>Z</w:t>
            </w:r>
            <w:r w:rsidR="007F5E5A" w:rsidRPr="00FA4F99">
              <w:t xml:space="preserve"> </w:t>
            </w:r>
            <w:r w:rsidR="00435023" w:rsidRPr="00FA4F99">
              <w:t>k</w:t>
            </w:r>
            <w:r w:rsidR="0038530D" w:rsidRPr="00FA4F99">
              <w:t xml:space="preserve">las V-VI </w:t>
            </w:r>
          </w:p>
          <w:p w:rsidR="007F5E5A" w:rsidRPr="00FA4F99" w:rsidRDefault="0038530D" w:rsidP="009678EA">
            <w:pPr>
              <w:pStyle w:val="Bezodstpw"/>
              <w:jc w:val="left"/>
            </w:pPr>
            <w:r w:rsidRPr="00FA4F99">
              <w:t xml:space="preserve">szkoły </w:t>
            </w:r>
            <w:r w:rsidR="007F5E5A" w:rsidRPr="006651CB">
              <w:rPr>
                <w:rFonts w:cs="Arial"/>
                <w:lang w:eastAsia="pl-PL"/>
              </w:rPr>
              <w:t>podstawowej</w:t>
            </w:r>
          </w:p>
        </w:tc>
        <w:tc>
          <w:tcPr>
            <w:tcW w:w="1196" w:type="pct"/>
            <w:tcMar>
              <w:top w:w="0" w:type="dxa"/>
              <w:left w:w="70" w:type="dxa"/>
              <w:bottom w:w="0" w:type="dxa"/>
              <w:right w:w="70" w:type="dxa"/>
            </w:tcMar>
            <w:vAlign w:val="center"/>
            <w:hideMark/>
          </w:tcPr>
          <w:p w:rsidR="007F5E5A" w:rsidRPr="00FA4F99" w:rsidRDefault="007F5E5A" w:rsidP="00FA4F99">
            <w:pPr>
              <w:pStyle w:val="Bezodstpw"/>
              <w:jc w:val="right"/>
            </w:pPr>
            <w:r w:rsidRPr="00FA4F99">
              <w:t>112</w:t>
            </w:r>
            <w:r w:rsidRPr="007F5E5A">
              <w:rPr>
                <w:lang w:eastAsia="pl-PL"/>
              </w:rPr>
              <w:t xml:space="preserve"> </w:t>
            </w:r>
          </w:p>
        </w:tc>
        <w:tc>
          <w:tcPr>
            <w:tcW w:w="947" w:type="pct"/>
            <w:tcMar>
              <w:top w:w="0" w:type="dxa"/>
              <w:left w:w="70" w:type="dxa"/>
              <w:bottom w:w="0" w:type="dxa"/>
              <w:right w:w="70" w:type="dxa"/>
            </w:tcMar>
            <w:vAlign w:val="center"/>
            <w:hideMark/>
          </w:tcPr>
          <w:p w:rsidR="007F5E5A" w:rsidRPr="00FA4F99" w:rsidRDefault="007F5E5A" w:rsidP="00FA4F99">
            <w:pPr>
              <w:pStyle w:val="Bezodstpw"/>
              <w:jc w:val="right"/>
            </w:pPr>
            <w:r w:rsidRPr="00FA4F99">
              <w:t>105</w:t>
            </w:r>
            <w:r w:rsidRPr="007F5E5A">
              <w:rPr>
                <w:lang w:eastAsia="pl-PL"/>
              </w:rPr>
              <w:t xml:space="preserve"> </w:t>
            </w:r>
          </w:p>
        </w:tc>
        <w:tc>
          <w:tcPr>
            <w:tcW w:w="784" w:type="pct"/>
            <w:tcMar>
              <w:top w:w="0" w:type="dxa"/>
              <w:left w:w="70" w:type="dxa"/>
              <w:bottom w:w="0" w:type="dxa"/>
              <w:right w:w="70" w:type="dxa"/>
            </w:tcMar>
            <w:vAlign w:val="center"/>
            <w:hideMark/>
          </w:tcPr>
          <w:p w:rsidR="007F5E5A" w:rsidRPr="00FA4F99" w:rsidRDefault="007F5E5A" w:rsidP="00FA4F99">
            <w:pPr>
              <w:pStyle w:val="Bezodstpw"/>
              <w:jc w:val="right"/>
            </w:pPr>
            <w:r w:rsidRPr="00FA4F99">
              <w:t>1</w:t>
            </w:r>
            <w:r w:rsidRPr="007F5E5A">
              <w:rPr>
                <w:lang w:eastAsia="pl-PL"/>
              </w:rPr>
              <w:t xml:space="preserve"> </w:t>
            </w:r>
          </w:p>
        </w:tc>
      </w:tr>
      <w:tr w:rsidR="007F5E5A" w:rsidRPr="0038530D" w:rsidTr="00435023">
        <w:trPr>
          <w:trHeight w:val="300"/>
        </w:trPr>
        <w:tc>
          <w:tcPr>
            <w:tcW w:w="984" w:type="pct"/>
            <w:vMerge/>
            <w:vAlign w:val="center"/>
            <w:hideMark/>
          </w:tcPr>
          <w:p w:rsidR="007F5E5A" w:rsidRPr="00FA4F99" w:rsidRDefault="007F5E5A" w:rsidP="009678EA">
            <w:pPr>
              <w:pStyle w:val="Bezodstpw"/>
              <w:jc w:val="left"/>
            </w:pPr>
          </w:p>
        </w:tc>
        <w:tc>
          <w:tcPr>
            <w:tcW w:w="1090" w:type="pct"/>
            <w:tcMar>
              <w:top w:w="0" w:type="dxa"/>
              <w:left w:w="70" w:type="dxa"/>
              <w:bottom w:w="0" w:type="dxa"/>
              <w:right w:w="70" w:type="dxa"/>
            </w:tcMar>
            <w:vAlign w:val="center"/>
            <w:hideMark/>
          </w:tcPr>
          <w:p w:rsidR="007F5E5A" w:rsidRPr="00FA4F99" w:rsidRDefault="006651CB" w:rsidP="009678EA">
            <w:pPr>
              <w:pStyle w:val="Bezodstpw"/>
              <w:jc w:val="left"/>
            </w:pPr>
            <w:r>
              <w:t>Z</w:t>
            </w:r>
            <w:r w:rsidR="007F5E5A" w:rsidRPr="00FA4F99">
              <w:t xml:space="preserve"> </w:t>
            </w:r>
            <w:r w:rsidR="00435023" w:rsidRPr="00FA4F99">
              <w:t>g</w:t>
            </w:r>
            <w:r w:rsidR="007F5E5A" w:rsidRPr="00FA4F99">
              <w:t>imnazjów</w:t>
            </w:r>
            <w:r w:rsidR="007F5E5A" w:rsidRPr="007F5E5A">
              <w:rPr>
                <w:lang w:eastAsia="pl-PL"/>
              </w:rPr>
              <w:t xml:space="preserve"> </w:t>
            </w:r>
          </w:p>
        </w:tc>
        <w:tc>
          <w:tcPr>
            <w:tcW w:w="1196" w:type="pct"/>
            <w:tcMar>
              <w:top w:w="0" w:type="dxa"/>
              <w:left w:w="70" w:type="dxa"/>
              <w:bottom w:w="0" w:type="dxa"/>
              <w:right w:w="70" w:type="dxa"/>
            </w:tcMar>
            <w:vAlign w:val="center"/>
            <w:hideMark/>
          </w:tcPr>
          <w:p w:rsidR="007F5E5A" w:rsidRPr="00FA4F99" w:rsidRDefault="007F5E5A" w:rsidP="00FA4F99">
            <w:pPr>
              <w:pStyle w:val="Bezodstpw"/>
              <w:jc w:val="right"/>
            </w:pPr>
            <w:r w:rsidRPr="00FA4F99">
              <w:t>90</w:t>
            </w:r>
            <w:r w:rsidRPr="007F5E5A">
              <w:rPr>
                <w:lang w:eastAsia="pl-PL"/>
              </w:rPr>
              <w:t xml:space="preserve"> </w:t>
            </w:r>
          </w:p>
        </w:tc>
        <w:tc>
          <w:tcPr>
            <w:tcW w:w="947" w:type="pct"/>
            <w:tcMar>
              <w:top w:w="0" w:type="dxa"/>
              <w:left w:w="70" w:type="dxa"/>
              <w:bottom w:w="0" w:type="dxa"/>
              <w:right w:w="70" w:type="dxa"/>
            </w:tcMar>
            <w:vAlign w:val="center"/>
            <w:hideMark/>
          </w:tcPr>
          <w:p w:rsidR="007F5E5A" w:rsidRPr="00FA4F99" w:rsidRDefault="007F5E5A" w:rsidP="00FA4F99">
            <w:pPr>
              <w:pStyle w:val="Bezodstpw"/>
              <w:jc w:val="right"/>
            </w:pPr>
            <w:r w:rsidRPr="00FA4F99">
              <w:t>89</w:t>
            </w:r>
            <w:r w:rsidRPr="007F5E5A">
              <w:rPr>
                <w:lang w:eastAsia="pl-PL"/>
              </w:rPr>
              <w:t xml:space="preserve"> </w:t>
            </w:r>
          </w:p>
        </w:tc>
        <w:tc>
          <w:tcPr>
            <w:tcW w:w="784" w:type="pct"/>
            <w:tcMar>
              <w:top w:w="0" w:type="dxa"/>
              <w:left w:w="70" w:type="dxa"/>
              <w:bottom w:w="0" w:type="dxa"/>
              <w:right w:w="70" w:type="dxa"/>
            </w:tcMar>
            <w:vAlign w:val="center"/>
            <w:hideMark/>
          </w:tcPr>
          <w:p w:rsidR="007F5E5A" w:rsidRPr="00FA4F99" w:rsidRDefault="00A554F4" w:rsidP="00A554F4">
            <w:pPr>
              <w:pStyle w:val="Bezodstpw"/>
              <w:jc w:val="right"/>
            </w:pPr>
            <w:r>
              <w:rPr>
                <w:lang w:eastAsia="pl-PL"/>
              </w:rPr>
              <w:t>0</w:t>
            </w:r>
            <w:r w:rsidR="007F5E5A" w:rsidRPr="007F5E5A">
              <w:rPr>
                <w:lang w:eastAsia="pl-PL"/>
              </w:rPr>
              <w:t xml:space="preserve"> </w:t>
            </w:r>
          </w:p>
        </w:tc>
      </w:tr>
      <w:tr w:rsidR="007F5E5A" w:rsidRPr="0038530D" w:rsidTr="00435023">
        <w:trPr>
          <w:trHeight w:val="300"/>
        </w:trPr>
        <w:tc>
          <w:tcPr>
            <w:tcW w:w="984" w:type="pct"/>
            <w:vMerge w:val="restart"/>
            <w:tcMar>
              <w:top w:w="0" w:type="dxa"/>
              <w:left w:w="70" w:type="dxa"/>
              <w:bottom w:w="0" w:type="dxa"/>
              <w:right w:w="70" w:type="dxa"/>
            </w:tcMar>
            <w:vAlign w:val="center"/>
            <w:hideMark/>
          </w:tcPr>
          <w:p w:rsidR="0038530D" w:rsidRDefault="007F5E5A" w:rsidP="009678EA">
            <w:pPr>
              <w:pStyle w:val="Bezodstpw"/>
              <w:jc w:val="left"/>
              <w:rPr>
                <w:rFonts w:cs="Arial"/>
                <w:lang w:eastAsia="pl-PL"/>
              </w:rPr>
            </w:pPr>
            <w:r w:rsidRPr="00FA4F99">
              <w:t>Powyżej 5</w:t>
            </w:r>
            <w:r w:rsidRPr="007F5E5A">
              <w:rPr>
                <w:lang w:eastAsia="pl-PL"/>
              </w:rPr>
              <w:t xml:space="preserve"> </w:t>
            </w:r>
          </w:p>
          <w:p w:rsidR="007F5E5A" w:rsidRPr="00FA4F99" w:rsidRDefault="007F5E5A" w:rsidP="009678EA">
            <w:pPr>
              <w:pStyle w:val="Bezodstpw"/>
              <w:jc w:val="left"/>
            </w:pPr>
            <w:r w:rsidRPr="00FA4F99">
              <w:t>i do 10 km</w:t>
            </w:r>
            <w:r w:rsidRPr="007F5E5A">
              <w:rPr>
                <w:lang w:eastAsia="pl-PL"/>
              </w:rPr>
              <w:t xml:space="preserve"> </w:t>
            </w:r>
          </w:p>
        </w:tc>
        <w:tc>
          <w:tcPr>
            <w:tcW w:w="1090" w:type="pct"/>
            <w:tcMar>
              <w:top w:w="0" w:type="dxa"/>
              <w:left w:w="70" w:type="dxa"/>
              <w:bottom w:w="0" w:type="dxa"/>
              <w:right w:w="70" w:type="dxa"/>
            </w:tcMar>
            <w:vAlign w:val="center"/>
            <w:hideMark/>
          </w:tcPr>
          <w:p w:rsidR="007F5E5A" w:rsidRPr="00FA4F99" w:rsidRDefault="006651CB" w:rsidP="009678EA">
            <w:pPr>
              <w:pStyle w:val="Bezodstpw"/>
              <w:jc w:val="left"/>
            </w:pPr>
            <w:r>
              <w:rPr>
                <w:lang w:eastAsia="pl-PL"/>
              </w:rPr>
              <w:t>Ze</w:t>
            </w:r>
            <w:r w:rsidR="007F5E5A" w:rsidRPr="00FA4F99">
              <w:t xml:space="preserve"> </w:t>
            </w:r>
            <w:r w:rsidR="00435023" w:rsidRPr="00FA4F99">
              <w:t>s</w:t>
            </w:r>
            <w:r w:rsidR="007F5E5A" w:rsidRPr="00FA4F99">
              <w:t>zkół podstawowych</w:t>
            </w:r>
            <w:r w:rsidR="007F5E5A" w:rsidRPr="007F5E5A">
              <w:rPr>
                <w:lang w:eastAsia="pl-PL"/>
              </w:rPr>
              <w:t xml:space="preserve"> </w:t>
            </w:r>
          </w:p>
        </w:tc>
        <w:tc>
          <w:tcPr>
            <w:tcW w:w="1196" w:type="pct"/>
            <w:tcMar>
              <w:top w:w="0" w:type="dxa"/>
              <w:left w:w="70" w:type="dxa"/>
              <w:bottom w:w="0" w:type="dxa"/>
              <w:right w:w="70" w:type="dxa"/>
            </w:tcMar>
            <w:vAlign w:val="center"/>
            <w:hideMark/>
          </w:tcPr>
          <w:p w:rsidR="007F5E5A" w:rsidRPr="00FA4F99" w:rsidRDefault="007F5E5A" w:rsidP="00FA4F99">
            <w:pPr>
              <w:pStyle w:val="Bezodstpw"/>
              <w:jc w:val="right"/>
            </w:pPr>
            <w:r w:rsidRPr="00FA4F99">
              <w:t>179</w:t>
            </w:r>
            <w:r w:rsidRPr="007F5E5A">
              <w:rPr>
                <w:lang w:eastAsia="pl-PL"/>
              </w:rPr>
              <w:t xml:space="preserve"> </w:t>
            </w:r>
          </w:p>
        </w:tc>
        <w:tc>
          <w:tcPr>
            <w:tcW w:w="947" w:type="pct"/>
            <w:tcMar>
              <w:top w:w="0" w:type="dxa"/>
              <w:left w:w="70" w:type="dxa"/>
              <w:bottom w:w="0" w:type="dxa"/>
              <w:right w:w="70" w:type="dxa"/>
            </w:tcMar>
            <w:vAlign w:val="center"/>
            <w:hideMark/>
          </w:tcPr>
          <w:p w:rsidR="007F5E5A" w:rsidRPr="00FA4F99" w:rsidRDefault="007F5E5A" w:rsidP="00FA4F99">
            <w:pPr>
              <w:pStyle w:val="Bezodstpw"/>
              <w:jc w:val="right"/>
            </w:pPr>
            <w:r w:rsidRPr="00FA4F99">
              <w:t>173</w:t>
            </w:r>
            <w:r w:rsidRPr="007F5E5A">
              <w:rPr>
                <w:lang w:eastAsia="pl-PL"/>
              </w:rPr>
              <w:t xml:space="preserve"> </w:t>
            </w:r>
          </w:p>
        </w:tc>
        <w:tc>
          <w:tcPr>
            <w:tcW w:w="784" w:type="pct"/>
            <w:tcMar>
              <w:top w:w="0" w:type="dxa"/>
              <w:left w:w="70" w:type="dxa"/>
              <w:bottom w:w="0" w:type="dxa"/>
              <w:right w:w="70" w:type="dxa"/>
            </w:tcMar>
            <w:vAlign w:val="center"/>
            <w:hideMark/>
          </w:tcPr>
          <w:p w:rsidR="007F5E5A" w:rsidRPr="00FA4F99" w:rsidRDefault="00A554F4" w:rsidP="00A554F4">
            <w:pPr>
              <w:pStyle w:val="Bezodstpw"/>
              <w:jc w:val="right"/>
            </w:pPr>
            <w:r>
              <w:rPr>
                <w:lang w:eastAsia="pl-PL"/>
              </w:rPr>
              <w:t>0</w:t>
            </w:r>
            <w:r w:rsidR="007F5E5A" w:rsidRPr="007F5E5A">
              <w:rPr>
                <w:lang w:eastAsia="pl-PL"/>
              </w:rPr>
              <w:t xml:space="preserve"> </w:t>
            </w:r>
          </w:p>
        </w:tc>
      </w:tr>
      <w:tr w:rsidR="007F5E5A" w:rsidRPr="0038530D" w:rsidTr="00435023">
        <w:trPr>
          <w:trHeight w:val="300"/>
        </w:trPr>
        <w:tc>
          <w:tcPr>
            <w:tcW w:w="984" w:type="pct"/>
            <w:vMerge/>
            <w:vAlign w:val="center"/>
            <w:hideMark/>
          </w:tcPr>
          <w:p w:rsidR="007F5E5A" w:rsidRPr="00FA4F99" w:rsidRDefault="007F5E5A" w:rsidP="009678EA">
            <w:pPr>
              <w:pStyle w:val="Bezodstpw"/>
              <w:jc w:val="left"/>
            </w:pPr>
          </w:p>
        </w:tc>
        <w:tc>
          <w:tcPr>
            <w:tcW w:w="1090" w:type="pct"/>
            <w:tcMar>
              <w:top w:w="0" w:type="dxa"/>
              <w:left w:w="70" w:type="dxa"/>
              <w:bottom w:w="0" w:type="dxa"/>
              <w:right w:w="70" w:type="dxa"/>
            </w:tcMar>
            <w:vAlign w:val="center"/>
            <w:hideMark/>
          </w:tcPr>
          <w:p w:rsidR="007F5E5A" w:rsidRPr="00FA4F99" w:rsidRDefault="006651CB" w:rsidP="009678EA">
            <w:pPr>
              <w:pStyle w:val="Bezodstpw"/>
              <w:jc w:val="left"/>
            </w:pPr>
            <w:r>
              <w:rPr>
                <w:lang w:eastAsia="pl-PL"/>
              </w:rPr>
              <w:t>Z</w:t>
            </w:r>
            <w:r w:rsidR="007F5E5A" w:rsidRPr="00FA4F99">
              <w:t xml:space="preserve"> </w:t>
            </w:r>
            <w:r w:rsidR="00435023" w:rsidRPr="00FA4F99">
              <w:t>g</w:t>
            </w:r>
            <w:r w:rsidR="007F5E5A" w:rsidRPr="00FA4F99">
              <w:t>imnazjów</w:t>
            </w:r>
            <w:r w:rsidR="007F5E5A" w:rsidRPr="007F5E5A">
              <w:rPr>
                <w:lang w:eastAsia="pl-PL"/>
              </w:rPr>
              <w:t xml:space="preserve"> </w:t>
            </w:r>
          </w:p>
        </w:tc>
        <w:tc>
          <w:tcPr>
            <w:tcW w:w="1196" w:type="pct"/>
            <w:tcMar>
              <w:top w:w="0" w:type="dxa"/>
              <w:left w:w="70" w:type="dxa"/>
              <w:bottom w:w="0" w:type="dxa"/>
              <w:right w:w="70" w:type="dxa"/>
            </w:tcMar>
            <w:vAlign w:val="center"/>
            <w:hideMark/>
          </w:tcPr>
          <w:p w:rsidR="007F5E5A" w:rsidRPr="00FA4F99" w:rsidRDefault="007F5E5A" w:rsidP="00FA4F99">
            <w:pPr>
              <w:pStyle w:val="Bezodstpw"/>
              <w:jc w:val="right"/>
            </w:pPr>
            <w:r w:rsidRPr="00FA4F99">
              <w:t>140</w:t>
            </w:r>
            <w:r w:rsidRPr="007F5E5A">
              <w:rPr>
                <w:lang w:eastAsia="pl-PL"/>
              </w:rPr>
              <w:t xml:space="preserve"> </w:t>
            </w:r>
          </w:p>
        </w:tc>
        <w:tc>
          <w:tcPr>
            <w:tcW w:w="947" w:type="pct"/>
            <w:tcMar>
              <w:top w:w="0" w:type="dxa"/>
              <w:left w:w="70" w:type="dxa"/>
              <w:bottom w:w="0" w:type="dxa"/>
              <w:right w:w="70" w:type="dxa"/>
            </w:tcMar>
            <w:vAlign w:val="center"/>
            <w:hideMark/>
          </w:tcPr>
          <w:p w:rsidR="007F5E5A" w:rsidRPr="00FA4F99" w:rsidRDefault="007F5E5A" w:rsidP="00FA4F99">
            <w:pPr>
              <w:pStyle w:val="Bezodstpw"/>
              <w:jc w:val="right"/>
            </w:pPr>
            <w:r w:rsidRPr="00FA4F99">
              <w:t>139</w:t>
            </w:r>
            <w:r w:rsidRPr="007F5E5A">
              <w:rPr>
                <w:lang w:eastAsia="pl-PL"/>
              </w:rPr>
              <w:t xml:space="preserve"> </w:t>
            </w:r>
          </w:p>
        </w:tc>
        <w:tc>
          <w:tcPr>
            <w:tcW w:w="784" w:type="pct"/>
            <w:tcMar>
              <w:top w:w="0" w:type="dxa"/>
              <w:left w:w="70" w:type="dxa"/>
              <w:bottom w:w="0" w:type="dxa"/>
              <w:right w:w="70" w:type="dxa"/>
            </w:tcMar>
            <w:vAlign w:val="center"/>
            <w:hideMark/>
          </w:tcPr>
          <w:p w:rsidR="007F5E5A" w:rsidRPr="00FA4F99" w:rsidRDefault="00A554F4" w:rsidP="00A554F4">
            <w:pPr>
              <w:pStyle w:val="Bezodstpw"/>
              <w:jc w:val="right"/>
            </w:pPr>
            <w:r>
              <w:rPr>
                <w:lang w:eastAsia="pl-PL"/>
              </w:rPr>
              <w:t>0</w:t>
            </w:r>
            <w:r w:rsidR="007F5E5A" w:rsidRPr="007F5E5A">
              <w:rPr>
                <w:lang w:eastAsia="pl-PL"/>
              </w:rPr>
              <w:t xml:space="preserve"> </w:t>
            </w:r>
          </w:p>
        </w:tc>
      </w:tr>
      <w:tr w:rsidR="007F5E5A" w:rsidRPr="0038530D" w:rsidTr="00435023">
        <w:trPr>
          <w:trHeight w:val="300"/>
        </w:trPr>
        <w:tc>
          <w:tcPr>
            <w:tcW w:w="984" w:type="pct"/>
            <w:vMerge w:val="restart"/>
            <w:tcMar>
              <w:top w:w="0" w:type="dxa"/>
              <w:left w:w="70" w:type="dxa"/>
              <w:bottom w:w="0" w:type="dxa"/>
              <w:right w:w="70" w:type="dxa"/>
            </w:tcMar>
            <w:vAlign w:val="center"/>
            <w:hideMark/>
          </w:tcPr>
          <w:p w:rsidR="007F5E5A" w:rsidRPr="00FA4F99" w:rsidRDefault="007F5E5A" w:rsidP="009678EA">
            <w:pPr>
              <w:pStyle w:val="Bezodstpw"/>
              <w:jc w:val="left"/>
            </w:pPr>
            <w:r w:rsidRPr="00FA4F99">
              <w:t>Powyżej 10 km</w:t>
            </w:r>
            <w:r w:rsidRPr="007F5E5A">
              <w:rPr>
                <w:lang w:eastAsia="pl-PL"/>
              </w:rPr>
              <w:t xml:space="preserve"> </w:t>
            </w:r>
          </w:p>
        </w:tc>
        <w:tc>
          <w:tcPr>
            <w:tcW w:w="1090" w:type="pct"/>
            <w:tcMar>
              <w:top w:w="0" w:type="dxa"/>
              <w:left w:w="70" w:type="dxa"/>
              <w:bottom w:w="0" w:type="dxa"/>
              <w:right w:w="70" w:type="dxa"/>
            </w:tcMar>
            <w:vAlign w:val="center"/>
            <w:hideMark/>
          </w:tcPr>
          <w:p w:rsidR="007F5E5A" w:rsidRPr="00FA4F99" w:rsidRDefault="006651CB" w:rsidP="009678EA">
            <w:pPr>
              <w:pStyle w:val="Bezodstpw"/>
              <w:jc w:val="left"/>
            </w:pPr>
            <w:r>
              <w:rPr>
                <w:lang w:eastAsia="pl-PL"/>
              </w:rPr>
              <w:t>Ze</w:t>
            </w:r>
            <w:r w:rsidR="007F5E5A" w:rsidRPr="00FA4F99">
              <w:t xml:space="preserve"> </w:t>
            </w:r>
            <w:r w:rsidR="00435023" w:rsidRPr="00FA4F99">
              <w:t>s</w:t>
            </w:r>
            <w:r w:rsidR="007F5E5A" w:rsidRPr="00FA4F99">
              <w:t>zkół podstawowych</w:t>
            </w:r>
            <w:r w:rsidR="007F5E5A" w:rsidRPr="007F5E5A">
              <w:rPr>
                <w:lang w:eastAsia="pl-PL"/>
              </w:rPr>
              <w:t xml:space="preserve"> </w:t>
            </w:r>
          </w:p>
        </w:tc>
        <w:tc>
          <w:tcPr>
            <w:tcW w:w="1196" w:type="pct"/>
            <w:tcMar>
              <w:top w:w="0" w:type="dxa"/>
              <w:left w:w="70" w:type="dxa"/>
              <w:bottom w:w="0" w:type="dxa"/>
              <w:right w:w="70" w:type="dxa"/>
            </w:tcMar>
            <w:vAlign w:val="center"/>
            <w:hideMark/>
          </w:tcPr>
          <w:p w:rsidR="007F5E5A" w:rsidRPr="00FA4F99" w:rsidRDefault="007F5E5A" w:rsidP="00FA4F99">
            <w:pPr>
              <w:pStyle w:val="Bezodstpw"/>
              <w:jc w:val="right"/>
            </w:pPr>
            <w:r w:rsidRPr="00FA4F99">
              <w:t>22</w:t>
            </w:r>
            <w:r w:rsidRPr="007F5E5A">
              <w:rPr>
                <w:lang w:eastAsia="pl-PL"/>
              </w:rPr>
              <w:t xml:space="preserve"> </w:t>
            </w:r>
          </w:p>
        </w:tc>
        <w:tc>
          <w:tcPr>
            <w:tcW w:w="947" w:type="pct"/>
            <w:tcMar>
              <w:top w:w="0" w:type="dxa"/>
              <w:left w:w="70" w:type="dxa"/>
              <w:bottom w:w="0" w:type="dxa"/>
              <w:right w:w="70" w:type="dxa"/>
            </w:tcMar>
            <w:vAlign w:val="center"/>
            <w:hideMark/>
          </w:tcPr>
          <w:p w:rsidR="007F5E5A" w:rsidRPr="00FA4F99" w:rsidRDefault="007F5E5A" w:rsidP="00FA4F99">
            <w:pPr>
              <w:pStyle w:val="Bezodstpw"/>
              <w:jc w:val="right"/>
            </w:pPr>
            <w:r w:rsidRPr="00FA4F99">
              <w:t>22</w:t>
            </w:r>
            <w:r w:rsidRPr="007F5E5A">
              <w:rPr>
                <w:lang w:eastAsia="pl-PL"/>
              </w:rPr>
              <w:t xml:space="preserve"> </w:t>
            </w:r>
          </w:p>
        </w:tc>
        <w:tc>
          <w:tcPr>
            <w:tcW w:w="784" w:type="pct"/>
            <w:tcMar>
              <w:top w:w="0" w:type="dxa"/>
              <w:left w:w="70" w:type="dxa"/>
              <w:bottom w:w="0" w:type="dxa"/>
              <w:right w:w="70" w:type="dxa"/>
            </w:tcMar>
            <w:vAlign w:val="center"/>
            <w:hideMark/>
          </w:tcPr>
          <w:p w:rsidR="007F5E5A" w:rsidRPr="00FA4F99" w:rsidRDefault="007F5E5A" w:rsidP="00FA4F99">
            <w:pPr>
              <w:pStyle w:val="Bezodstpw"/>
              <w:jc w:val="right"/>
            </w:pPr>
            <w:r w:rsidRPr="00FA4F99">
              <w:t>0</w:t>
            </w:r>
            <w:r w:rsidRPr="007F5E5A">
              <w:rPr>
                <w:lang w:eastAsia="pl-PL"/>
              </w:rPr>
              <w:t xml:space="preserve"> </w:t>
            </w:r>
          </w:p>
        </w:tc>
      </w:tr>
      <w:tr w:rsidR="007F5E5A" w:rsidRPr="0038530D" w:rsidTr="00435023">
        <w:trPr>
          <w:trHeight w:val="300"/>
        </w:trPr>
        <w:tc>
          <w:tcPr>
            <w:tcW w:w="984" w:type="pct"/>
            <w:vMerge/>
            <w:vAlign w:val="center"/>
            <w:hideMark/>
          </w:tcPr>
          <w:p w:rsidR="006B2FEC" w:rsidRDefault="006B2FEC">
            <w:pPr>
              <w:pStyle w:val="Bezodstpw"/>
              <w:jc w:val="left"/>
            </w:pPr>
          </w:p>
        </w:tc>
        <w:tc>
          <w:tcPr>
            <w:tcW w:w="1090" w:type="pct"/>
            <w:tcMar>
              <w:top w:w="0" w:type="dxa"/>
              <w:left w:w="70" w:type="dxa"/>
              <w:bottom w:w="0" w:type="dxa"/>
              <w:right w:w="70" w:type="dxa"/>
            </w:tcMar>
            <w:vAlign w:val="center"/>
            <w:hideMark/>
          </w:tcPr>
          <w:p w:rsidR="007F5E5A" w:rsidRPr="00FA4F99" w:rsidRDefault="006651CB" w:rsidP="009678EA">
            <w:pPr>
              <w:pStyle w:val="Bezodstpw"/>
              <w:jc w:val="left"/>
            </w:pPr>
            <w:r>
              <w:rPr>
                <w:lang w:eastAsia="pl-PL"/>
              </w:rPr>
              <w:t>Z</w:t>
            </w:r>
            <w:r w:rsidR="007F5E5A" w:rsidRPr="00FA4F99">
              <w:t xml:space="preserve"> </w:t>
            </w:r>
            <w:r w:rsidR="00435023" w:rsidRPr="00FA4F99">
              <w:t>g</w:t>
            </w:r>
            <w:r w:rsidR="007F5E5A" w:rsidRPr="00FA4F99">
              <w:t>imnazjów</w:t>
            </w:r>
            <w:r w:rsidR="007F5E5A" w:rsidRPr="007F5E5A">
              <w:rPr>
                <w:lang w:eastAsia="pl-PL"/>
              </w:rPr>
              <w:t xml:space="preserve"> </w:t>
            </w:r>
          </w:p>
        </w:tc>
        <w:tc>
          <w:tcPr>
            <w:tcW w:w="1196" w:type="pct"/>
            <w:tcMar>
              <w:top w:w="0" w:type="dxa"/>
              <w:left w:w="70" w:type="dxa"/>
              <w:bottom w:w="0" w:type="dxa"/>
              <w:right w:w="70" w:type="dxa"/>
            </w:tcMar>
            <w:vAlign w:val="center"/>
            <w:hideMark/>
          </w:tcPr>
          <w:p w:rsidR="007F5E5A" w:rsidRPr="00FA4F99" w:rsidRDefault="007F5E5A" w:rsidP="00FA4F99">
            <w:pPr>
              <w:pStyle w:val="Bezodstpw"/>
              <w:jc w:val="right"/>
            </w:pPr>
            <w:r w:rsidRPr="00FA4F99">
              <w:t>92</w:t>
            </w:r>
            <w:r w:rsidRPr="007F5E5A">
              <w:rPr>
                <w:lang w:eastAsia="pl-PL"/>
              </w:rPr>
              <w:t xml:space="preserve"> </w:t>
            </w:r>
          </w:p>
        </w:tc>
        <w:tc>
          <w:tcPr>
            <w:tcW w:w="947" w:type="pct"/>
            <w:tcMar>
              <w:top w:w="0" w:type="dxa"/>
              <w:left w:w="70" w:type="dxa"/>
              <w:bottom w:w="0" w:type="dxa"/>
              <w:right w:w="70" w:type="dxa"/>
            </w:tcMar>
            <w:vAlign w:val="center"/>
            <w:hideMark/>
          </w:tcPr>
          <w:p w:rsidR="007F5E5A" w:rsidRPr="00FA4F99" w:rsidRDefault="007F5E5A" w:rsidP="00FA4F99">
            <w:pPr>
              <w:pStyle w:val="Bezodstpw"/>
              <w:jc w:val="right"/>
            </w:pPr>
            <w:r w:rsidRPr="00FA4F99">
              <w:t>87</w:t>
            </w:r>
            <w:r w:rsidRPr="007F5E5A">
              <w:rPr>
                <w:lang w:eastAsia="pl-PL"/>
              </w:rPr>
              <w:t xml:space="preserve"> </w:t>
            </w:r>
          </w:p>
        </w:tc>
        <w:tc>
          <w:tcPr>
            <w:tcW w:w="784" w:type="pct"/>
            <w:tcMar>
              <w:top w:w="0" w:type="dxa"/>
              <w:left w:w="70" w:type="dxa"/>
              <w:bottom w:w="0" w:type="dxa"/>
              <w:right w:w="70" w:type="dxa"/>
            </w:tcMar>
            <w:vAlign w:val="center"/>
            <w:hideMark/>
          </w:tcPr>
          <w:p w:rsidR="007F5E5A" w:rsidRPr="00FA4F99" w:rsidRDefault="007F5E5A" w:rsidP="00FA4F99">
            <w:pPr>
              <w:pStyle w:val="Bezodstpw"/>
              <w:jc w:val="right"/>
            </w:pPr>
            <w:r w:rsidRPr="00FA4F99">
              <w:t>2</w:t>
            </w:r>
            <w:r w:rsidRPr="007F5E5A">
              <w:rPr>
                <w:lang w:eastAsia="pl-PL"/>
              </w:rPr>
              <w:t xml:space="preserve"> </w:t>
            </w:r>
          </w:p>
        </w:tc>
      </w:tr>
      <w:tr w:rsidR="00435023" w:rsidRPr="0038530D" w:rsidTr="009678EA">
        <w:trPr>
          <w:trHeight w:val="300"/>
        </w:trPr>
        <w:tc>
          <w:tcPr>
            <w:tcW w:w="984" w:type="pct"/>
            <w:shd w:val="clear" w:color="auto" w:fill="D6E3BC" w:themeFill="accent3" w:themeFillTint="66"/>
            <w:vAlign w:val="center"/>
          </w:tcPr>
          <w:p w:rsidR="006B2FEC" w:rsidRDefault="000D2612">
            <w:pPr>
              <w:pStyle w:val="Bezodstpw"/>
              <w:rPr>
                <w:b/>
              </w:rPr>
            </w:pPr>
            <w:r w:rsidRPr="000D2612">
              <w:rPr>
                <w:b/>
              </w:rPr>
              <w:t>Razem</w:t>
            </w:r>
          </w:p>
        </w:tc>
        <w:tc>
          <w:tcPr>
            <w:tcW w:w="1090" w:type="pct"/>
            <w:shd w:val="clear" w:color="auto" w:fill="D6E3BC" w:themeFill="accent3" w:themeFillTint="66"/>
            <w:tcMar>
              <w:top w:w="0" w:type="dxa"/>
              <w:left w:w="70" w:type="dxa"/>
              <w:bottom w:w="0" w:type="dxa"/>
              <w:right w:w="70" w:type="dxa"/>
            </w:tcMar>
            <w:vAlign w:val="center"/>
          </w:tcPr>
          <w:p w:rsidR="00435023" w:rsidRPr="0038530D" w:rsidRDefault="00435023" w:rsidP="009678EA">
            <w:pPr>
              <w:pStyle w:val="Bezodstpw"/>
              <w:ind w:firstLine="567"/>
              <w:rPr>
                <w:b/>
              </w:rPr>
            </w:pPr>
          </w:p>
        </w:tc>
        <w:tc>
          <w:tcPr>
            <w:tcW w:w="1196" w:type="pct"/>
            <w:shd w:val="clear" w:color="auto" w:fill="D6E3BC" w:themeFill="accent3" w:themeFillTint="66"/>
            <w:tcMar>
              <w:top w:w="0" w:type="dxa"/>
              <w:left w:w="70" w:type="dxa"/>
              <w:bottom w:w="0" w:type="dxa"/>
              <w:right w:w="70" w:type="dxa"/>
            </w:tcMar>
            <w:vAlign w:val="center"/>
          </w:tcPr>
          <w:p w:rsidR="00435023" w:rsidRPr="0038530D" w:rsidRDefault="000D2612" w:rsidP="00FA4F99">
            <w:pPr>
              <w:pStyle w:val="Bezodstpw"/>
              <w:ind w:firstLine="567"/>
              <w:jc w:val="right"/>
              <w:rPr>
                <w:b/>
              </w:rPr>
            </w:pPr>
            <w:r w:rsidRPr="000D2612">
              <w:rPr>
                <w:b/>
              </w:rPr>
              <w:t>980</w:t>
            </w:r>
          </w:p>
        </w:tc>
        <w:tc>
          <w:tcPr>
            <w:tcW w:w="947" w:type="pct"/>
            <w:shd w:val="clear" w:color="auto" w:fill="D6E3BC" w:themeFill="accent3" w:themeFillTint="66"/>
            <w:tcMar>
              <w:top w:w="0" w:type="dxa"/>
              <w:left w:w="70" w:type="dxa"/>
              <w:bottom w:w="0" w:type="dxa"/>
              <w:right w:w="70" w:type="dxa"/>
            </w:tcMar>
            <w:vAlign w:val="center"/>
          </w:tcPr>
          <w:p w:rsidR="00435023" w:rsidRPr="0038530D" w:rsidRDefault="000D2612" w:rsidP="00FA4F99">
            <w:pPr>
              <w:pStyle w:val="Bezodstpw"/>
              <w:ind w:firstLine="567"/>
              <w:jc w:val="right"/>
              <w:rPr>
                <w:b/>
              </w:rPr>
            </w:pPr>
            <w:r w:rsidRPr="000D2612">
              <w:rPr>
                <w:b/>
              </w:rPr>
              <w:t>1</w:t>
            </w:r>
            <w:r w:rsidR="009678EA">
              <w:rPr>
                <w:b/>
              </w:rPr>
              <w:t xml:space="preserve"> </w:t>
            </w:r>
            <w:r w:rsidRPr="000D2612">
              <w:rPr>
                <w:b/>
              </w:rPr>
              <w:t>182</w:t>
            </w:r>
          </w:p>
        </w:tc>
        <w:tc>
          <w:tcPr>
            <w:tcW w:w="784" w:type="pct"/>
            <w:shd w:val="clear" w:color="auto" w:fill="D6E3BC" w:themeFill="accent3" w:themeFillTint="66"/>
            <w:tcMar>
              <w:top w:w="0" w:type="dxa"/>
              <w:left w:w="70" w:type="dxa"/>
              <w:bottom w:w="0" w:type="dxa"/>
              <w:right w:w="70" w:type="dxa"/>
            </w:tcMar>
            <w:vAlign w:val="center"/>
          </w:tcPr>
          <w:p w:rsidR="00435023" w:rsidRPr="0038530D" w:rsidRDefault="000D2612" w:rsidP="00FA4F99">
            <w:pPr>
              <w:pStyle w:val="Bezodstpw"/>
              <w:ind w:firstLine="567"/>
              <w:jc w:val="right"/>
              <w:rPr>
                <w:b/>
              </w:rPr>
            </w:pPr>
            <w:r w:rsidRPr="000D2612">
              <w:rPr>
                <w:b/>
              </w:rPr>
              <w:t>3</w:t>
            </w:r>
          </w:p>
        </w:tc>
      </w:tr>
    </w:tbl>
    <w:p w:rsidR="009678EA" w:rsidRDefault="007F5E5A" w:rsidP="0038530D">
      <w:r w:rsidRPr="00FA4F99">
        <w:t> </w:t>
      </w:r>
    </w:p>
    <w:p w:rsidR="00071D32" w:rsidRDefault="007F5E5A" w:rsidP="0038530D">
      <w:pPr>
        <w:rPr>
          <w:rFonts w:cs="Arial"/>
          <w:lang w:eastAsia="pl-PL"/>
        </w:rPr>
      </w:pPr>
      <w:r w:rsidRPr="007F5E5A">
        <w:rPr>
          <w:lang w:eastAsia="pl-PL"/>
        </w:rPr>
        <w:t>Przypomnę, że w</w:t>
      </w:r>
      <w:r w:rsidRPr="006651CB">
        <w:t xml:space="preserve"> roku szkolnym 2012/2013 po raz pi</w:t>
      </w:r>
      <w:r w:rsidR="0038530D" w:rsidRPr="006651CB">
        <w:t xml:space="preserve">erwszy </w:t>
      </w:r>
      <w:r w:rsidR="0038530D">
        <w:rPr>
          <w:rFonts w:cs="Arial"/>
          <w:lang w:eastAsia="pl-PL"/>
        </w:rPr>
        <w:t>obok S.C.</w:t>
      </w:r>
      <w:r w:rsidRPr="006651CB">
        <w:t xml:space="preserve"> "Iskra" w</w:t>
      </w:r>
      <w:r w:rsidR="005165ED">
        <w:t> </w:t>
      </w:r>
      <w:r w:rsidRPr="006651CB">
        <w:t>Miliczu</w:t>
      </w:r>
      <w:r w:rsidR="0038530D">
        <w:rPr>
          <w:rFonts w:cs="Arial"/>
          <w:lang w:eastAsia="pl-PL"/>
        </w:rPr>
        <w:t>, dowozy realizowała firma</w:t>
      </w:r>
      <w:r w:rsidR="00071D32">
        <w:rPr>
          <w:rFonts w:cs="Arial"/>
          <w:lang w:eastAsia="pl-PL"/>
        </w:rPr>
        <w:t xml:space="preserve"> </w:t>
      </w:r>
      <w:r w:rsidR="00071D32" w:rsidRPr="006651CB">
        <w:t xml:space="preserve"> "</w:t>
      </w:r>
      <w:proofErr w:type="spellStart"/>
      <w:r w:rsidR="00071D32" w:rsidRPr="006651CB">
        <w:t>Lewma</w:t>
      </w:r>
      <w:proofErr w:type="spellEnd"/>
      <w:r w:rsidR="00071D32">
        <w:rPr>
          <w:rFonts w:cs="Arial"/>
          <w:lang w:eastAsia="pl-PL"/>
        </w:rPr>
        <w:t>".</w:t>
      </w:r>
    </w:p>
    <w:p w:rsidR="00071D32" w:rsidRDefault="007F5E5A" w:rsidP="0038530D">
      <w:pPr>
        <w:rPr>
          <w:rFonts w:cs="Arial"/>
          <w:lang w:eastAsia="pl-PL"/>
        </w:rPr>
      </w:pPr>
      <w:r w:rsidRPr="006651CB">
        <w:t xml:space="preserve"> Podobnie jak to było w latach poprzednich</w:t>
      </w:r>
      <w:r w:rsidR="00071D32">
        <w:rPr>
          <w:rFonts w:cs="Arial"/>
          <w:lang w:eastAsia="pl-PL"/>
        </w:rPr>
        <w:t>,</w:t>
      </w:r>
      <w:r w:rsidRPr="006651CB">
        <w:t xml:space="preserve"> do</w:t>
      </w:r>
      <w:r w:rsidR="00071D32" w:rsidRPr="006651CB">
        <w:t xml:space="preserve">wozy uczniów </w:t>
      </w:r>
      <w:r w:rsidR="00071D32">
        <w:rPr>
          <w:rFonts w:cs="Arial"/>
          <w:lang w:eastAsia="pl-PL"/>
        </w:rPr>
        <w:t>odbywały się</w:t>
      </w:r>
      <w:r w:rsidR="00071D32" w:rsidRPr="006651CB">
        <w:t xml:space="preserve"> na</w:t>
      </w:r>
      <w:r w:rsidR="005165ED">
        <w:t> </w:t>
      </w:r>
      <w:r w:rsidR="00071D32" w:rsidRPr="006651CB">
        <w:t xml:space="preserve">zasadach publicznego transportu </w:t>
      </w:r>
      <w:r w:rsidR="00071D32">
        <w:rPr>
          <w:rFonts w:cs="Arial"/>
          <w:lang w:eastAsia="pl-PL"/>
        </w:rPr>
        <w:t>na</w:t>
      </w:r>
      <w:r w:rsidR="00071D32" w:rsidRPr="006651CB">
        <w:t xml:space="preserve"> liniach regularnych</w:t>
      </w:r>
      <w:r w:rsidR="00071D32">
        <w:rPr>
          <w:rFonts w:cs="Arial"/>
          <w:lang w:eastAsia="pl-PL"/>
        </w:rPr>
        <w:t>, a</w:t>
      </w:r>
      <w:r w:rsidR="00071D32" w:rsidRPr="006651CB">
        <w:t xml:space="preserve"> Gmina Milicz </w:t>
      </w:r>
      <w:r w:rsidRPr="006651CB">
        <w:t xml:space="preserve"> wykup</w:t>
      </w:r>
      <w:r w:rsidR="005165ED">
        <w:t>o</w:t>
      </w:r>
      <w:r w:rsidRPr="006651CB">
        <w:t>wała u</w:t>
      </w:r>
      <w:r w:rsidR="00071D32" w:rsidRPr="006651CB">
        <w:t xml:space="preserve"> przewoźników bilety miesięczne</w:t>
      </w:r>
      <w:r w:rsidR="00071D32">
        <w:rPr>
          <w:rFonts w:cs="Arial"/>
          <w:lang w:eastAsia="pl-PL"/>
        </w:rPr>
        <w:t xml:space="preserve"> dla swoich uczniów.</w:t>
      </w:r>
      <w:r w:rsidRPr="0038530D">
        <w:rPr>
          <w:rFonts w:cs="Arial"/>
          <w:lang w:eastAsia="pl-PL"/>
        </w:rPr>
        <w:t xml:space="preserve"> </w:t>
      </w:r>
    </w:p>
    <w:p w:rsidR="00071D32" w:rsidRDefault="007F5E5A" w:rsidP="0038530D">
      <w:pPr>
        <w:rPr>
          <w:rFonts w:cs="Arial"/>
          <w:lang w:eastAsia="pl-PL"/>
        </w:rPr>
      </w:pPr>
      <w:r w:rsidRPr="006651CB">
        <w:t xml:space="preserve">Dane w sprawozdaniu SIO dotyczą jedynie uczniów objętych obowiązkiem </w:t>
      </w:r>
      <w:r w:rsidR="00071D32" w:rsidRPr="006651CB">
        <w:t>zapewnienia transportu</w:t>
      </w:r>
      <w:r w:rsidR="00071D32">
        <w:rPr>
          <w:rFonts w:cs="Arial"/>
          <w:lang w:eastAsia="pl-PL"/>
        </w:rPr>
        <w:t>.</w:t>
      </w:r>
      <w:r w:rsidRPr="0038530D">
        <w:rPr>
          <w:rFonts w:cs="Arial"/>
          <w:lang w:eastAsia="pl-PL"/>
        </w:rPr>
        <w:t xml:space="preserve">  </w:t>
      </w:r>
      <w:r w:rsidR="00071D32">
        <w:rPr>
          <w:rFonts w:cs="Arial"/>
          <w:lang w:eastAsia="pl-PL"/>
        </w:rPr>
        <w:t>Natomiast w</w:t>
      </w:r>
      <w:r w:rsidRPr="006651CB">
        <w:t xml:space="preserve"> Gminie Milicz dowóz do szkoły zapewniany jest niezależnie od odległości wykazan</w:t>
      </w:r>
      <w:r w:rsidR="00071D32" w:rsidRPr="006651CB">
        <w:t xml:space="preserve">ych powyżej. Dla ustalenia </w:t>
      </w:r>
      <w:r w:rsidR="00071D32">
        <w:rPr>
          <w:rFonts w:cs="Arial"/>
          <w:lang w:eastAsia="pl-PL"/>
        </w:rPr>
        <w:t>liczby</w:t>
      </w:r>
      <w:r w:rsidRPr="006651CB">
        <w:t xml:space="preserve"> dzieci obję</w:t>
      </w:r>
      <w:r w:rsidR="00071D32" w:rsidRPr="006651CB">
        <w:t>tych dowozami</w:t>
      </w:r>
      <w:r w:rsidRPr="006651CB">
        <w:t xml:space="preserve"> dla których Gmina Milicz nie jest zobowiązana ustawowo do jego zapewnienia</w:t>
      </w:r>
      <w:r w:rsidR="00071D32">
        <w:rPr>
          <w:rFonts w:cs="Arial"/>
          <w:lang w:eastAsia="pl-PL"/>
        </w:rPr>
        <w:t>,</w:t>
      </w:r>
      <w:r w:rsidRPr="006651CB">
        <w:t xml:space="preserve"> porównano</w:t>
      </w:r>
      <w:r w:rsidR="00071D32" w:rsidRPr="006651CB">
        <w:t xml:space="preserve"> dane SIO z wykazami dzieci dla których Gmina </w:t>
      </w:r>
      <w:r w:rsidRPr="006651CB">
        <w:t xml:space="preserve"> wykupuje bil</w:t>
      </w:r>
      <w:r w:rsidR="00071D32" w:rsidRPr="006651CB">
        <w:t>ety</w:t>
      </w:r>
      <w:r w:rsidRPr="0038530D">
        <w:rPr>
          <w:rFonts w:cs="Arial"/>
          <w:lang w:eastAsia="pl-PL"/>
        </w:rPr>
        <w:t>.</w:t>
      </w:r>
      <w:r w:rsidRPr="006651CB">
        <w:t xml:space="preserve"> Najwięcej takich uczniów jest w szkołach w Sułowie oraz </w:t>
      </w:r>
      <w:r w:rsidR="00071D32">
        <w:rPr>
          <w:rFonts w:cs="Arial"/>
          <w:lang w:eastAsia="pl-PL"/>
        </w:rPr>
        <w:t xml:space="preserve">w </w:t>
      </w:r>
      <w:r w:rsidRPr="006651CB">
        <w:t xml:space="preserve">małych szkołach wiejskich, których obwody szkolne są niewielkie. </w:t>
      </w:r>
    </w:p>
    <w:p w:rsidR="00435023" w:rsidRPr="006651CB" w:rsidRDefault="007F5E5A" w:rsidP="0038530D">
      <w:r w:rsidRPr="006651CB">
        <w:t>Należy podkreślić, że jest to dodatkowy wysiłek finansowy jaki gmina ponosi dla zaspokojenia potrzeb mieszkańców, wykraczający ponad obowiązki ustawowe. Podejmowany wysiłek stawał się częstą podstawą zarzutów ze strony Regionalnych Izb Obrachunkowych dotyczących ponoszenie wydatków na zadanie nie będące obowiązkami gminy. Stało się to podstawą do zmian w ustawie o systemie oświaty</w:t>
      </w:r>
      <w:r w:rsidR="00071D32" w:rsidRPr="006651CB">
        <w:t xml:space="preserve"> </w:t>
      </w:r>
      <w:r w:rsidR="00071D32">
        <w:rPr>
          <w:rFonts w:cs="Arial"/>
          <w:lang w:eastAsia="pl-PL"/>
        </w:rPr>
        <w:t>i</w:t>
      </w:r>
      <w:r w:rsidR="00071D32" w:rsidRPr="006651CB">
        <w:t xml:space="preserve"> od 1 września br. gmina może </w:t>
      </w:r>
      <w:r w:rsidRPr="0038530D">
        <w:rPr>
          <w:rFonts w:cs="Arial"/>
          <w:lang w:eastAsia="pl-PL"/>
        </w:rPr>
        <w:t>organ</w:t>
      </w:r>
      <w:r w:rsidR="00071D32">
        <w:rPr>
          <w:rFonts w:cs="Arial"/>
          <w:lang w:eastAsia="pl-PL"/>
        </w:rPr>
        <w:t>izować</w:t>
      </w:r>
      <w:r w:rsidR="00071D32" w:rsidRPr="006651CB">
        <w:t xml:space="preserve"> bezpłatny transport</w:t>
      </w:r>
      <w:r w:rsidRPr="006651CB">
        <w:t xml:space="preserve"> zapewniając opiekę w czasie przewozu</w:t>
      </w:r>
      <w:r w:rsidR="00071D32">
        <w:rPr>
          <w:rFonts w:cs="Arial"/>
          <w:lang w:eastAsia="pl-PL"/>
        </w:rPr>
        <w:t>,</w:t>
      </w:r>
      <w:r w:rsidR="00071D32" w:rsidRPr="006651CB">
        <w:t xml:space="preserve"> jeśli odległość </w:t>
      </w:r>
      <w:r w:rsidR="00071D32">
        <w:rPr>
          <w:rFonts w:cs="Arial"/>
          <w:lang w:eastAsia="pl-PL"/>
        </w:rPr>
        <w:t>szkoły od</w:t>
      </w:r>
      <w:r w:rsidR="00071D32" w:rsidRPr="006651CB">
        <w:t xml:space="preserve"> </w:t>
      </w:r>
      <w:r w:rsidRPr="006651CB">
        <w:t>miejsca zamieszkania</w:t>
      </w:r>
      <w:r w:rsidR="00071D32" w:rsidRPr="006651CB">
        <w:t xml:space="preserve"> </w:t>
      </w:r>
      <w:r w:rsidR="00071D32">
        <w:rPr>
          <w:rFonts w:cs="Arial"/>
          <w:lang w:eastAsia="pl-PL"/>
        </w:rPr>
        <w:t xml:space="preserve">dziecka </w:t>
      </w:r>
      <w:r w:rsidRPr="006651CB">
        <w:t xml:space="preserve"> nie przekracza odległości wyżej wymienionych. Na terenie gminy Milicz </w:t>
      </w:r>
      <w:r w:rsidR="00071D32">
        <w:rPr>
          <w:rFonts w:cs="Arial"/>
          <w:lang w:eastAsia="pl-PL"/>
        </w:rPr>
        <w:t xml:space="preserve">dotyczyło to aż 243 </w:t>
      </w:r>
      <w:r w:rsidR="00071D32" w:rsidRPr="006651CB">
        <w:t>uczniów</w:t>
      </w:r>
      <w:r w:rsidR="00071D32">
        <w:rPr>
          <w:rFonts w:cs="Arial"/>
          <w:lang w:eastAsia="pl-PL"/>
        </w:rPr>
        <w:t>.</w:t>
      </w:r>
    </w:p>
    <w:p w:rsidR="00071D32" w:rsidRPr="0038530D" w:rsidRDefault="00071D32" w:rsidP="0038530D">
      <w:pPr>
        <w:rPr>
          <w:rFonts w:cs="Arial"/>
          <w:lang w:eastAsia="pl-PL"/>
        </w:rPr>
      </w:pPr>
    </w:p>
    <w:p w:rsidR="007C1E62" w:rsidRPr="006651CB" w:rsidRDefault="007F5E5A" w:rsidP="009678EA">
      <w:pPr>
        <w:pStyle w:val="Legenda"/>
      </w:pPr>
      <w:r w:rsidRPr="006651CB">
        <w:br/>
      </w:r>
      <w:r w:rsidR="00002336" w:rsidRPr="006651CB">
        <w:rPr>
          <w:b w:val="0"/>
        </w:rPr>
        <w:t xml:space="preserve">Tabela </w:t>
      </w:r>
      <w:r w:rsidR="00410D41" w:rsidRPr="006651CB">
        <w:rPr>
          <w:b w:val="0"/>
        </w:rPr>
        <w:fldChar w:fldCharType="begin"/>
      </w:r>
      <w:r w:rsidR="00FA3492" w:rsidRPr="00785835">
        <w:rPr>
          <w:rFonts w:cs="Arial"/>
          <w:b w:val="0"/>
          <w:szCs w:val="22"/>
        </w:rPr>
        <w:instrText xml:space="preserve"> SEQ Tabela \* ARABIC </w:instrText>
      </w:r>
      <w:r w:rsidR="00410D41" w:rsidRPr="006651CB">
        <w:rPr>
          <w:b w:val="0"/>
        </w:rPr>
        <w:fldChar w:fldCharType="separate"/>
      </w:r>
      <w:r w:rsidR="00D13F41">
        <w:rPr>
          <w:rFonts w:cs="Arial"/>
          <w:b w:val="0"/>
          <w:noProof/>
          <w:szCs w:val="22"/>
        </w:rPr>
        <w:t>13</w:t>
      </w:r>
      <w:r w:rsidR="00410D41" w:rsidRPr="006651CB">
        <w:rPr>
          <w:b w:val="0"/>
        </w:rPr>
        <w:fldChar w:fldCharType="end"/>
      </w:r>
      <w:r w:rsidR="00785835">
        <w:rPr>
          <w:rFonts w:cs="Arial"/>
          <w:b w:val="0"/>
          <w:szCs w:val="22"/>
        </w:rPr>
        <w:t xml:space="preserve">   </w:t>
      </w:r>
      <w:r w:rsidR="00785835">
        <w:rPr>
          <w:rFonts w:cs="Arial"/>
          <w:szCs w:val="22"/>
        </w:rPr>
        <w:t>O</w:t>
      </w:r>
      <w:r w:rsidR="00002336" w:rsidRPr="00071D32">
        <w:rPr>
          <w:rFonts w:cs="Arial"/>
          <w:szCs w:val="22"/>
        </w:rPr>
        <w:t>pieka</w:t>
      </w:r>
      <w:r w:rsidR="00002336" w:rsidRPr="006651CB">
        <w:t xml:space="preserve"> pielęgniarska, medyczna i stomatologiczna</w:t>
      </w:r>
    </w:p>
    <w:p w:rsidR="00785835" w:rsidRPr="00785835" w:rsidRDefault="00785835" w:rsidP="009678EA">
      <w:pPr>
        <w:keepNext/>
      </w:pPr>
    </w:p>
    <w:tbl>
      <w:tblPr>
        <w:tblStyle w:val="Tabela-Siatka"/>
        <w:tblW w:w="5000" w:type="pct"/>
        <w:jc w:val="center"/>
        <w:tblLook w:val="04A0"/>
      </w:tblPr>
      <w:tblGrid>
        <w:gridCol w:w="4610"/>
        <w:gridCol w:w="1775"/>
        <w:gridCol w:w="2618"/>
      </w:tblGrid>
      <w:tr w:rsidR="006651CB" w:rsidRPr="00071D32" w:rsidTr="009678EA">
        <w:trPr>
          <w:jc w:val="center"/>
        </w:trPr>
        <w:tc>
          <w:tcPr>
            <w:tcW w:w="2560" w:type="pct"/>
            <w:shd w:val="clear" w:color="auto" w:fill="auto"/>
          </w:tcPr>
          <w:p w:rsidR="006651CB" w:rsidRPr="006651CB" w:rsidRDefault="006651CB" w:rsidP="009678EA">
            <w:pPr>
              <w:keepNext/>
            </w:pPr>
          </w:p>
        </w:tc>
        <w:tc>
          <w:tcPr>
            <w:tcW w:w="986" w:type="pct"/>
            <w:shd w:val="clear" w:color="auto" w:fill="D6E3BC" w:themeFill="accent3" w:themeFillTint="66"/>
          </w:tcPr>
          <w:p w:rsidR="006651CB" w:rsidRPr="006651CB" w:rsidRDefault="006651CB" w:rsidP="009678EA">
            <w:pPr>
              <w:pStyle w:val="Bezodstpw"/>
              <w:keepNext/>
              <w:jc w:val="center"/>
            </w:pPr>
            <w:r w:rsidRPr="006651CB">
              <w:t xml:space="preserve">Gabinety </w:t>
            </w:r>
            <w:r>
              <w:t>higieny szkolnej</w:t>
            </w:r>
          </w:p>
        </w:tc>
        <w:tc>
          <w:tcPr>
            <w:tcW w:w="1454" w:type="pct"/>
            <w:shd w:val="clear" w:color="auto" w:fill="D6E3BC" w:themeFill="accent3" w:themeFillTint="66"/>
          </w:tcPr>
          <w:p w:rsidR="006651CB" w:rsidRPr="006651CB" w:rsidRDefault="006651CB" w:rsidP="009678EA">
            <w:pPr>
              <w:pStyle w:val="Bezodstpw"/>
              <w:keepNext/>
              <w:jc w:val="center"/>
            </w:pPr>
            <w:r w:rsidRPr="006651CB">
              <w:t xml:space="preserve">Gabinety </w:t>
            </w:r>
            <w:r>
              <w:rPr>
                <w:rFonts w:cs="Arial"/>
                <w:lang w:eastAsia="pl-PL"/>
              </w:rPr>
              <w:t>stomatologiczne</w:t>
            </w:r>
          </w:p>
        </w:tc>
      </w:tr>
      <w:tr w:rsidR="006651CB" w:rsidRPr="00071D32" w:rsidTr="006651CB">
        <w:trPr>
          <w:jc w:val="center"/>
        </w:trPr>
        <w:tc>
          <w:tcPr>
            <w:tcW w:w="2560" w:type="pct"/>
            <w:vAlign w:val="bottom"/>
          </w:tcPr>
          <w:p w:rsidR="006651CB" w:rsidRPr="006651CB" w:rsidRDefault="006651CB" w:rsidP="009678EA">
            <w:pPr>
              <w:pStyle w:val="Bezodstpw"/>
              <w:keepNext/>
            </w:pPr>
            <w:r w:rsidRPr="006651CB">
              <w:t>Gimnazjum w Miliczu</w:t>
            </w:r>
          </w:p>
        </w:tc>
        <w:tc>
          <w:tcPr>
            <w:tcW w:w="986" w:type="pct"/>
          </w:tcPr>
          <w:p w:rsidR="006651CB" w:rsidRPr="006651CB" w:rsidRDefault="006651CB" w:rsidP="005165ED">
            <w:pPr>
              <w:pStyle w:val="Bezodstpw"/>
              <w:keepNext/>
              <w:jc w:val="right"/>
            </w:pPr>
            <w:r w:rsidRPr="006651CB">
              <w:t>1</w:t>
            </w:r>
          </w:p>
        </w:tc>
        <w:tc>
          <w:tcPr>
            <w:tcW w:w="1454" w:type="pct"/>
          </w:tcPr>
          <w:p w:rsidR="006651CB" w:rsidRPr="006651CB" w:rsidRDefault="006651CB" w:rsidP="005165ED">
            <w:pPr>
              <w:pStyle w:val="Bezodstpw"/>
              <w:keepNext/>
              <w:jc w:val="right"/>
            </w:pPr>
            <w:r w:rsidRPr="006651CB">
              <w:t>1</w:t>
            </w:r>
          </w:p>
        </w:tc>
      </w:tr>
      <w:tr w:rsidR="006651CB" w:rsidRPr="00071D32" w:rsidTr="006651CB">
        <w:trPr>
          <w:jc w:val="center"/>
        </w:trPr>
        <w:tc>
          <w:tcPr>
            <w:tcW w:w="2560" w:type="pct"/>
            <w:vAlign w:val="bottom"/>
          </w:tcPr>
          <w:p w:rsidR="006651CB" w:rsidRPr="006651CB" w:rsidRDefault="006651CB" w:rsidP="009678EA">
            <w:pPr>
              <w:pStyle w:val="Bezodstpw"/>
              <w:keepNext/>
            </w:pPr>
            <w:r w:rsidRPr="006651CB">
              <w:t>Gimnazjum w Sułowie</w:t>
            </w:r>
          </w:p>
        </w:tc>
        <w:tc>
          <w:tcPr>
            <w:tcW w:w="986" w:type="pct"/>
          </w:tcPr>
          <w:p w:rsidR="006651CB" w:rsidRPr="006651CB" w:rsidRDefault="006651CB" w:rsidP="005165ED">
            <w:pPr>
              <w:pStyle w:val="Bezodstpw"/>
              <w:keepNext/>
              <w:jc w:val="right"/>
            </w:pPr>
            <w:r w:rsidRPr="006651CB">
              <w:t>-</w:t>
            </w:r>
          </w:p>
        </w:tc>
        <w:tc>
          <w:tcPr>
            <w:tcW w:w="1454" w:type="pct"/>
          </w:tcPr>
          <w:p w:rsidR="006651CB" w:rsidRPr="006651CB" w:rsidRDefault="006651CB" w:rsidP="005165ED">
            <w:pPr>
              <w:pStyle w:val="Bezodstpw"/>
              <w:keepNext/>
              <w:jc w:val="right"/>
            </w:pPr>
            <w:r w:rsidRPr="006651CB">
              <w:t>-</w:t>
            </w:r>
          </w:p>
        </w:tc>
      </w:tr>
      <w:tr w:rsidR="006651CB" w:rsidRPr="00071D32" w:rsidTr="006651CB">
        <w:trPr>
          <w:jc w:val="center"/>
        </w:trPr>
        <w:tc>
          <w:tcPr>
            <w:tcW w:w="2560" w:type="pct"/>
            <w:vAlign w:val="bottom"/>
          </w:tcPr>
          <w:p w:rsidR="006651CB" w:rsidRPr="006651CB" w:rsidRDefault="006651CB" w:rsidP="00002336">
            <w:pPr>
              <w:pStyle w:val="Bezodstpw"/>
            </w:pPr>
            <w:r w:rsidRPr="006651CB">
              <w:t>Gimnazjum we Wróblińcu</w:t>
            </w:r>
          </w:p>
        </w:tc>
        <w:tc>
          <w:tcPr>
            <w:tcW w:w="986" w:type="pct"/>
          </w:tcPr>
          <w:p w:rsidR="006651CB" w:rsidRPr="006651CB" w:rsidRDefault="006651CB" w:rsidP="005165ED">
            <w:pPr>
              <w:pStyle w:val="Bezodstpw"/>
              <w:jc w:val="right"/>
            </w:pPr>
            <w:r w:rsidRPr="006651CB">
              <w:t>-</w:t>
            </w:r>
          </w:p>
        </w:tc>
        <w:tc>
          <w:tcPr>
            <w:tcW w:w="1454" w:type="pct"/>
          </w:tcPr>
          <w:p w:rsidR="006651CB" w:rsidRPr="006651CB" w:rsidRDefault="006651CB" w:rsidP="005165ED">
            <w:pPr>
              <w:pStyle w:val="Bezodstpw"/>
              <w:jc w:val="right"/>
            </w:pPr>
            <w:r w:rsidRPr="006651CB">
              <w:t>-</w:t>
            </w:r>
          </w:p>
        </w:tc>
      </w:tr>
      <w:tr w:rsidR="006651CB" w:rsidRPr="00071D32" w:rsidTr="006651CB">
        <w:trPr>
          <w:jc w:val="center"/>
        </w:trPr>
        <w:tc>
          <w:tcPr>
            <w:tcW w:w="2560" w:type="pct"/>
            <w:vAlign w:val="bottom"/>
          </w:tcPr>
          <w:p w:rsidR="006651CB" w:rsidRPr="006651CB" w:rsidRDefault="006651CB" w:rsidP="00002336">
            <w:pPr>
              <w:pStyle w:val="Bezodstpw"/>
              <w:jc w:val="left"/>
            </w:pPr>
            <w:r w:rsidRPr="006651CB">
              <w:t>Szkoła Podstawowa Nr 2 w Miliczu</w:t>
            </w:r>
          </w:p>
        </w:tc>
        <w:tc>
          <w:tcPr>
            <w:tcW w:w="986" w:type="pct"/>
          </w:tcPr>
          <w:p w:rsidR="006651CB" w:rsidRPr="006651CB" w:rsidRDefault="006651CB" w:rsidP="005165ED">
            <w:pPr>
              <w:pStyle w:val="Bezodstpw"/>
              <w:jc w:val="right"/>
            </w:pPr>
            <w:r w:rsidRPr="006651CB">
              <w:t>1</w:t>
            </w:r>
          </w:p>
        </w:tc>
        <w:tc>
          <w:tcPr>
            <w:tcW w:w="1454" w:type="pct"/>
          </w:tcPr>
          <w:p w:rsidR="006651CB" w:rsidRPr="006651CB" w:rsidRDefault="006651CB" w:rsidP="005165ED">
            <w:pPr>
              <w:pStyle w:val="Bezodstpw"/>
              <w:jc w:val="right"/>
            </w:pPr>
            <w:r w:rsidRPr="006651CB">
              <w:t>1</w:t>
            </w:r>
          </w:p>
        </w:tc>
      </w:tr>
      <w:tr w:rsidR="006651CB" w:rsidRPr="00071D32" w:rsidTr="006651CB">
        <w:trPr>
          <w:jc w:val="center"/>
        </w:trPr>
        <w:tc>
          <w:tcPr>
            <w:tcW w:w="2560" w:type="pct"/>
            <w:vAlign w:val="bottom"/>
          </w:tcPr>
          <w:p w:rsidR="006651CB" w:rsidRPr="006651CB" w:rsidRDefault="006651CB" w:rsidP="00002336">
            <w:pPr>
              <w:pStyle w:val="Bezodstpw"/>
              <w:jc w:val="left"/>
            </w:pPr>
            <w:r w:rsidRPr="006651CB">
              <w:t>Szkoła Podstawowa w Sułowie</w:t>
            </w:r>
          </w:p>
        </w:tc>
        <w:tc>
          <w:tcPr>
            <w:tcW w:w="986" w:type="pct"/>
          </w:tcPr>
          <w:p w:rsidR="006651CB" w:rsidRPr="006651CB" w:rsidRDefault="006651CB" w:rsidP="005165ED">
            <w:pPr>
              <w:pStyle w:val="Bezodstpw"/>
              <w:jc w:val="right"/>
            </w:pPr>
            <w:r w:rsidRPr="006651CB">
              <w:t>-</w:t>
            </w:r>
          </w:p>
        </w:tc>
        <w:tc>
          <w:tcPr>
            <w:tcW w:w="1454" w:type="pct"/>
          </w:tcPr>
          <w:p w:rsidR="006651CB" w:rsidRPr="006651CB" w:rsidRDefault="006651CB" w:rsidP="005165ED">
            <w:pPr>
              <w:pStyle w:val="Bezodstpw"/>
              <w:jc w:val="right"/>
            </w:pPr>
            <w:r w:rsidRPr="006651CB">
              <w:t>1</w:t>
            </w:r>
          </w:p>
        </w:tc>
      </w:tr>
      <w:tr w:rsidR="006651CB" w:rsidRPr="00071D32" w:rsidTr="006651CB">
        <w:trPr>
          <w:jc w:val="center"/>
        </w:trPr>
        <w:tc>
          <w:tcPr>
            <w:tcW w:w="2560" w:type="pct"/>
            <w:vAlign w:val="bottom"/>
          </w:tcPr>
          <w:p w:rsidR="006651CB" w:rsidRPr="00FA4F99" w:rsidRDefault="006651CB" w:rsidP="00002336">
            <w:pPr>
              <w:pStyle w:val="Bezodstpw"/>
              <w:jc w:val="left"/>
            </w:pPr>
            <w:r w:rsidRPr="00FA4F99">
              <w:t>Szkoła Podstawowa we Wziąchowie Wielkim</w:t>
            </w:r>
          </w:p>
        </w:tc>
        <w:tc>
          <w:tcPr>
            <w:tcW w:w="986" w:type="pct"/>
          </w:tcPr>
          <w:p w:rsidR="006651CB" w:rsidRPr="00FA4F99" w:rsidRDefault="006651CB" w:rsidP="005165ED">
            <w:pPr>
              <w:pStyle w:val="Bezodstpw"/>
              <w:jc w:val="right"/>
            </w:pPr>
            <w:r w:rsidRPr="00FA4F99">
              <w:t>-</w:t>
            </w:r>
          </w:p>
        </w:tc>
        <w:tc>
          <w:tcPr>
            <w:tcW w:w="1454" w:type="pct"/>
          </w:tcPr>
          <w:p w:rsidR="006651CB" w:rsidRPr="00FA4F99" w:rsidRDefault="006651CB" w:rsidP="005165ED">
            <w:pPr>
              <w:pStyle w:val="Bezodstpw"/>
              <w:jc w:val="right"/>
            </w:pPr>
            <w:r w:rsidRPr="00FA4F99">
              <w:t>-</w:t>
            </w:r>
          </w:p>
        </w:tc>
      </w:tr>
      <w:tr w:rsidR="006651CB" w:rsidRPr="00071D32" w:rsidTr="006651CB">
        <w:trPr>
          <w:jc w:val="center"/>
        </w:trPr>
        <w:tc>
          <w:tcPr>
            <w:tcW w:w="2560" w:type="pct"/>
            <w:vAlign w:val="bottom"/>
          </w:tcPr>
          <w:p w:rsidR="006651CB" w:rsidRPr="00FA4F99" w:rsidRDefault="006651CB" w:rsidP="00002336">
            <w:pPr>
              <w:pStyle w:val="Bezodstpw"/>
              <w:jc w:val="left"/>
            </w:pPr>
            <w:r w:rsidRPr="00FA4F99">
              <w:t>Szkoła Podstawowa w Dunkowej</w:t>
            </w:r>
          </w:p>
        </w:tc>
        <w:tc>
          <w:tcPr>
            <w:tcW w:w="986" w:type="pct"/>
          </w:tcPr>
          <w:p w:rsidR="006651CB" w:rsidRPr="00FA4F99" w:rsidRDefault="006651CB" w:rsidP="005165ED">
            <w:pPr>
              <w:pStyle w:val="Bezodstpw"/>
              <w:jc w:val="right"/>
            </w:pPr>
            <w:r w:rsidRPr="00FA4F99">
              <w:t>-</w:t>
            </w:r>
          </w:p>
        </w:tc>
        <w:tc>
          <w:tcPr>
            <w:tcW w:w="1454" w:type="pct"/>
          </w:tcPr>
          <w:p w:rsidR="006651CB" w:rsidRPr="00FA4F99" w:rsidRDefault="006651CB" w:rsidP="005165ED">
            <w:pPr>
              <w:pStyle w:val="Bezodstpw"/>
              <w:jc w:val="right"/>
            </w:pPr>
            <w:r w:rsidRPr="00FA4F99">
              <w:t>-</w:t>
            </w:r>
          </w:p>
        </w:tc>
      </w:tr>
      <w:tr w:rsidR="006651CB" w:rsidRPr="00071D32" w:rsidTr="006651CB">
        <w:trPr>
          <w:jc w:val="center"/>
        </w:trPr>
        <w:tc>
          <w:tcPr>
            <w:tcW w:w="2560" w:type="pct"/>
            <w:vAlign w:val="bottom"/>
          </w:tcPr>
          <w:p w:rsidR="006651CB" w:rsidRPr="00FA4F99" w:rsidRDefault="006651CB" w:rsidP="00002336">
            <w:pPr>
              <w:pStyle w:val="Bezodstpw"/>
              <w:jc w:val="left"/>
            </w:pPr>
            <w:r w:rsidRPr="00FA4F99">
              <w:t>Szkoła Podstawowa w Czatkowicach</w:t>
            </w:r>
          </w:p>
        </w:tc>
        <w:tc>
          <w:tcPr>
            <w:tcW w:w="986" w:type="pct"/>
          </w:tcPr>
          <w:p w:rsidR="006651CB" w:rsidRPr="00FA4F99" w:rsidRDefault="006651CB" w:rsidP="005165ED">
            <w:pPr>
              <w:pStyle w:val="Bezodstpw"/>
              <w:jc w:val="right"/>
            </w:pPr>
            <w:r w:rsidRPr="00FA4F99">
              <w:t>-</w:t>
            </w:r>
          </w:p>
        </w:tc>
        <w:tc>
          <w:tcPr>
            <w:tcW w:w="1454" w:type="pct"/>
          </w:tcPr>
          <w:p w:rsidR="006651CB" w:rsidRPr="00FA4F99" w:rsidRDefault="006651CB" w:rsidP="005165ED">
            <w:pPr>
              <w:pStyle w:val="Bezodstpw"/>
              <w:jc w:val="right"/>
            </w:pPr>
            <w:r w:rsidRPr="00FA4F99">
              <w:t>-</w:t>
            </w:r>
          </w:p>
        </w:tc>
      </w:tr>
      <w:tr w:rsidR="006651CB" w:rsidRPr="00071D32" w:rsidTr="006651CB">
        <w:trPr>
          <w:jc w:val="center"/>
        </w:trPr>
        <w:tc>
          <w:tcPr>
            <w:tcW w:w="2560" w:type="pct"/>
            <w:vAlign w:val="bottom"/>
          </w:tcPr>
          <w:p w:rsidR="006651CB" w:rsidRPr="00FA4F99" w:rsidRDefault="006651CB" w:rsidP="006651CB">
            <w:pPr>
              <w:pStyle w:val="Bezodstpw"/>
              <w:jc w:val="left"/>
            </w:pPr>
            <w:r w:rsidRPr="00FA4F99">
              <w:t>Szkoła Podstawowa w Nowym Zamku</w:t>
            </w:r>
          </w:p>
        </w:tc>
        <w:tc>
          <w:tcPr>
            <w:tcW w:w="986" w:type="pct"/>
          </w:tcPr>
          <w:p w:rsidR="006651CB" w:rsidRPr="00FA4F99" w:rsidRDefault="006651CB" w:rsidP="005165ED">
            <w:pPr>
              <w:pStyle w:val="Bezodstpw"/>
              <w:jc w:val="right"/>
            </w:pPr>
            <w:r w:rsidRPr="00FA4F99">
              <w:t>-</w:t>
            </w:r>
          </w:p>
        </w:tc>
        <w:tc>
          <w:tcPr>
            <w:tcW w:w="1454" w:type="pct"/>
          </w:tcPr>
          <w:p w:rsidR="006651CB" w:rsidRPr="00FA4F99" w:rsidRDefault="006651CB" w:rsidP="005165ED">
            <w:pPr>
              <w:pStyle w:val="Bezodstpw"/>
              <w:jc w:val="right"/>
            </w:pPr>
            <w:r w:rsidRPr="00FA4F99">
              <w:t>-</w:t>
            </w:r>
          </w:p>
        </w:tc>
      </w:tr>
      <w:tr w:rsidR="006651CB" w:rsidRPr="00071D32" w:rsidTr="009678EA">
        <w:trPr>
          <w:jc w:val="center"/>
        </w:trPr>
        <w:tc>
          <w:tcPr>
            <w:tcW w:w="2560" w:type="pct"/>
            <w:shd w:val="clear" w:color="auto" w:fill="D6E3BC" w:themeFill="accent3" w:themeFillTint="66"/>
            <w:vAlign w:val="bottom"/>
          </w:tcPr>
          <w:p w:rsidR="006651CB" w:rsidRPr="009678EA" w:rsidRDefault="006651CB" w:rsidP="006651CB">
            <w:pPr>
              <w:pStyle w:val="Bezodstpw"/>
              <w:jc w:val="left"/>
              <w:rPr>
                <w:b/>
              </w:rPr>
            </w:pPr>
            <w:r w:rsidRPr="009678EA">
              <w:rPr>
                <w:b/>
              </w:rPr>
              <w:t>Razem</w:t>
            </w:r>
          </w:p>
        </w:tc>
        <w:tc>
          <w:tcPr>
            <w:tcW w:w="986" w:type="pct"/>
            <w:shd w:val="clear" w:color="auto" w:fill="D6E3BC" w:themeFill="accent3" w:themeFillTint="66"/>
          </w:tcPr>
          <w:p w:rsidR="006651CB" w:rsidRPr="0027551A" w:rsidRDefault="006651CB" w:rsidP="005165ED">
            <w:pPr>
              <w:pStyle w:val="Bezodstpw"/>
              <w:jc w:val="right"/>
              <w:rPr>
                <w:b/>
              </w:rPr>
            </w:pPr>
            <w:r w:rsidRPr="0027551A">
              <w:rPr>
                <w:b/>
              </w:rPr>
              <w:t>2</w:t>
            </w:r>
          </w:p>
        </w:tc>
        <w:tc>
          <w:tcPr>
            <w:tcW w:w="1454" w:type="pct"/>
            <w:shd w:val="clear" w:color="auto" w:fill="D6E3BC" w:themeFill="accent3" w:themeFillTint="66"/>
          </w:tcPr>
          <w:p w:rsidR="006651CB" w:rsidRPr="0027551A" w:rsidRDefault="006651CB" w:rsidP="005165ED">
            <w:pPr>
              <w:pStyle w:val="Bezodstpw"/>
              <w:jc w:val="right"/>
              <w:rPr>
                <w:b/>
              </w:rPr>
            </w:pPr>
            <w:r w:rsidRPr="0027551A">
              <w:rPr>
                <w:b/>
              </w:rPr>
              <w:t>3</w:t>
            </w:r>
          </w:p>
        </w:tc>
      </w:tr>
    </w:tbl>
    <w:p w:rsidR="00785835" w:rsidRDefault="00785835" w:rsidP="00785835"/>
    <w:p w:rsidR="006B2FEC" w:rsidRDefault="007F5E5A">
      <w:pPr>
        <w:rPr>
          <w:i/>
        </w:rPr>
      </w:pPr>
      <w:r w:rsidRPr="00FA4F99">
        <w:t>Opieka pielęgniarska, medyczna i stomatologiczna jest ważną dodatkową funkcją szkoły obok jej podstawowej funkcji związanej z nauczaniem i wychowaniem. Jej</w:t>
      </w:r>
      <w:r w:rsidR="00785835" w:rsidRPr="00FA4F99">
        <w:t xml:space="preserve"> dostępność</w:t>
      </w:r>
      <w:r w:rsidR="00785835">
        <w:rPr>
          <w:rFonts w:cs="Arial"/>
          <w:lang w:eastAsia="pl-PL"/>
        </w:rPr>
        <w:t xml:space="preserve">  </w:t>
      </w:r>
      <w:r w:rsidRPr="00FA4F99">
        <w:t xml:space="preserve"> jest szczególnie ważna w tych środowiskach, w których ze względu na bariery odległości bądź finansowe rodzice zaniedbują mon</w:t>
      </w:r>
      <w:r w:rsidR="00785835" w:rsidRPr="00FA4F99">
        <w:t>itorowanie stanu zdrowia swoich dzieci</w:t>
      </w:r>
      <w:r w:rsidR="009678EA">
        <w:t>.</w:t>
      </w:r>
      <w:r w:rsidRPr="00FA4F99">
        <w:t xml:space="preserve"> </w:t>
      </w:r>
    </w:p>
    <w:p w:rsidR="007F5E5A" w:rsidRPr="00FA4F99" w:rsidRDefault="007F5E5A" w:rsidP="009678EA">
      <w:r w:rsidRPr="00FA4F99">
        <w:rPr>
          <w:i/>
        </w:rPr>
        <w:br/>
      </w:r>
    </w:p>
    <w:p w:rsidR="00435023" w:rsidRPr="00FA4F99" w:rsidRDefault="000D2612" w:rsidP="001736F7">
      <w:pPr>
        <w:pStyle w:val="Legenda"/>
        <w:ind w:left="-142"/>
      </w:pPr>
      <w:r w:rsidRPr="000D2612">
        <w:rPr>
          <w:b w:val="0"/>
        </w:rPr>
        <w:t xml:space="preserve">Tabela </w:t>
      </w:r>
      <w:r w:rsidR="00410D41" w:rsidRPr="00335192">
        <w:rPr>
          <w:b w:val="0"/>
        </w:rPr>
        <w:fldChar w:fldCharType="begin"/>
      </w:r>
      <w:r w:rsidR="00FA3492" w:rsidRPr="00785835">
        <w:rPr>
          <w:rFonts w:cs="Arial"/>
          <w:b w:val="0"/>
          <w:szCs w:val="22"/>
        </w:rPr>
        <w:instrText xml:space="preserve"> SEQ Tabela \* ARABIC </w:instrText>
      </w:r>
      <w:r w:rsidR="00410D41" w:rsidRPr="00335192">
        <w:rPr>
          <w:b w:val="0"/>
        </w:rPr>
        <w:fldChar w:fldCharType="separate"/>
      </w:r>
      <w:r w:rsidR="00D13F41">
        <w:rPr>
          <w:rFonts w:cs="Arial"/>
          <w:b w:val="0"/>
          <w:noProof/>
          <w:szCs w:val="22"/>
        </w:rPr>
        <w:t>14</w:t>
      </w:r>
      <w:r w:rsidR="00410D41" w:rsidRPr="00335192">
        <w:rPr>
          <w:b w:val="0"/>
        </w:rPr>
        <w:fldChar w:fldCharType="end"/>
      </w:r>
      <w:r w:rsidR="00785835">
        <w:rPr>
          <w:rFonts w:cs="Arial"/>
          <w:b w:val="0"/>
          <w:szCs w:val="22"/>
        </w:rPr>
        <w:t xml:space="preserve"> </w:t>
      </w:r>
      <w:r w:rsidR="001736F7">
        <w:rPr>
          <w:rFonts w:cs="Arial"/>
          <w:b w:val="0"/>
          <w:szCs w:val="22"/>
        </w:rPr>
        <w:t xml:space="preserve"> </w:t>
      </w:r>
      <w:r w:rsidR="00435023" w:rsidRPr="00FA4F99">
        <w:t>Przepływ uczniów pomiędzy obwodami</w:t>
      </w:r>
      <w:r w:rsidR="00785835" w:rsidRPr="00FA4F99">
        <w:t xml:space="preserve"> szkół podstawowych i</w:t>
      </w:r>
      <w:r w:rsidR="007274DE">
        <w:t> </w:t>
      </w:r>
      <w:r w:rsidR="00785835">
        <w:rPr>
          <w:rFonts w:cs="Arial"/>
          <w:szCs w:val="22"/>
        </w:rPr>
        <w:t xml:space="preserve"> </w:t>
      </w:r>
      <w:r w:rsidR="00785835" w:rsidRPr="00FA4F99">
        <w:t>gimnazjów</w:t>
      </w:r>
    </w:p>
    <w:p w:rsidR="00785835" w:rsidRDefault="00785835" w:rsidP="00785835"/>
    <w:p w:rsidR="00785835" w:rsidRPr="00785835" w:rsidRDefault="00785835" w:rsidP="00785835"/>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877"/>
        <w:gridCol w:w="1569"/>
        <w:gridCol w:w="1569"/>
        <w:gridCol w:w="1569"/>
        <w:gridCol w:w="1343"/>
      </w:tblGrid>
      <w:tr w:rsidR="007F5E5A" w:rsidRPr="00071D32" w:rsidTr="009678EA">
        <w:trPr>
          <w:trHeight w:val="1140"/>
        </w:trPr>
        <w:tc>
          <w:tcPr>
            <w:tcW w:w="1611" w:type="pct"/>
            <w:shd w:val="clear" w:color="auto" w:fill="auto"/>
            <w:tcMar>
              <w:top w:w="0" w:type="dxa"/>
              <w:left w:w="70" w:type="dxa"/>
              <w:bottom w:w="0" w:type="dxa"/>
              <w:right w:w="70" w:type="dxa"/>
            </w:tcMar>
            <w:vAlign w:val="bottom"/>
            <w:hideMark/>
          </w:tcPr>
          <w:p w:rsidR="007F5E5A" w:rsidRPr="00FA4F99" w:rsidRDefault="007F5E5A" w:rsidP="008B73B8">
            <w:pPr>
              <w:pStyle w:val="Bezodstpw"/>
              <w:ind w:firstLine="567"/>
            </w:pPr>
            <w:r w:rsidRPr="00FA4F99">
              <w:t xml:space="preserve">  </w:t>
            </w:r>
          </w:p>
        </w:tc>
        <w:tc>
          <w:tcPr>
            <w:tcW w:w="879" w:type="pct"/>
            <w:shd w:val="clear" w:color="auto" w:fill="D6E3BC" w:themeFill="accent3" w:themeFillTint="66"/>
            <w:tcMar>
              <w:top w:w="0" w:type="dxa"/>
              <w:left w:w="70" w:type="dxa"/>
              <w:bottom w:w="0" w:type="dxa"/>
              <w:right w:w="70" w:type="dxa"/>
            </w:tcMar>
            <w:hideMark/>
          </w:tcPr>
          <w:p w:rsidR="007F5E5A" w:rsidRPr="00FA4F99" w:rsidRDefault="007F5E5A" w:rsidP="009678EA">
            <w:pPr>
              <w:pStyle w:val="Bezodstpw"/>
              <w:jc w:val="center"/>
            </w:pPr>
            <w:r w:rsidRPr="00FA4F99">
              <w:t xml:space="preserve">Uczniowie spoza obwodu uczęszczający </w:t>
            </w:r>
            <w:r w:rsidRPr="00FA4F99">
              <w:br/>
              <w:t>do szkoły</w:t>
            </w:r>
          </w:p>
        </w:tc>
        <w:tc>
          <w:tcPr>
            <w:tcW w:w="879" w:type="pct"/>
            <w:shd w:val="clear" w:color="auto" w:fill="D6E3BC" w:themeFill="accent3" w:themeFillTint="66"/>
            <w:tcMar>
              <w:top w:w="0" w:type="dxa"/>
              <w:left w:w="70" w:type="dxa"/>
              <w:bottom w:w="0" w:type="dxa"/>
              <w:right w:w="70" w:type="dxa"/>
            </w:tcMar>
            <w:hideMark/>
          </w:tcPr>
          <w:p w:rsidR="007F5E5A" w:rsidRPr="00FA4F99" w:rsidRDefault="007F5E5A" w:rsidP="009678EA">
            <w:pPr>
              <w:pStyle w:val="Bezodstpw"/>
              <w:jc w:val="center"/>
            </w:pPr>
            <w:r w:rsidRPr="00FA4F99">
              <w:t xml:space="preserve">Uczniowie </w:t>
            </w:r>
            <w:r w:rsidRPr="00FA4F99">
              <w:br/>
              <w:t xml:space="preserve">z obwodu szkoły uczęszczający </w:t>
            </w:r>
            <w:r w:rsidRPr="00FA4F99">
              <w:br/>
              <w:t>do innej szkoły</w:t>
            </w:r>
          </w:p>
        </w:tc>
        <w:tc>
          <w:tcPr>
            <w:tcW w:w="879" w:type="pct"/>
            <w:shd w:val="clear" w:color="auto" w:fill="D6E3BC" w:themeFill="accent3" w:themeFillTint="66"/>
            <w:tcMar>
              <w:top w:w="0" w:type="dxa"/>
              <w:left w:w="70" w:type="dxa"/>
              <w:bottom w:w="0" w:type="dxa"/>
              <w:right w:w="70" w:type="dxa"/>
            </w:tcMar>
            <w:hideMark/>
          </w:tcPr>
          <w:p w:rsidR="00785835" w:rsidRPr="009678EA" w:rsidRDefault="007F5E5A" w:rsidP="009678EA">
            <w:pPr>
              <w:pStyle w:val="Bezodstpw"/>
              <w:jc w:val="center"/>
            </w:pPr>
            <w:r w:rsidRPr="00FA4F99">
              <w:t xml:space="preserve">Uczniowie uczęszczający </w:t>
            </w:r>
            <w:r w:rsidRPr="00FA4F99">
              <w:br/>
              <w:t>do szkoły</w:t>
            </w:r>
          </w:p>
          <w:p w:rsidR="007F5E5A" w:rsidRPr="00FA4F99" w:rsidRDefault="007F5E5A" w:rsidP="009678EA">
            <w:pPr>
              <w:pStyle w:val="Bezodstpw"/>
              <w:jc w:val="center"/>
            </w:pPr>
            <w:r w:rsidRPr="00FA4F99">
              <w:t>za granicą</w:t>
            </w:r>
          </w:p>
        </w:tc>
        <w:tc>
          <w:tcPr>
            <w:tcW w:w="752" w:type="pct"/>
            <w:shd w:val="clear" w:color="auto" w:fill="D6E3BC" w:themeFill="accent3" w:themeFillTint="66"/>
            <w:tcMar>
              <w:top w:w="0" w:type="dxa"/>
              <w:left w:w="70" w:type="dxa"/>
              <w:bottom w:w="0" w:type="dxa"/>
              <w:right w:w="70" w:type="dxa"/>
            </w:tcMar>
            <w:hideMark/>
          </w:tcPr>
          <w:p w:rsidR="007F5E5A" w:rsidRPr="00FA4F99" w:rsidRDefault="007F5E5A" w:rsidP="009678EA">
            <w:pPr>
              <w:pStyle w:val="Bezodstpw"/>
              <w:jc w:val="center"/>
            </w:pPr>
            <w:r w:rsidRPr="00FA4F99">
              <w:t>Saldo przepływów uczniów</w:t>
            </w:r>
          </w:p>
        </w:tc>
      </w:tr>
      <w:tr w:rsidR="007F5E5A" w:rsidRPr="00071D32" w:rsidTr="008B73B8">
        <w:trPr>
          <w:trHeight w:val="285"/>
        </w:trPr>
        <w:tc>
          <w:tcPr>
            <w:tcW w:w="1611" w:type="pct"/>
            <w:tcMar>
              <w:top w:w="0" w:type="dxa"/>
              <w:left w:w="70" w:type="dxa"/>
              <w:bottom w:w="0" w:type="dxa"/>
              <w:right w:w="70" w:type="dxa"/>
            </w:tcMar>
            <w:vAlign w:val="bottom"/>
            <w:hideMark/>
          </w:tcPr>
          <w:p w:rsidR="007F5E5A" w:rsidRPr="00FA4F99" w:rsidRDefault="007F5E5A" w:rsidP="008B73B8">
            <w:pPr>
              <w:pStyle w:val="Bezodstpw"/>
            </w:pPr>
            <w:r w:rsidRPr="00FA4F99">
              <w:t xml:space="preserve">Gimnazjum w Miliczu </w:t>
            </w:r>
          </w:p>
        </w:tc>
        <w:tc>
          <w:tcPr>
            <w:tcW w:w="879" w:type="pct"/>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25</w:t>
            </w:r>
            <w:r w:rsidRPr="007F5E5A">
              <w:rPr>
                <w:lang w:eastAsia="pl-PL"/>
              </w:rPr>
              <w:t xml:space="preserve"> </w:t>
            </w:r>
          </w:p>
        </w:tc>
        <w:tc>
          <w:tcPr>
            <w:tcW w:w="879" w:type="pct"/>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122</w:t>
            </w:r>
            <w:r w:rsidRPr="007F5E5A">
              <w:rPr>
                <w:lang w:eastAsia="pl-PL"/>
              </w:rPr>
              <w:t xml:space="preserve"> </w:t>
            </w:r>
          </w:p>
        </w:tc>
        <w:tc>
          <w:tcPr>
            <w:tcW w:w="879" w:type="pct"/>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17</w:t>
            </w:r>
            <w:r w:rsidRPr="007F5E5A">
              <w:rPr>
                <w:lang w:eastAsia="pl-PL"/>
              </w:rPr>
              <w:t xml:space="preserve"> </w:t>
            </w:r>
          </w:p>
        </w:tc>
        <w:tc>
          <w:tcPr>
            <w:tcW w:w="752" w:type="pct"/>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-114</w:t>
            </w:r>
            <w:r w:rsidRPr="007F5E5A">
              <w:rPr>
                <w:lang w:eastAsia="pl-PL"/>
              </w:rPr>
              <w:t xml:space="preserve"> </w:t>
            </w:r>
          </w:p>
        </w:tc>
      </w:tr>
      <w:tr w:rsidR="007F5E5A" w:rsidRPr="00071D32" w:rsidTr="008B73B8">
        <w:trPr>
          <w:trHeight w:val="285"/>
        </w:trPr>
        <w:tc>
          <w:tcPr>
            <w:tcW w:w="1611" w:type="pct"/>
            <w:tcMar>
              <w:top w:w="0" w:type="dxa"/>
              <w:left w:w="70" w:type="dxa"/>
              <w:bottom w:w="0" w:type="dxa"/>
              <w:right w:w="70" w:type="dxa"/>
            </w:tcMar>
            <w:vAlign w:val="bottom"/>
            <w:hideMark/>
          </w:tcPr>
          <w:p w:rsidR="007F5E5A" w:rsidRPr="00FA4F99" w:rsidRDefault="007F5E5A" w:rsidP="009678EA">
            <w:pPr>
              <w:pStyle w:val="Bezodstpw"/>
            </w:pPr>
            <w:r w:rsidRPr="00FA4F99">
              <w:t xml:space="preserve">Gimnazjum w Sułowie </w:t>
            </w:r>
          </w:p>
        </w:tc>
        <w:tc>
          <w:tcPr>
            <w:tcW w:w="879" w:type="pct"/>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26</w:t>
            </w:r>
            <w:r w:rsidRPr="007F5E5A">
              <w:rPr>
                <w:lang w:eastAsia="pl-PL"/>
              </w:rPr>
              <w:t xml:space="preserve"> </w:t>
            </w:r>
          </w:p>
        </w:tc>
        <w:tc>
          <w:tcPr>
            <w:tcW w:w="879" w:type="pct"/>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27</w:t>
            </w:r>
            <w:r w:rsidRPr="007F5E5A">
              <w:rPr>
                <w:lang w:eastAsia="pl-PL"/>
              </w:rPr>
              <w:t xml:space="preserve"> </w:t>
            </w:r>
          </w:p>
        </w:tc>
        <w:tc>
          <w:tcPr>
            <w:tcW w:w="879" w:type="pct"/>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4</w:t>
            </w:r>
            <w:r w:rsidRPr="007F5E5A">
              <w:rPr>
                <w:lang w:eastAsia="pl-PL"/>
              </w:rPr>
              <w:t xml:space="preserve"> </w:t>
            </w:r>
          </w:p>
        </w:tc>
        <w:tc>
          <w:tcPr>
            <w:tcW w:w="752" w:type="pct"/>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-5</w:t>
            </w:r>
            <w:r w:rsidRPr="007F5E5A">
              <w:rPr>
                <w:lang w:eastAsia="pl-PL"/>
              </w:rPr>
              <w:t xml:space="preserve"> </w:t>
            </w:r>
          </w:p>
        </w:tc>
      </w:tr>
      <w:tr w:rsidR="007F5E5A" w:rsidRPr="00071D32" w:rsidTr="007274DE">
        <w:trPr>
          <w:trHeight w:val="332"/>
        </w:trPr>
        <w:tc>
          <w:tcPr>
            <w:tcW w:w="1611" w:type="pct"/>
            <w:tcMar>
              <w:top w:w="0" w:type="dxa"/>
              <w:left w:w="70" w:type="dxa"/>
              <w:bottom w:w="0" w:type="dxa"/>
              <w:right w:w="70" w:type="dxa"/>
            </w:tcMar>
            <w:vAlign w:val="bottom"/>
            <w:hideMark/>
          </w:tcPr>
          <w:p w:rsidR="007F5E5A" w:rsidRPr="00FA4F99" w:rsidRDefault="007F5E5A" w:rsidP="009678EA">
            <w:pPr>
              <w:pStyle w:val="Bezodstpw"/>
            </w:pPr>
            <w:r w:rsidRPr="00FA4F99">
              <w:t xml:space="preserve">Gimnazjum we Wróblińcu </w:t>
            </w:r>
          </w:p>
        </w:tc>
        <w:tc>
          <w:tcPr>
            <w:tcW w:w="879" w:type="pct"/>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0</w:t>
            </w:r>
            <w:r w:rsidRPr="007F5E5A">
              <w:rPr>
                <w:lang w:eastAsia="pl-PL"/>
              </w:rPr>
              <w:t xml:space="preserve"> </w:t>
            </w:r>
          </w:p>
        </w:tc>
        <w:tc>
          <w:tcPr>
            <w:tcW w:w="879" w:type="pct"/>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44</w:t>
            </w:r>
            <w:r w:rsidRPr="007F5E5A">
              <w:rPr>
                <w:lang w:eastAsia="pl-PL"/>
              </w:rPr>
              <w:t xml:space="preserve"> </w:t>
            </w:r>
          </w:p>
        </w:tc>
        <w:tc>
          <w:tcPr>
            <w:tcW w:w="879" w:type="pct"/>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1</w:t>
            </w:r>
            <w:r w:rsidRPr="007F5E5A">
              <w:rPr>
                <w:lang w:eastAsia="pl-PL"/>
              </w:rPr>
              <w:t xml:space="preserve"> </w:t>
            </w:r>
          </w:p>
        </w:tc>
        <w:tc>
          <w:tcPr>
            <w:tcW w:w="752" w:type="pct"/>
            <w:tcMar>
              <w:top w:w="0" w:type="dxa"/>
              <w:left w:w="70" w:type="dxa"/>
              <w:bottom w:w="0" w:type="dxa"/>
              <w:right w:w="70" w:type="dxa"/>
            </w:tcMar>
            <w:vAlign w:val="bottom"/>
            <w:hideMark/>
          </w:tcPr>
          <w:p w:rsidR="006B2FEC" w:rsidRDefault="007F5E5A">
            <w:pPr>
              <w:pStyle w:val="Bezodstpw"/>
              <w:jc w:val="right"/>
              <w:rPr>
                <w:rFonts w:eastAsia="Times New Roman" w:cs="Times New Roman"/>
                <w:b/>
                <w:bCs/>
                <w:color w:val="00B050"/>
                <w:kern w:val="36"/>
                <w:sz w:val="36"/>
                <w:szCs w:val="48"/>
                <w:lang w:eastAsia="pl-PL"/>
              </w:rPr>
            </w:pPr>
            <w:r w:rsidRPr="00FA4F99">
              <w:t>-45</w:t>
            </w:r>
            <w:r w:rsidRPr="007F5E5A">
              <w:rPr>
                <w:lang w:eastAsia="pl-PL"/>
              </w:rPr>
              <w:t xml:space="preserve"> </w:t>
            </w:r>
          </w:p>
        </w:tc>
      </w:tr>
      <w:tr w:rsidR="007F5E5A" w:rsidRPr="00071D32" w:rsidTr="008B73B8">
        <w:trPr>
          <w:trHeight w:val="285"/>
        </w:trPr>
        <w:tc>
          <w:tcPr>
            <w:tcW w:w="1611" w:type="pct"/>
            <w:tcMar>
              <w:top w:w="0" w:type="dxa"/>
              <w:left w:w="70" w:type="dxa"/>
              <w:bottom w:w="0" w:type="dxa"/>
              <w:right w:w="70" w:type="dxa"/>
            </w:tcMar>
            <w:vAlign w:val="bottom"/>
            <w:hideMark/>
          </w:tcPr>
          <w:p w:rsidR="00785835" w:rsidRPr="009678EA" w:rsidRDefault="007F5E5A" w:rsidP="009678EA">
            <w:pPr>
              <w:pStyle w:val="Bezodstpw"/>
            </w:pPr>
            <w:r w:rsidRPr="00FA4F99">
              <w:t xml:space="preserve">Szkoła Podstawowa </w:t>
            </w:r>
          </w:p>
          <w:p w:rsidR="007F5E5A" w:rsidRPr="00FA4F99" w:rsidRDefault="007F5E5A" w:rsidP="009678EA">
            <w:pPr>
              <w:pStyle w:val="Bezodstpw"/>
            </w:pPr>
            <w:r w:rsidRPr="00FA4F99">
              <w:t>w</w:t>
            </w:r>
            <w:r w:rsidR="007274DE" w:rsidRPr="009678EA">
              <w:t> </w:t>
            </w:r>
            <w:r w:rsidRPr="00FA4F99">
              <w:t xml:space="preserve">Miliczu </w:t>
            </w:r>
          </w:p>
        </w:tc>
        <w:tc>
          <w:tcPr>
            <w:tcW w:w="879" w:type="pct"/>
            <w:tcMar>
              <w:top w:w="0" w:type="dxa"/>
              <w:left w:w="70" w:type="dxa"/>
              <w:bottom w:w="0" w:type="dxa"/>
              <w:right w:w="70" w:type="dxa"/>
            </w:tcMar>
            <w:vAlign w:val="bottom"/>
            <w:hideMark/>
          </w:tcPr>
          <w:p w:rsidR="0098450B" w:rsidRDefault="007F5E5A">
            <w:pPr>
              <w:pStyle w:val="Bezodstpw"/>
              <w:jc w:val="right"/>
            </w:pPr>
            <w:r w:rsidRPr="00FA4F99">
              <w:t>40</w:t>
            </w:r>
            <w:r w:rsidRPr="007F5E5A">
              <w:rPr>
                <w:lang w:eastAsia="pl-PL"/>
              </w:rPr>
              <w:t xml:space="preserve"> </w:t>
            </w:r>
          </w:p>
        </w:tc>
        <w:tc>
          <w:tcPr>
            <w:tcW w:w="879" w:type="pct"/>
            <w:tcMar>
              <w:top w:w="0" w:type="dxa"/>
              <w:left w:w="70" w:type="dxa"/>
              <w:bottom w:w="0" w:type="dxa"/>
              <w:right w:w="70" w:type="dxa"/>
            </w:tcMar>
            <w:vAlign w:val="bottom"/>
            <w:hideMark/>
          </w:tcPr>
          <w:p w:rsidR="0098450B" w:rsidRDefault="007F5E5A">
            <w:pPr>
              <w:pStyle w:val="Bezodstpw"/>
              <w:jc w:val="right"/>
            </w:pPr>
            <w:r w:rsidRPr="00FA4F99">
              <w:t>88</w:t>
            </w:r>
            <w:r w:rsidRPr="007F5E5A">
              <w:rPr>
                <w:lang w:eastAsia="pl-PL"/>
              </w:rPr>
              <w:t xml:space="preserve"> </w:t>
            </w:r>
          </w:p>
        </w:tc>
        <w:tc>
          <w:tcPr>
            <w:tcW w:w="879" w:type="pct"/>
            <w:tcMar>
              <w:top w:w="0" w:type="dxa"/>
              <w:left w:w="70" w:type="dxa"/>
              <w:bottom w:w="0" w:type="dxa"/>
              <w:right w:w="70" w:type="dxa"/>
            </w:tcMar>
            <w:vAlign w:val="bottom"/>
            <w:hideMark/>
          </w:tcPr>
          <w:p w:rsidR="0098450B" w:rsidRDefault="007F5E5A">
            <w:pPr>
              <w:pStyle w:val="Bezodstpw"/>
              <w:jc w:val="right"/>
            </w:pPr>
            <w:r w:rsidRPr="00FA4F99">
              <w:t>42</w:t>
            </w:r>
            <w:r w:rsidRPr="007F5E5A">
              <w:rPr>
                <w:lang w:eastAsia="pl-PL"/>
              </w:rPr>
              <w:t xml:space="preserve"> </w:t>
            </w:r>
          </w:p>
        </w:tc>
        <w:tc>
          <w:tcPr>
            <w:tcW w:w="752" w:type="pct"/>
            <w:tcMar>
              <w:top w:w="0" w:type="dxa"/>
              <w:left w:w="70" w:type="dxa"/>
              <w:bottom w:w="0" w:type="dxa"/>
              <w:right w:w="70" w:type="dxa"/>
            </w:tcMar>
            <w:vAlign w:val="bottom"/>
            <w:hideMark/>
          </w:tcPr>
          <w:p w:rsidR="0098450B" w:rsidRDefault="007F5E5A">
            <w:pPr>
              <w:pStyle w:val="Bezodstpw"/>
              <w:jc w:val="right"/>
            </w:pPr>
            <w:r w:rsidRPr="00FA4F99">
              <w:t>-90</w:t>
            </w:r>
            <w:r w:rsidRPr="007F5E5A">
              <w:rPr>
                <w:lang w:eastAsia="pl-PL"/>
              </w:rPr>
              <w:t xml:space="preserve"> </w:t>
            </w:r>
          </w:p>
        </w:tc>
      </w:tr>
      <w:tr w:rsidR="007F5E5A" w:rsidRPr="00071D32" w:rsidTr="008B73B8">
        <w:trPr>
          <w:trHeight w:val="285"/>
        </w:trPr>
        <w:tc>
          <w:tcPr>
            <w:tcW w:w="1611" w:type="pct"/>
            <w:tcMar>
              <w:top w:w="0" w:type="dxa"/>
              <w:left w:w="70" w:type="dxa"/>
              <w:bottom w:w="0" w:type="dxa"/>
              <w:right w:w="70" w:type="dxa"/>
            </w:tcMar>
            <w:vAlign w:val="bottom"/>
            <w:hideMark/>
          </w:tcPr>
          <w:p w:rsidR="00785835" w:rsidRPr="009678EA" w:rsidRDefault="007F5E5A" w:rsidP="009678EA">
            <w:pPr>
              <w:pStyle w:val="Bezodstpw"/>
            </w:pPr>
            <w:r w:rsidRPr="00FA4F99">
              <w:t xml:space="preserve">Szkoła Podstawowa </w:t>
            </w:r>
          </w:p>
          <w:p w:rsidR="007F5E5A" w:rsidRPr="00FA4F99" w:rsidRDefault="007F5E5A" w:rsidP="009678EA">
            <w:pPr>
              <w:pStyle w:val="Bezodstpw"/>
            </w:pPr>
            <w:r w:rsidRPr="00FA4F99">
              <w:t>w</w:t>
            </w:r>
            <w:r w:rsidR="007274DE" w:rsidRPr="009678EA">
              <w:t> </w:t>
            </w:r>
            <w:r w:rsidRPr="00FA4F99">
              <w:t xml:space="preserve">Sułowie </w:t>
            </w:r>
          </w:p>
        </w:tc>
        <w:tc>
          <w:tcPr>
            <w:tcW w:w="879" w:type="pct"/>
            <w:tcMar>
              <w:top w:w="0" w:type="dxa"/>
              <w:left w:w="70" w:type="dxa"/>
              <w:bottom w:w="0" w:type="dxa"/>
              <w:right w:w="70" w:type="dxa"/>
            </w:tcMar>
            <w:vAlign w:val="bottom"/>
            <w:hideMark/>
          </w:tcPr>
          <w:p w:rsidR="0098450B" w:rsidRDefault="007F5E5A">
            <w:pPr>
              <w:pStyle w:val="Bezodstpw"/>
              <w:jc w:val="right"/>
            </w:pPr>
            <w:r w:rsidRPr="00FA4F99">
              <w:t>52</w:t>
            </w:r>
            <w:r w:rsidRPr="007F5E5A">
              <w:rPr>
                <w:lang w:eastAsia="pl-PL"/>
              </w:rPr>
              <w:t xml:space="preserve"> </w:t>
            </w:r>
          </w:p>
        </w:tc>
        <w:tc>
          <w:tcPr>
            <w:tcW w:w="879" w:type="pct"/>
            <w:tcMar>
              <w:top w:w="0" w:type="dxa"/>
              <w:left w:w="70" w:type="dxa"/>
              <w:bottom w:w="0" w:type="dxa"/>
              <w:right w:w="70" w:type="dxa"/>
            </w:tcMar>
            <w:vAlign w:val="bottom"/>
            <w:hideMark/>
          </w:tcPr>
          <w:p w:rsidR="0098450B" w:rsidRDefault="007F5E5A">
            <w:pPr>
              <w:pStyle w:val="Bezodstpw"/>
              <w:jc w:val="right"/>
            </w:pPr>
            <w:r w:rsidRPr="00FA4F99">
              <w:t>9</w:t>
            </w:r>
            <w:r w:rsidRPr="007F5E5A">
              <w:rPr>
                <w:lang w:eastAsia="pl-PL"/>
              </w:rPr>
              <w:t xml:space="preserve"> </w:t>
            </w:r>
          </w:p>
        </w:tc>
        <w:tc>
          <w:tcPr>
            <w:tcW w:w="879" w:type="pct"/>
            <w:tcMar>
              <w:top w:w="0" w:type="dxa"/>
              <w:left w:w="70" w:type="dxa"/>
              <w:bottom w:w="0" w:type="dxa"/>
              <w:right w:w="70" w:type="dxa"/>
            </w:tcMar>
            <w:vAlign w:val="bottom"/>
            <w:hideMark/>
          </w:tcPr>
          <w:p w:rsidR="0098450B" w:rsidRDefault="007F5E5A">
            <w:pPr>
              <w:pStyle w:val="Bezodstpw"/>
              <w:jc w:val="right"/>
            </w:pPr>
            <w:r w:rsidRPr="00FA4F99">
              <w:t>5</w:t>
            </w:r>
            <w:r w:rsidRPr="007F5E5A">
              <w:rPr>
                <w:lang w:eastAsia="pl-PL"/>
              </w:rPr>
              <w:t xml:space="preserve"> </w:t>
            </w:r>
          </w:p>
        </w:tc>
        <w:tc>
          <w:tcPr>
            <w:tcW w:w="752" w:type="pct"/>
            <w:tcMar>
              <w:top w:w="0" w:type="dxa"/>
              <w:left w:w="70" w:type="dxa"/>
              <w:bottom w:w="0" w:type="dxa"/>
              <w:right w:w="70" w:type="dxa"/>
            </w:tcMar>
            <w:vAlign w:val="bottom"/>
            <w:hideMark/>
          </w:tcPr>
          <w:p w:rsidR="0098450B" w:rsidRDefault="007F5E5A">
            <w:pPr>
              <w:pStyle w:val="Bezodstpw"/>
              <w:jc w:val="right"/>
            </w:pPr>
            <w:r w:rsidRPr="00FA4F99">
              <w:t>38</w:t>
            </w:r>
            <w:r w:rsidRPr="007F5E5A">
              <w:rPr>
                <w:lang w:eastAsia="pl-PL"/>
              </w:rPr>
              <w:t xml:space="preserve"> </w:t>
            </w:r>
          </w:p>
        </w:tc>
      </w:tr>
      <w:tr w:rsidR="007F5E5A" w:rsidRPr="00071D32" w:rsidTr="008B73B8">
        <w:trPr>
          <w:trHeight w:val="285"/>
        </w:trPr>
        <w:tc>
          <w:tcPr>
            <w:tcW w:w="1611" w:type="pct"/>
            <w:tcMar>
              <w:top w:w="0" w:type="dxa"/>
              <w:left w:w="70" w:type="dxa"/>
              <w:bottom w:w="0" w:type="dxa"/>
              <w:right w:w="70" w:type="dxa"/>
            </w:tcMar>
            <w:vAlign w:val="bottom"/>
            <w:hideMark/>
          </w:tcPr>
          <w:p w:rsidR="00785835" w:rsidRPr="009678EA" w:rsidRDefault="007F5E5A" w:rsidP="009678EA">
            <w:pPr>
              <w:pStyle w:val="Bezodstpw"/>
            </w:pPr>
            <w:r w:rsidRPr="00FA4F99">
              <w:t xml:space="preserve">Szkoła Podstawowa </w:t>
            </w:r>
          </w:p>
          <w:p w:rsidR="007F5E5A" w:rsidRPr="00FA4F99" w:rsidRDefault="007F5E5A" w:rsidP="009678EA">
            <w:pPr>
              <w:pStyle w:val="Bezodstpw"/>
            </w:pPr>
            <w:r w:rsidRPr="00FA4F99">
              <w:t>we</w:t>
            </w:r>
            <w:r w:rsidR="007274DE" w:rsidRPr="009678EA">
              <w:t> </w:t>
            </w:r>
            <w:r w:rsidRPr="00FA4F99">
              <w:t xml:space="preserve">Wziąchowie Wielkim </w:t>
            </w:r>
          </w:p>
        </w:tc>
        <w:tc>
          <w:tcPr>
            <w:tcW w:w="879" w:type="pct"/>
            <w:tcMar>
              <w:top w:w="0" w:type="dxa"/>
              <w:left w:w="70" w:type="dxa"/>
              <w:bottom w:w="0" w:type="dxa"/>
              <w:right w:w="70" w:type="dxa"/>
            </w:tcMar>
            <w:vAlign w:val="bottom"/>
            <w:hideMark/>
          </w:tcPr>
          <w:p w:rsidR="0098450B" w:rsidRDefault="007F5E5A">
            <w:pPr>
              <w:pStyle w:val="Bezodstpw"/>
              <w:jc w:val="right"/>
            </w:pPr>
            <w:r w:rsidRPr="00FA4F99">
              <w:t>3</w:t>
            </w:r>
            <w:r w:rsidRPr="007F5E5A">
              <w:rPr>
                <w:lang w:eastAsia="pl-PL"/>
              </w:rPr>
              <w:t xml:space="preserve"> </w:t>
            </w:r>
          </w:p>
        </w:tc>
        <w:tc>
          <w:tcPr>
            <w:tcW w:w="879" w:type="pct"/>
            <w:tcMar>
              <w:top w:w="0" w:type="dxa"/>
              <w:left w:w="70" w:type="dxa"/>
              <w:bottom w:w="0" w:type="dxa"/>
              <w:right w:w="70" w:type="dxa"/>
            </w:tcMar>
            <w:vAlign w:val="bottom"/>
            <w:hideMark/>
          </w:tcPr>
          <w:p w:rsidR="0098450B" w:rsidRDefault="007F5E5A">
            <w:pPr>
              <w:pStyle w:val="Bezodstpw"/>
              <w:jc w:val="right"/>
            </w:pPr>
            <w:r w:rsidRPr="00FA4F99">
              <w:t>39</w:t>
            </w:r>
            <w:r w:rsidRPr="007F5E5A">
              <w:rPr>
                <w:lang w:eastAsia="pl-PL"/>
              </w:rPr>
              <w:t xml:space="preserve"> </w:t>
            </w:r>
          </w:p>
        </w:tc>
        <w:tc>
          <w:tcPr>
            <w:tcW w:w="879" w:type="pct"/>
            <w:tcMar>
              <w:top w:w="0" w:type="dxa"/>
              <w:left w:w="70" w:type="dxa"/>
              <w:bottom w:w="0" w:type="dxa"/>
              <w:right w:w="70" w:type="dxa"/>
            </w:tcMar>
            <w:vAlign w:val="bottom"/>
            <w:hideMark/>
          </w:tcPr>
          <w:p w:rsidR="0098450B" w:rsidRDefault="007F5E5A">
            <w:pPr>
              <w:pStyle w:val="Bezodstpw"/>
              <w:jc w:val="right"/>
            </w:pPr>
            <w:r w:rsidRPr="00FA4F99">
              <w:t>3</w:t>
            </w:r>
            <w:r w:rsidRPr="007F5E5A">
              <w:rPr>
                <w:lang w:eastAsia="pl-PL"/>
              </w:rPr>
              <w:t xml:space="preserve"> </w:t>
            </w:r>
          </w:p>
        </w:tc>
        <w:tc>
          <w:tcPr>
            <w:tcW w:w="752" w:type="pct"/>
            <w:tcMar>
              <w:top w:w="0" w:type="dxa"/>
              <w:left w:w="70" w:type="dxa"/>
              <w:bottom w:w="0" w:type="dxa"/>
              <w:right w:w="70" w:type="dxa"/>
            </w:tcMar>
            <w:vAlign w:val="bottom"/>
            <w:hideMark/>
          </w:tcPr>
          <w:p w:rsidR="0098450B" w:rsidRDefault="007F5E5A">
            <w:pPr>
              <w:pStyle w:val="Bezodstpw"/>
              <w:jc w:val="right"/>
            </w:pPr>
            <w:r w:rsidRPr="00FA4F99">
              <w:t>-39</w:t>
            </w:r>
            <w:r w:rsidRPr="007F5E5A">
              <w:rPr>
                <w:lang w:eastAsia="pl-PL"/>
              </w:rPr>
              <w:t xml:space="preserve"> </w:t>
            </w:r>
          </w:p>
        </w:tc>
      </w:tr>
      <w:tr w:rsidR="007F5E5A" w:rsidRPr="00071D32" w:rsidTr="00E52B66">
        <w:trPr>
          <w:cantSplit/>
          <w:trHeight w:val="285"/>
        </w:trPr>
        <w:tc>
          <w:tcPr>
            <w:tcW w:w="1611" w:type="pct"/>
            <w:tcMar>
              <w:top w:w="0" w:type="dxa"/>
              <w:left w:w="70" w:type="dxa"/>
              <w:bottom w:w="0" w:type="dxa"/>
              <w:right w:w="70" w:type="dxa"/>
            </w:tcMar>
            <w:vAlign w:val="bottom"/>
            <w:hideMark/>
          </w:tcPr>
          <w:p w:rsidR="00785835" w:rsidRPr="009678EA" w:rsidRDefault="007F5E5A" w:rsidP="009678EA">
            <w:pPr>
              <w:pStyle w:val="Bezodstpw"/>
            </w:pPr>
            <w:r w:rsidRPr="00FA4F99">
              <w:t xml:space="preserve">Szkoła Podstawowa </w:t>
            </w:r>
          </w:p>
          <w:p w:rsidR="007F5E5A" w:rsidRPr="00FA4F99" w:rsidRDefault="007F5E5A" w:rsidP="009678EA">
            <w:pPr>
              <w:pStyle w:val="Bezodstpw"/>
            </w:pPr>
            <w:r w:rsidRPr="00FA4F99">
              <w:t>w</w:t>
            </w:r>
            <w:r w:rsidR="007274DE" w:rsidRPr="009678EA">
              <w:t> </w:t>
            </w:r>
            <w:r w:rsidRPr="00FA4F99">
              <w:t xml:space="preserve">Dunkowej </w:t>
            </w:r>
          </w:p>
        </w:tc>
        <w:tc>
          <w:tcPr>
            <w:tcW w:w="879" w:type="pct"/>
            <w:tcMar>
              <w:top w:w="0" w:type="dxa"/>
              <w:left w:w="70" w:type="dxa"/>
              <w:bottom w:w="0" w:type="dxa"/>
              <w:right w:w="70" w:type="dxa"/>
            </w:tcMar>
            <w:vAlign w:val="bottom"/>
            <w:hideMark/>
          </w:tcPr>
          <w:p w:rsidR="0098450B" w:rsidRDefault="007F5E5A">
            <w:pPr>
              <w:pStyle w:val="Bezodstpw"/>
              <w:jc w:val="right"/>
            </w:pPr>
            <w:r w:rsidRPr="00FA4F99">
              <w:t>0</w:t>
            </w:r>
            <w:r w:rsidRPr="007F5E5A">
              <w:rPr>
                <w:lang w:eastAsia="pl-PL"/>
              </w:rPr>
              <w:t xml:space="preserve"> </w:t>
            </w:r>
          </w:p>
        </w:tc>
        <w:tc>
          <w:tcPr>
            <w:tcW w:w="879" w:type="pct"/>
            <w:tcMar>
              <w:top w:w="0" w:type="dxa"/>
              <w:left w:w="70" w:type="dxa"/>
              <w:bottom w:w="0" w:type="dxa"/>
              <w:right w:w="70" w:type="dxa"/>
            </w:tcMar>
            <w:vAlign w:val="bottom"/>
            <w:hideMark/>
          </w:tcPr>
          <w:p w:rsidR="0098450B" w:rsidRDefault="007F5E5A">
            <w:pPr>
              <w:pStyle w:val="Bezodstpw"/>
              <w:jc w:val="right"/>
            </w:pPr>
            <w:r w:rsidRPr="00FA4F99">
              <w:t>42</w:t>
            </w:r>
            <w:r w:rsidRPr="007F5E5A">
              <w:rPr>
                <w:lang w:eastAsia="pl-PL"/>
              </w:rPr>
              <w:t xml:space="preserve"> </w:t>
            </w:r>
          </w:p>
        </w:tc>
        <w:tc>
          <w:tcPr>
            <w:tcW w:w="879" w:type="pct"/>
            <w:tcMar>
              <w:top w:w="0" w:type="dxa"/>
              <w:left w:w="70" w:type="dxa"/>
              <w:bottom w:w="0" w:type="dxa"/>
              <w:right w:w="70" w:type="dxa"/>
            </w:tcMar>
            <w:vAlign w:val="bottom"/>
            <w:hideMark/>
          </w:tcPr>
          <w:p w:rsidR="006B2FEC" w:rsidRDefault="007F5E5A" w:rsidP="00A554F4">
            <w:pPr>
              <w:pStyle w:val="Bezodstpw"/>
              <w:jc w:val="right"/>
            </w:pPr>
            <w:r w:rsidRPr="007F5E5A">
              <w:rPr>
                <w:lang w:eastAsia="pl-PL"/>
              </w:rPr>
              <w:t> </w:t>
            </w:r>
            <w:r w:rsidR="00A554F4">
              <w:rPr>
                <w:lang w:eastAsia="pl-PL"/>
              </w:rPr>
              <w:t>0</w:t>
            </w:r>
          </w:p>
        </w:tc>
        <w:tc>
          <w:tcPr>
            <w:tcW w:w="752" w:type="pct"/>
            <w:tcMar>
              <w:top w:w="0" w:type="dxa"/>
              <w:left w:w="70" w:type="dxa"/>
              <w:bottom w:w="0" w:type="dxa"/>
              <w:right w:w="70" w:type="dxa"/>
            </w:tcMar>
            <w:vAlign w:val="bottom"/>
            <w:hideMark/>
          </w:tcPr>
          <w:p w:rsidR="006B2FEC" w:rsidRDefault="007F5E5A">
            <w:pPr>
              <w:pStyle w:val="Bezodstpw"/>
              <w:jc w:val="right"/>
            </w:pPr>
            <w:r w:rsidRPr="00FA4F99">
              <w:t>-42</w:t>
            </w:r>
            <w:r w:rsidRPr="007F5E5A">
              <w:rPr>
                <w:lang w:eastAsia="pl-PL"/>
              </w:rPr>
              <w:t xml:space="preserve"> </w:t>
            </w:r>
          </w:p>
        </w:tc>
      </w:tr>
      <w:tr w:rsidR="007F5E5A" w:rsidRPr="00071D32" w:rsidTr="008B73B8">
        <w:trPr>
          <w:trHeight w:val="285"/>
        </w:trPr>
        <w:tc>
          <w:tcPr>
            <w:tcW w:w="1611" w:type="pct"/>
            <w:tcMar>
              <w:top w:w="0" w:type="dxa"/>
              <w:left w:w="70" w:type="dxa"/>
              <w:bottom w:w="0" w:type="dxa"/>
              <w:right w:w="70" w:type="dxa"/>
            </w:tcMar>
            <w:vAlign w:val="bottom"/>
            <w:hideMark/>
          </w:tcPr>
          <w:p w:rsidR="00785835" w:rsidRPr="009678EA" w:rsidRDefault="007F5E5A" w:rsidP="009678EA">
            <w:pPr>
              <w:pStyle w:val="Bezodstpw"/>
            </w:pPr>
            <w:r w:rsidRPr="00FA4F99">
              <w:t xml:space="preserve">Szkoła Podstawowa </w:t>
            </w:r>
          </w:p>
          <w:p w:rsidR="007F5E5A" w:rsidRPr="00FA4F99" w:rsidRDefault="007F5E5A" w:rsidP="009678EA">
            <w:pPr>
              <w:pStyle w:val="Bezodstpw"/>
            </w:pPr>
            <w:r w:rsidRPr="00FA4F99">
              <w:t>w</w:t>
            </w:r>
            <w:r w:rsidR="007274DE" w:rsidRPr="009678EA">
              <w:t> </w:t>
            </w:r>
            <w:r w:rsidRPr="00FA4F99">
              <w:t xml:space="preserve">Czatkowicach </w:t>
            </w:r>
          </w:p>
        </w:tc>
        <w:tc>
          <w:tcPr>
            <w:tcW w:w="879" w:type="pct"/>
            <w:tcMar>
              <w:top w:w="0" w:type="dxa"/>
              <w:left w:w="70" w:type="dxa"/>
              <w:bottom w:w="0" w:type="dxa"/>
              <w:right w:w="70" w:type="dxa"/>
            </w:tcMar>
            <w:vAlign w:val="bottom"/>
            <w:hideMark/>
          </w:tcPr>
          <w:p w:rsidR="0098450B" w:rsidRDefault="007F5E5A">
            <w:pPr>
              <w:pStyle w:val="Bezodstpw"/>
              <w:jc w:val="right"/>
            </w:pPr>
            <w:r w:rsidRPr="00FA4F99">
              <w:t>5</w:t>
            </w:r>
            <w:r w:rsidRPr="007F5E5A">
              <w:rPr>
                <w:lang w:eastAsia="pl-PL"/>
              </w:rPr>
              <w:t xml:space="preserve"> </w:t>
            </w:r>
          </w:p>
        </w:tc>
        <w:tc>
          <w:tcPr>
            <w:tcW w:w="879" w:type="pct"/>
            <w:tcMar>
              <w:top w:w="0" w:type="dxa"/>
              <w:left w:w="70" w:type="dxa"/>
              <w:bottom w:w="0" w:type="dxa"/>
              <w:right w:w="70" w:type="dxa"/>
            </w:tcMar>
            <w:vAlign w:val="bottom"/>
            <w:hideMark/>
          </w:tcPr>
          <w:p w:rsidR="0098450B" w:rsidRDefault="007F5E5A">
            <w:pPr>
              <w:pStyle w:val="Bezodstpw"/>
              <w:jc w:val="right"/>
            </w:pPr>
            <w:r w:rsidRPr="00FA4F99">
              <w:t>40</w:t>
            </w:r>
            <w:r w:rsidRPr="007F5E5A">
              <w:rPr>
                <w:lang w:eastAsia="pl-PL"/>
              </w:rPr>
              <w:t xml:space="preserve"> </w:t>
            </w:r>
          </w:p>
        </w:tc>
        <w:tc>
          <w:tcPr>
            <w:tcW w:w="879" w:type="pct"/>
            <w:tcMar>
              <w:top w:w="0" w:type="dxa"/>
              <w:left w:w="70" w:type="dxa"/>
              <w:bottom w:w="0" w:type="dxa"/>
              <w:right w:w="70" w:type="dxa"/>
            </w:tcMar>
            <w:vAlign w:val="bottom"/>
            <w:hideMark/>
          </w:tcPr>
          <w:p w:rsidR="006B2FEC" w:rsidRDefault="00A554F4" w:rsidP="00A554F4">
            <w:pPr>
              <w:pStyle w:val="Bezodstpw"/>
              <w:jc w:val="right"/>
            </w:pPr>
            <w:r>
              <w:rPr>
                <w:lang w:eastAsia="pl-PL"/>
              </w:rPr>
              <w:t>0</w:t>
            </w:r>
            <w:r w:rsidR="007F5E5A" w:rsidRPr="007F5E5A">
              <w:rPr>
                <w:lang w:eastAsia="pl-PL"/>
              </w:rPr>
              <w:t xml:space="preserve"> </w:t>
            </w:r>
          </w:p>
        </w:tc>
        <w:tc>
          <w:tcPr>
            <w:tcW w:w="752" w:type="pct"/>
            <w:tcMar>
              <w:top w:w="0" w:type="dxa"/>
              <w:left w:w="70" w:type="dxa"/>
              <w:bottom w:w="0" w:type="dxa"/>
              <w:right w:w="70" w:type="dxa"/>
            </w:tcMar>
            <w:vAlign w:val="bottom"/>
            <w:hideMark/>
          </w:tcPr>
          <w:p w:rsidR="006B2FEC" w:rsidRDefault="007F5E5A">
            <w:pPr>
              <w:pStyle w:val="Bezodstpw"/>
              <w:jc w:val="right"/>
            </w:pPr>
            <w:r w:rsidRPr="00FA4F99">
              <w:t>-35</w:t>
            </w:r>
            <w:r w:rsidRPr="007F5E5A">
              <w:rPr>
                <w:lang w:eastAsia="pl-PL"/>
              </w:rPr>
              <w:t xml:space="preserve"> </w:t>
            </w:r>
          </w:p>
        </w:tc>
      </w:tr>
      <w:tr w:rsidR="007F5E5A" w:rsidRPr="00071D32" w:rsidTr="008B73B8">
        <w:trPr>
          <w:trHeight w:val="285"/>
        </w:trPr>
        <w:tc>
          <w:tcPr>
            <w:tcW w:w="1611" w:type="pct"/>
            <w:tcMar>
              <w:top w:w="0" w:type="dxa"/>
              <w:left w:w="70" w:type="dxa"/>
              <w:bottom w:w="0" w:type="dxa"/>
              <w:right w:w="70" w:type="dxa"/>
            </w:tcMar>
            <w:vAlign w:val="bottom"/>
            <w:hideMark/>
          </w:tcPr>
          <w:p w:rsidR="00785835" w:rsidRPr="009678EA" w:rsidRDefault="007F5E5A" w:rsidP="009678EA">
            <w:pPr>
              <w:pStyle w:val="Bezodstpw"/>
            </w:pPr>
            <w:r w:rsidRPr="00FA4F99">
              <w:t xml:space="preserve">Szkoła Podstawowa </w:t>
            </w:r>
          </w:p>
          <w:p w:rsidR="007F5E5A" w:rsidRPr="00FA4F99" w:rsidRDefault="007F5E5A" w:rsidP="009678EA">
            <w:pPr>
              <w:pStyle w:val="Bezodstpw"/>
            </w:pPr>
            <w:r w:rsidRPr="00FA4F99">
              <w:t>w</w:t>
            </w:r>
            <w:r w:rsidR="007274DE" w:rsidRPr="009678EA">
              <w:t> </w:t>
            </w:r>
            <w:r w:rsidRPr="00FA4F99">
              <w:t xml:space="preserve">Nowym Zamku </w:t>
            </w:r>
          </w:p>
        </w:tc>
        <w:tc>
          <w:tcPr>
            <w:tcW w:w="879" w:type="pct"/>
            <w:tcMar>
              <w:top w:w="0" w:type="dxa"/>
              <w:left w:w="70" w:type="dxa"/>
              <w:bottom w:w="0" w:type="dxa"/>
              <w:right w:w="70" w:type="dxa"/>
            </w:tcMar>
            <w:vAlign w:val="bottom"/>
            <w:hideMark/>
          </w:tcPr>
          <w:p w:rsidR="006B2FEC" w:rsidRDefault="007F5E5A">
            <w:pPr>
              <w:pStyle w:val="Bezodstpw"/>
              <w:jc w:val="right"/>
            </w:pPr>
            <w:r w:rsidRPr="00FA4F99">
              <w:t>11</w:t>
            </w:r>
            <w:r w:rsidRPr="007F5E5A">
              <w:rPr>
                <w:lang w:eastAsia="pl-PL"/>
              </w:rPr>
              <w:t xml:space="preserve"> </w:t>
            </w:r>
          </w:p>
        </w:tc>
        <w:tc>
          <w:tcPr>
            <w:tcW w:w="879" w:type="pct"/>
            <w:tcMar>
              <w:top w:w="0" w:type="dxa"/>
              <w:left w:w="70" w:type="dxa"/>
              <w:bottom w:w="0" w:type="dxa"/>
              <w:right w:w="70" w:type="dxa"/>
            </w:tcMar>
            <w:vAlign w:val="bottom"/>
            <w:hideMark/>
          </w:tcPr>
          <w:p w:rsidR="006B2FEC" w:rsidRDefault="007F5E5A">
            <w:pPr>
              <w:pStyle w:val="Bezodstpw"/>
              <w:jc w:val="right"/>
            </w:pPr>
            <w:r w:rsidRPr="00FA4F99">
              <w:t>8</w:t>
            </w:r>
            <w:r w:rsidRPr="007F5E5A">
              <w:rPr>
                <w:lang w:eastAsia="pl-PL"/>
              </w:rPr>
              <w:t xml:space="preserve"> </w:t>
            </w:r>
          </w:p>
        </w:tc>
        <w:tc>
          <w:tcPr>
            <w:tcW w:w="879" w:type="pct"/>
            <w:tcMar>
              <w:top w:w="0" w:type="dxa"/>
              <w:left w:w="70" w:type="dxa"/>
              <w:bottom w:w="0" w:type="dxa"/>
              <w:right w:w="70" w:type="dxa"/>
            </w:tcMar>
            <w:vAlign w:val="bottom"/>
            <w:hideMark/>
          </w:tcPr>
          <w:p w:rsidR="006B2FEC" w:rsidRDefault="007F5E5A" w:rsidP="00A554F4">
            <w:pPr>
              <w:pStyle w:val="Bezodstpw"/>
              <w:jc w:val="right"/>
            </w:pPr>
            <w:r w:rsidRPr="007F5E5A">
              <w:rPr>
                <w:lang w:eastAsia="pl-PL"/>
              </w:rPr>
              <w:t> </w:t>
            </w:r>
            <w:r w:rsidR="00A554F4">
              <w:rPr>
                <w:lang w:eastAsia="pl-PL"/>
              </w:rPr>
              <w:t>0</w:t>
            </w:r>
          </w:p>
        </w:tc>
        <w:tc>
          <w:tcPr>
            <w:tcW w:w="752" w:type="pct"/>
            <w:tcMar>
              <w:top w:w="0" w:type="dxa"/>
              <w:left w:w="70" w:type="dxa"/>
              <w:bottom w:w="0" w:type="dxa"/>
              <w:right w:w="70" w:type="dxa"/>
            </w:tcMar>
            <w:vAlign w:val="bottom"/>
            <w:hideMark/>
          </w:tcPr>
          <w:p w:rsidR="006B2FEC" w:rsidRDefault="007F5E5A">
            <w:pPr>
              <w:pStyle w:val="Bezodstpw"/>
              <w:jc w:val="right"/>
            </w:pPr>
            <w:r w:rsidRPr="00FA4F99">
              <w:t>3</w:t>
            </w:r>
            <w:r w:rsidRPr="007F5E5A">
              <w:rPr>
                <w:lang w:eastAsia="pl-PL"/>
              </w:rPr>
              <w:t xml:space="preserve"> </w:t>
            </w:r>
          </w:p>
        </w:tc>
      </w:tr>
    </w:tbl>
    <w:p w:rsidR="0027551A" w:rsidRDefault="0027551A" w:rsidP="0027551A"/>
    <w:p w:rsidR="00785835" w:rsidRDefault="007F5E5A" w:rsidP="00FA4F99">
      <w:r w:rsidRPr="00FB1F2A">
        <w:t xml:space="preserve">Analiza liczby  uczniów zamieszkałych w gminie uczęszczających do szkoły podstawowej lub gimnazjum poza swoim obwodem szkolnym dostarcza informacji na temat względnej atrakcyjności szkół oraz dotyczy wewnętrznej konkurencji między szkołami prowadzonymi przez ten sam organ prowadzący. </w:t>
      </w:r>
    </w:p>
    <w:p w:rsidR="001736F7" w:rsidRDefault="007F5E5A" w:rsidP="00FA4F99">
      <w:pPr>
        <w:rPr>
          <w:lang w:eastAsia="pl-PL"/>
        </w:rPr>
      </w:pPr>
      <w:r w:rsidRPr="00FA4F99">
        <w:t>Odrębną kwestią jest problem</w:t>
      </w:r>
      <w:r w:rsidR="001736F7">
        <w:t xml:space="preserve">, </w:t>
      </w:r>
      <w:r w:rsidRPr="00FA4F99">
        <w:t>niebagatelny w skali kraju</w:t>
      </w:r>
      <w:r w:rsidR="00785835">
        <w:rPr>
          <w:rFonts w:cs="Arial"/>
          <w:lang w:eastAsia="pl-PL"/>
        </w:rPr>
        <w:t xml:space="preserve"> ale już widoczny </w:t>
      </w:r>
      <w:r w:rsidR="005165ED">
        <w:rPr>
          <w:rFonts w:cs="Arial"/>
          <w:lang w:eastAsia="pl-PL"/>
        </w:rPr>
        <w:t>także </w:t>
      </w:r>
      <w:r w:rsidR="00785835">
        <w:rPr>
          <w:rFonts w:cs="Arial"/>
          <w:lang w:eastAsia="pl-PL"/>
        </w:rPr>
        <w:t>w</w:t>
      </w:r>
      <w:r w:rsidR="005165ED">
        <w:rPr>
          <w:rFonts w:cs="Arial"/>
          <w:lang w:eastAsia="pl-PL"/>
        </w:rPr>
        <w:t> </w:t>
      </w:r>
      <w:r w:rsidR="00785835">
        <w:rPr>
          <w:rFonts w:cs="Arial"/>
          <w:lang w:eastAsia="pl-PL"/>
        </w:rPr>
        <w:t>naszej gminie,</w:t>
      </w:r>
      <w:r w:rsidRPr="00FA4F99">
        <w:t xml:space="preserve"> uczniów uczęszczających do szkoły za granicą. </w:t>
      </w:r>
      <w:r w:rsidR="00D47358">
        <w:rPr>
          <w:lang w:eastAsia="pl-PL"/>
        </w:rPr>
        <w:t>Informacje ze szkół wskazują, że kierunki migracji uczniów pokrywają się z kierunkami migrac</w:t>
      </w:r>
      <w:r w:rsidR="001736F7">
        <w:rPr>
          <w:lang w:eastAsia="pl-PL"/>
        </w:rPr>
        <w:t xml:space="preserve">ji Polaków - </w:t>
      </w:r>
      <w:r w:rsidR="00D47358">
        <w:rPr>
          <w:lang w:eastAsia="pl-PL"/>
        </w:rPr>
        <w:t>Nie</w:t>
      </w:r>
      <w:r w:rsidR="001736F7">
        <w:rPr>
          <w:lang w:eastAsia="pl-PL"/>
        </w:rPr>
        <w:t>mcy, Wielka Brytania i Irlandia</w:t>
      </w:r>
      <w:r w:rsidR="00D47358">
        <w:rPr>
          <w:lang w:eastAsia="pl-PL"/>
        </w:rPr>
        <w:t xml:space="preserve">. </w:t>
      </w:r>
    </w:p>
    <w:p w:rsidR="00785835" w:rsidRDefault="007F5E5A" w:rsidP="00FA4F99">
      <w:r w:rsidRPr="00FA4F99">
        <w:t>Jednak dużo poważniejszym, nie ujętym w</w:t>
      </w:r>
      <w:r w:rsidR="00D47358">
        <w:rPr>
          <w:lang w:eastAsia="pl-PL"/>
        </w:rPr>
        <w:t> </w:t>
      </w:r>
      <w:r w:rsidRPr="00FA4F99">
        <w:t>tej informacji</w:t>
      </w:r>
      <w:r w:rsidR="001736F7">
        <w:t>,</w:t>
      </w:r>
      <w:r w:rsidRPr="00FA4F99">
        <w:t xml:space="preserve"> pozostaje problem tzw</w:t>
      </w:r>
      <w:r w:rsidR="007C1E62" w:rsidRPr="00FA4F99">
        <w:t>.</w:t>
      </w:r>
      <w:r w:rsidRPr="00FA4F99">
        <w:t xml:space="preserve"> </w:t>
      </w:r>
      <w:r w:rsidR="007274DE">
        <w:rPr>
          <w:lang w:eastAsia="pl-PL"/>
        </w:rPr>
        <w:t>„</w:t>
      </w:r>
      <w:proofErr w:type="spellStart"/>
      <w:r w:rsidRPr="00FA4F99">
        <w:t>eurosierot</w:t>
      </w:r>
      <w:proofErr w:type="spellEnd"/>
      <w:r w:rsidRPr="00FA4F99">
        <w:t xml:space="preserve">". </w:t>
      </w:r>
    </w:p>
    <w:p w:rsidR="00785835" w:rsidRPr="00FA4F99" w:rsidRDefault="00785835" w:rsidP="00FA4F99">
      <w:r w:rsidRPr="00FA4F99">
        <w:t>Przyczyn przepływów uczniów</w:t>
      </w:r>
      <w:r w:rsidR="007C1E62" w:rsidRPr="00FA4F99">
        <w:t xml:space="preserve"> jest wiele i w róż</w:t>
      </w:r>
      <w:r w:rsidRPr="00FA4F99">
        <w:t xml:space="preserve">nym stopniu wpływają </w:t>
      </w:r>
      <w:r>
        <w:rPr>
          <w:rFonts w:cs="Arial"/>
          <w:lang w:eastAsia="pl-PL"/>
        </w:rPr>
        <w:t xml:space="preserve">one </w:t>
      </w:r>
      <w:r w:rsidRPr="00FA4F99">
        <w:t xml:space="preserve">na </w:t>
      </w:r>
      <w:r>
        <w:rPr>
          <w:rFonts w:cs="Arial"/>
          <w:lang w:eastAsia="pl-PL"/>
        </w:rPr>
        <w:t>sytuację</w:t>
      </w:r>
      <w:r w:rsidR="007C1E62" w:rsidRPr="00FA4F99">
        <w:t xml:space="preserve"> danej szkoły. </w:t>
      </w:r>
      <w:r w:rsidR="00B207BB">
        <w:rPr>
          <w:lang w:eastAsia="pl-PL"/>
        </w:rPr>
        <w:t>W</w:t>
      </w:r>
      <w:r w:rsidR="00D47358">
        <w:rPr>
          <w:lang w:eastAsia="pl-PL"/>
        </w:rPr>
        <w:t> </w:t>
      </w:r>
      <w:r w:rsidR="00B207BB">
        <w:rPr>
          <w:lang w:eastAsia="pl-PL"/>
        </w:rPr>
        <w:t>wielu przypadkach powyższe dane wynikają z różnego stosowania przepisów odnośnie obowiązku szkolnego. Przepisy ust</w:t>
      </w:r>
      <w:r w:rsidR="001736F7">
        <w:rPr>
          <w:lang w:eastAsia="pl-PL"/>
        </w:rPr>
        <w:t xml:space="preserve">awy o systemie oświaty </w:t>
      </w:r>
      <w:r w:rsidR="00B207BB">
        <w:rPr>
          <w:lang w:eastAsia="pl-PL"/>
        </w:rPr>
        <w:t xml:space="preserve">wskazują, że kontrolę nad realizacją obowiązku szkolnego uczniów pełni dyrektor tej szkoły w </w:t>
      </w:r>
      <w:r w:rsidR="001736F7">
        <w:rPr>
          <w:lang w:eastAsia="pl-PL"/>
        </w:rPr>
        <w:t xml:space="preserve">której obwodzie szkolnym </w:t>
      </w:r>
      <w:r w:rsidR="00B207BB">
        <w:rPr>
          <w:lang w:eastAsia="pl-PL"/>
        </w:rPr>
        <w:t xml:space="preserve">uczeń mieszka. Natomiast kuratoria oświaty </w:t>
      </w:r>
      <w:r w:rsidR="001736F7">
        <w:rPr>
          <w:lang w:eastAsia="pl-PL"/>
        </w:rPr>
        <w:t>(</w:t>
      </w:r>
      <w:r w:rsidR="00B207BB">
        <w:rPr>
          <w:lang w:eastAsia="pl-PL"/>
        </w:rPr>
        <w:t>pełniąc nadzór nad realizacją tych zadań</w:t>
      </w:r>
      <w:r w:rsidR="001736F7">
        <w:rPr>
          <w:lang w:eastAsia="pl-PL"/>
        </w:rPr>
        <w:t>)</w:t>
      </w:r>
      <w:r w:rsidR="00B207BB">
        <w:rPr>
          <w:lang w:eastAsia="pl-PL"/>
        </w:rPr>
        <w:t xml:space="preserve"> wskazują, że kontrola dyrektora obejmuje wszystkich uczniów zameldowanych w obwodzie szkolnym</w:t>
      </w:r>
      <w:r w:rsidR="001736F7">
        <w:rPr>
          <w:lang w:eastAsia="pl-PL"/>
        </w:rPr>
        <w:t>.</w:t>
      </w:r>
      <w:r w:rsidR="00B207BB">
        <w:rPr>
          <w:lang w:eastAsia="pl-PL"/>
        </w:rPr>
        <w:t xml:space="preserve"> Różnice pojęć </w:t>
      </w:r>
      <w:r w:rsidR="001736F7">
        <w:rPr>
          <w:lang w:eastAsia="pl-PL"/>
        </w:rPr>
        <w:t>„</w:t>
      </w:r>
      <w:r w:rsidR="00B207BB">
        <w:rPr>
          <w:lang w:eastAsia="pl-PL"/>
        </w:rPr>
        <w:t>zamieszkujący</w:t>
      </w:r>
      <w:r w:rsidR="001736F7">
        <w:rPr>
          <w:lang w:eastAsia="pl-PL"/>
        </w:rPr>
        <w:t>”</w:t>
      </w:r>
      <w:r w:rsidR="00B207BB">
        <w:rPr>
          <w:lang w:eastAsia="pl-PL"/>
        </w:rPr>
        <w:t xml:space="preserve"> a </w:t>
      </w:r>
      <w:r w:rsidR="001736F7">
        <w:rPr>
          <w:lang w:eastAsia="pl-PL"/>
        </w:rPr>
        <w:t>„</w:t>
      </w:r>
      <w:r w:rsidR="00B207BB">
        <w:rPr>
          <w:lang w:eastAsia="pl-PL"/>
        </w:rPr>
        <w:t>zameldowany</w:t>
      </w:r>
      <w:r w:rsidR="001736F7">
        <w:rPr>
          <w:lang w:eastAsia="pl-PL"/>
        </w:rPr>
        <w:t xml:space="preserve">” są </w:t>
      </w:r>
      <w:r w:rsidR="00B207BB">
        <w:rPr>
          <w:lang w:eastAsia="pl-PL"/>
        </w:rPr>
        <w:t>istotne. W</w:t>
      </w:r>
      <w:r w:rsidR="00D47358">
        <w:rPr>
          <w:lang w:eastAsia="pl-PL"/>
        </w:rPr>
        <w:t> </w:t>
      </w:r>
      <w:r w:rsidR="00A80A8E">
        <w:rPr>
          <w:lang w:eastAsia="pl-PL"/>
        </w:rPr>
        <w:t>niektórych szkołach</w:t>
      </w:r>
      <w:r w:rsidR="00B207BB">
        <w:rPr>
          <w:lang w:eastAsia="pl-PL"/>
        </w:rPr>
        <w:t xml:space="preserve"> w </w:t>
      </w:r>
      <w:r w:rsidR="00A80A8E">
        <w:rPr>
          <w:lang w:eastAsia="pl-PL"/>
        </w:rPr>
        <w:t xml:space="preserve">tym </w:t>
      </w:r>
      <w:r w:rsidR="00B207BB">
        <w:rPr>
          <w:lang w:eastAsia="pl-PL"/>
        </w:rPr>
        <w:t>zakresie przyjęto rozwiązanie mieszane</w:t>
      </w:r>
      <w:r w:rsidR="001736F7">
        <w:rPr>
          <w:lang w:eastAsia="pl-PL"/>
        </w:rPr>
        <w:t>,</w:t>
      </w:r>
      <w:r w:rsidR="00B207BB">
        <w:rPr>
          <w:lang w:eastAsia="pl-PL"/>
        </w:rPr>
        <w:t xml:space="preserve"> tzn. uczniowie zameldowani poza obwodem szkoły</w:t>
      </w:r>
      <w:r w:rsidR="00A554F4">
        <w:rPr>
          <w:lang w:eastAsia="pl-PL"/>
        </w:rPr>
        <w:t xml:space="preserve"> </w:t>
      </w:r>
      <w:r w:rsidR="00B207BB">
        <w:rPr>
          <w:lang w:eastAsia="pl-PL"/>
        </w:rPr>
        <w:t>ale faktycznie zamieszkujący w</w:t>
      </w:r>
      <w:r w:rsidR="00D47358">
        <w:rPr>
          <w:lang w:eastAsia="pl-PL"/>
        </w:rPr>
        <w:t> </w:t>
      </w:r>
      <w:r w:rsidR="00B207BB">
        <w:rPr>
          <w:lang w:eastAsia="pl-PL"/>
        </w:rPr>
        <w:t>obwodzie szkoły oraz uczniowie zameldowani w obwodzie szkolnym ale faktycznie zamieszkujący poza jej obwodem traktowani byli jako uczniowie z</w:t>
      </w:r>
      <w:r w:rsidR="00D47358">
        <w:rPr>
          <w:lang w:eastAsia="pl-PL"/>
        </w:rPr>
        <w:t> </w:t>
      </w:r>
      <w:r w:rsidR="00B207BB">
        <w:rPr>
          <w:lang w:eastAsia="pl-PL"/>
        </w:rPr>
        <w:t xml:space="preserve">obwodu szkolnego. </w:t>
      </w:r>
      <w:r w:rsidR="00A80A8E">
        <w:rPr>
          <w:lang w:eastAsia="pl-PL"/>
        </w:rPr>
        <w:t>Znaczną część uczniów wykazywanych jako uczniowie realizujący obowiązek szkolny w innej szkole stanowili w związku z</w:t>
      </w:r>
      <w:r w:rsidR="00D47358">
        <w:rPr>
          <w:lang w:eastAsia="pl-PL"/>
        </w:rPr>
        <w:t> </w:t>
      </w:r>
      <w:r w:rsidR="00A80A8E">
        <w:rPr>
          <w:lang w:eastAsia="pl-PL"/>
        </w:rPr>
        <w:t>powyższym uczniowie zameldowani w obwodzie szkoły natomiast faktycznie zamieszkujące poza tym obwodem. Część uczniów realizujących obowią</w:t>
      </w:r>
      <w:r w:rsidR="001736F7">
        <w:rPr>
          <w:lang w:eastAsia="pl-PL"/>
        </w:rPr>
        <w:t>zek szkolny w innej szkole niż obwodowa,</w:t>
      </w:r>
      <w:r w:rsidR="00A80A8E">
        <w:rPr>
          <w:lang w:eastAsia="pl-PL"/>
        </w:rPr>
        <w:t xml:space="preserve"> stanowili także uczniowie szkół specjalnych. </w:t>
      </w:r>
    </w:p>
    <w:p w:rsidR="001736F7" w:rsidRDefault="007C1E62" w:rsidP="00736417">
      <w:pPr>
        <w:rPr>
          <w:lang w:eastAsia="pl-PL"/>
        </w:rPr>
      </w:pPr>
      <w:r w:rsidRPr="00FA4F99">
        <w:t>W przypadku Gimnazjum w Miliczu zasadnicze znaczenie ma konkurencja ze strony niep</w:t>
      </w:r>
      <w:r w:rsidR="00785835" w:rsidRPr="00FA4F99">
        <w:t xml:space="preserve">ublicznego gimnazjum do którego </w:t>
      </w:r>
      <w:r w:rsidRPr="00FA4F99">
        <w:t xml:space="preserve"> uczęszczało 120 uczniów</w:t>
      </w:r>
      <w:r w:rsidR="00153989">
        <w:rPr>
          <w:lang w:eastAsia="pl-PL"/>
        </w:rPr>
        <w:t xml:space="preserve"> (w tym 76 uczniów z</w:t>
      </w:r>
      <w:r w:rsidR="005165ED">
        <w:rPr>
          <w:lang w:eastAsia="pl-PL"/>
        </w:rPr>
        <w:t> </w:t>
      </w:r>
      <w:r w:rsidR="00153989">
        <w:rPr>
          <w:lang w:eastAsia="pl-PL"/>
        </w:rPr>
        <w:t>obwodu Gimnazjum w Miliczu)</w:t>
      </w:r>
      <w:r>
        <w:rPr>
          <w:lang w:eastAsia="pl-PL"/>
        </w:rPr>
        <w:t xml:space="preserve">. </w:t>
      </w:r>
      <w:r w:rsidR="00153989">
        <w:rPr>
          <w:lang w:eastAsia="pl-PL"/>
        </w:rPr>
        <w:t>5 dzieci z obwodu Gimnazjum w  Miliczu realizuje obowiązek szkolny przebywając w Młodzieżowych Ośrodkach Wychowawczych (dzieci skierowane przez sąd do danego środka)</w:t>
      </w:r>
      <w:r w:rsidR="007327D8">
        <w:rPr>
          <w:lang w:eastAsia="pl-PL"/>
        </w:rPr>
        <w:t>.</w:t>
      </w:r>
      <w:r w:rsidR="00153989">
        <w:rPr>
          <w:lang w:eastAsia="pl-PL"/>
        </w:rPr>
        <w:t xml:space="preserve">   </w:t>
      </w:r>
      <w:r w:rsidR="00A80A8E">
        <w:rPr>
          <w:lang w:eastAsia="pl-PL"/>
        </w:rPr>
        <w:t xml:space="preserve"> </w:t>
      </w:r>
    </w:p>
    <w:p w:rsidR="001736F7" w:rsidRDefault="00153989" w:rsidP="00736417">
      <w:pPr>
        <w:rPr>
          <w:lang w:eastAsia="pl-PL"/>
        </w:rPr>
      </w:pPr>
      <w:r>
        <w:rPr>
          <w:lang w:eastAsia="pl-PL"/>
        </w:rPr>
        <w:t>Uczniowie nie rokujący szans na ukończenie gimnazjum ogólnodostępnego mają możliwość realizacji obowiązku szkolnego w</w:t>
      </w:r>
      <w:r w:rsidR="00D47358">
        <w:rPr>
          <w:lang w:eastAsia="pl-PL"/>
        </w:rPr>
        <w:t> </w:t>
      </w:r>
      <w:r>
        <w:rPr>
          <w:lang w:eastAsia="pl-PL"/>
        </w:rPr>
        <w:t xml:space="preserve">gimnazjach dla dorosłych gdzie równocześnie uczą się zawodu (uczniów takich w Gimnazjum w Miliczu było 4). Do Gimnazjum w Miliczu uczęszczało </w:t>
      </w:r>
      <w:r w:rsidR="00D47358">
        <w:rPr>
          <w:lang w:eastAsia="pl-PL"/>
        </w:rPr>
        <w:t>6 uczniów z obwodu Gimnazjum w</w:t>
      </w:r>
      <w:r w:rsidR="007327D8">
        <w:rPr>
          <w:lang w:eastAsia="pl-PL"/>
        </w:rPr>
        <w:t> </w:t>
      </w:r>
      <w:r w:rsidR="00D47358">
        <w:rPr>
          <w:lang w:eastAsia="pl-PL"/>
        </w:rPr>
        <w:t>Sułowie, 8 uczniów z obwodu Gimnazjum we Wróblińcu oraz 4 uczniów z</w:t>
      </w:r>
      <w:r w:rsidR="007327D8">
        <w:rPr>
          <w:lang w:eastAsia="pl-PL"/>
        </w:rPr>
        <w:t> </w:t>
      </w:r>
      <w:r w:rsidR="00D47358">
        <w:rPr>
          <w:lang w:eastAsia="pl-PL"/>
        </w:rPr>
        <w:t xml:space="preserve">sąsiedniej Gminy Krośnice. </w:t>
      </w:r>
      <w:r w:rsidR="007C1E62" w:rsidRPr="00FA4F99">
        <w:t>Uczniowie z obwodów Gimnazjów w Sułowie i</w:t>
      </w:r>
      <w:r w:rsidR="007327D8">
        <w:rPr>
          <w:lang w:eastAsia="pl-PL"/>
        </w:rPr>
        <w:t> </w:t>
      </w:r>
      <w:r w:rsidR="007C1E62" w:rsidRPr="00FA4F99">
        <w:t xml:space="preserve">Wróblińcu </w:t>
      </w:r>
      <w:r w:rsidR="007327D8">
        <w:rPr>
          <w:lang w:eastAsia="pl-PL"/>
        </w:rPr>
        <w:t>ze względu</w:t>
      </w:r>
      <w:r w:rsidR="007C1E62" w:rsidRPr="00FA4F99">
        <w:t xml:space="preserve"> na znaczne odległości w mniejszym stopniu decydują się na gimnazjum niepubliczne. W przypadku Gimnazjum w Sułowie odejścia uczniów do innych gimnazjów rekompensują uczniowie z</w:t>
      </w:r>
      <w:r w:rsidR="005165ED">
        <w:t> </w:t>
      </w:r>
      <w:r w:rsidR="007C1E62" w:rsidRPr="00FA4F99">
        <w:t>Niezgody w</w:t>
      </w:r>
      <w:r w:rsidR="007274DE">
        <w:rPr>
          <w:lang w:eastAsia="pl-PL"/>
        </w:rPr>
        <w:t> </w:t>
      </w:r>
      <w:r w:rsidR="007C1E62" w:rsidRPr="00FA4F99">
        <w:t xml:space="preserve">sąsiedniej gminie Żmigród. Obwód szkolny Gimnazjum we Wróblińcu obejmuje miejscowości Wielgie Milickie, Borzynowo i Henrykowice, z których uczniowie wybierają naukę w zespole szkół w Kuźnicy Czeszyckiej. </w:t>
      </w:r>
      <w:r w:rsidR="00AB7EC2">
        <w:rPr>
          <w:lang w:eastAsia="pl-PL"/>
        </w:rPr>
        <w:t>Z wyjaśnień uzyskanych w</w:t>
      </w:r>
      <w:r w:rsidR="005165ED">
        <w:rPr>
          <w:lang w:eastAsia="pl-PL"/>
        </w:rPr>
        <w:t> </w:t>
      </w:r>
      <w:r w:rsidR="00A80A8E">
        <w:rPr>
          <w:lang w:eastAsia="pl-PL"/>
        </w:rPr>
        <w:t>Szkole Podstawowej Nr 2 w Miliczu</w:t>
      </w:r>
      <w:r w:rsidR="001736F7">
        <w:rPr>
          <w:lang w:eastAsia="pl-PL"/>
        </w:rPr>
        <w:t xml:space="preserve"> wynika, że </w:t>
      </w:r>
      <w:r w:rsidR="008C67EE">
        <w:rPr>
          <w:lang w:eastAsia="pl-PL"/>
        </w:rPr>
        <w:t>wię</w:t>
      </w:r>
      <w:r w:rsidR="001736F7">
        <w:rPr>
          <w:lang w:eastAsia="pl-PL"/>
        </w:rPr>
        <w:t>kszość</w:t>
      </w:r>
      <w:r w:rsidR="00FC4863">
        <w:rPr>
          <w:lang w:eastAsia="pl-PL"/>
        </w:rPr>
        <w:t xml:space="preserve"> z 88 uczniów wykazanych jako realizujący</w:t>
      </w:r>
      <w:r w:rsidR="001736F7">
        <w:rPr>
          <w:lang w:eastAsia="pl-PL"/>
        </w:rPr>
        <w:t>ch</w:t>
      </w:r>
      <w:r w:rsidR="00FC4863">
        <w:rPr>
          <w:lang w:eastAsia="pl-PL"/>
        </w:rPr>
        <w:t xml:space="preserve"> obowiązek szkolny w innych szkołach to uczniowie posiadający zameldowanie w obwodzie Szkoły Podstawowej Nr 2 w Miliczu</w:t>
      </w:r>
      <w:r w:rsidR="001736F7">
        <w:rPr>
          <w:lang w:eastAsia="pl-PL"/>
        </w:rPr>
        <w:t>,</w:t>
      </w:r>
      <w:r w:rsidR="00FC4863">
        <w:rPr>
          <w:lang w:eastAsia="pl-PL"/>
        </w:rPr>
        <w:t xml:space="preserve"> natomiast faktycznie zamieszkujący poza jej obwodem. </w:t>
      </w:r>
    </w:p>
    <w:p w:rsidR="008C67EE" w:rsidRDefault="00FC4863" w:rsidP="00736417">
      <w:pPr>
        <w:rPr>
          <w:lang w:eastAsia="pl-PL"/>
        </w:rPr>
      </w:pPr>
      <w:r>
        <w:rPr>
          <w:lang w:eastAsia="pl-PL"/>
        </w:rPr>
        <w:t>Do Szkoły Podstawowej w Sułowie, w</w:t>
      </w:r>
      <w:r w:rsidR="007327D8">
        <w:rPr>
          <w:lang w:eastAsia="pl-PL"/>
        </w:rPr>
        <w:t> </w:t>
      </w:r>
      <w:r>
        <w:rPr>
          <w:lang w:eastAsia="pl-PL"/>
        </w:rPr>
        <w:t>której zanotowano dodatni bilans przepływów, uczęszczają ucznio</w:t>
      </w:r>
      <w:r w:rsidR="008C67EE">
        <w:rPr>
          <w:lang w:eastAsia="pl-PL"/>
        </w:rPr>
        <w:t>wie ze Słączna (przypisane do obwodu szkoły</w:t>
      </w:r>
      <w:r>
        <w:rPr>
          <w:lang w:eastAsia="pl-PL"/>
        </w:rPr>
        <w:t xml:space="preserve"> w Dunkowej) oraz z</w:t>
      </w:r>
      <w:r w:rsidR="007327D8">
        <w:rPr>
          <w:lang w:eastAsia="pl-PL"/>
        </w:rPr>
        <w:t> </w:t>
      </w:r>
      <w:r>
        <w:rPr>
          <w:lang w:eastAsia="pl-PL"/>
        </w:rPr>
        <w:t xml:space="preserve">Niezgody (sąsiednia Gmina Żmigród). </w:t>
      </w:r>
    </w:p>
    <w:p w:rsidR="008C67EE" w:rsidRDefault="00FC4863" w:rsidP="00736417">
      <w:pPr>
        <w:rPr>
          <w:lang w:eastAsia="pl-PL"/>
        </w:rPr>
      </w:pPr>
      <w:r>
        <w:rPr>
          <w:lang w:eastAsia="pl-PL"/>
        </w:rPr>
        <w:t>Obwód szkolny szkoły we Wziąchowie Wielkim obejmuje</w:t>
      </w:r>
      <w:r w:rsidR="00A80A8E">
        <w:rPr>
          <w:lang w:eastAsia="pl-PL"/>
        </w:rPr>
        <w:t xml:space="preserve"> miejscowo</w:t>
      </w:r>
      <w:r w:rsidR="008C67EE">
        <w:rPr>
          <w:lang w:eastAsia="pl-PL"/>
        </w:rPr>
        <w:t>ść</w:t>
      </w:r>
      <w:r w:rsidR="00A80A8E">
        <w:rPr>
          <w:lang w:eastAsia="pl-PL"/>
        </w:rPr>
        <w:t xml:space="preserve"> Wielgie Milickie, z której wszystkie dzieci uczęszczają do zespołu szkół w Kuźnicy Czeszyckiej. Do tego samego zespołu szkół trafia</w:t>
      </w:r>
      <w:r w:rsidR="008C67EE">
        <w:rPr>
          <w:lang w:eastAsia="pl-PL"/>
        </w:rPr>
        <w:t xml:space="preserve"> znaczna część dzieci z obwodu szkoły</w:t>
      </w:r>
      <w:r w:rsidR="00A80A8E">
        <w:rPr>
          <w:lang w:eastAsia="pl-PL"/>
        </w:rPr>
        <w:t xml:space="preserve"> w</w:t>
      </w:r>
      <w:r w:rsidR="005165ED">
        <w:rPr>
          <w:lang w:eastAsia="pl-PL"/>
        </w:rPr>
        <w:t> </w:t>
      </w:r>
      <w:r w:rsidR="00A80A8E">
        <w:rPr>
          <w:lang w:eastAsia="pl-PL"/>
        </w:rPr>
        <w:t>Czat</w:t>
      </w:r>
      <w:r w:rsidR="008C67EE">
        <w:rPr>
          <w:lang w:eastAsia="pl-PL"/>
        </w:rPr>
        <w:t>kowicach (głównie z  Borzynowa i Henrykowic</w:t>
      </w:r>
      <w:r w:rsidR="00A80A8E">
        <w:rPr>
          <w:lang w:eastAsia="pl-PL"/>
        </w:rPr>
        <w:t xml:space="preserve">). </w:t>
      </w:r>
    </w:p>
    <w:p w:rsidR="007F5E5A" w:rsidRPr="00FB1F2A" w:rsidRDefault="00A80A8E" w:rsidP="00736417">
      <w:r>
        <w:rPr>
          <w:lang w:eastAsia="pl-PL"/>
        </w:rPr>
        <w:t>W przypadku Szkoły Podstawowej w Nowym Zamku dodatni bilans szkoły wyn</w:t>
      </w:r>
      <w:r w:rsidR="008C67EE">
        <w:rPr>
          <w:lang w:eastAsia="pl-PL"/>
        </w:rPr>
        <w:t>ika z</w:t>
      </w:r>
      <w:r w:rsidR="005165ED">
        <w:rPr>
          <w:lang w:eastAsia="pl-PL"/>
        </w:rPr>
        <w:t> </w:t>
      </w:r>
      <w:r w:rsidR="008C67EE">
        <w:rPr>
          <w:lang w:eastAsia="pl-PL"/>
        </w:rPr>
        <w:t>uczęszczania do niej dzieci z Jankowej (</w:t>
      </w:r>
      <w:r>
        <w:rPr>
          <w:lang w:eastAsia="pl-PL"/>
        </w:rPr>
        <w:t>Gmina Cieszków).</w:t>
      </w:r>
    </w:p>
    <w:p w:rsidR="007F5E5A" w:rsidRPr="00411C6B" w:rsidRDefault="007F5E5A" w:rsidP="00411C6B">
      <w:pPr>
        <w:pStyle w:val="Nagwek1"/>
      </w:pPr>
      <w:bookmarkStart w:id="3" w:name="_Toc370471597"/>
      <w:r w:rsidRPr="00411C6B">
        <w:t>IV.</w:t>
      </w:r>
      <w:r w:rsidR="008C67EE">
        <w:t xml:space="preserve"> </w:t>
      </w:r>
      <w:r w:rsidRPr="00411C6B">
        <w:t>KADRA NAUCZYCIELSKA</w:t>
      </w:r>
      <w:bookmarkEnd w:id="3"/>
    </w:p>
    <w:p w:rsidR="00FB1F2A" w:rsidRDefault="000D2612" w:rsidP="0027551A">
      <w:pPr>
        <w:pStyle w:val="Legenda"/>
      </w:pPr>
      <w:r w:rsidRPr="000D2612">
        <w:rPr>
          <w:b w:val="0"/>
        </w:rPr>
        <w:t xml:space="preserve">Tabela </w:t>
      </w:r>
      <w:r w:rsidR="00410D41" w:rsidRPr="00335192">
        <w:rPr>
          <w:b w:val="0"/>
        </w:rPr>
        <w:fldChar w:fldCharType="begin"/>
      </w:r>
      <w:r w:rsidR="00FB1F2A" w:rsidRPr="0027551A">
        <w:rPr>
          <w:b w:val="0"/>
        </w:rPr>
        <w:instrText xml:space="preserve"> SEQ Tabela \* ARABIC </w:instrText>
      </w:r>
      <w:r w:rsidR="00410D41" w:rsidRPr="00335192">
        <w:rPr>
          <w:b w:val="0"/>
        </w:rPr>
        <w:fldChar w:fldCharType="separate"/>
      </w:r>
      <w:r w:rsidR="00D13F41">
        <w:rPr>
          <w:b w:val="0"/>
          <w:noProof/>
        </w:rPr>
        <w:t>15</w:t>
      </w:r>
      <w:r w:rsidR="00410D41" w:rsidRPr="00335192">
        <w:rPr>
          <w:b w:val="0"/>
        </w:rPr>
        <w:fldChar w:fldCharType="end"/>
      </w:r>
      <w:r w:rsidR="00FB1F2A">
        <w:t xml:space="preserve"> </w:t>
      </w:r>
      <w:r w:rsidR="00FB1F2A" w:rsidRPr="00FA4F99">
        <w:t xml:space="preserve"> Kadra nauczycielska zatrudniona w przedszkolach i szkołach</w:t>
      </w:r>
    </w:p>
    <w:p w:rsidR="00FB1F2A" w:rsidRDefault="00FB1F2A" w:rsidP="0027551A">
      <w:pPr>
        <w:keepNext/>
        <w:jc w:val="left"/>
      </w:pPr>
    </w:p>
    <w:p w:rsidR="00FB1F2A" w:rsidRDefault="00FB1F2A" w:rsidP="00FB1F2A">
      <w:r w:rsidRPr="00FB1F2A">
        <w:t xml:space="preserve">Ponad </w:t>
      </w:r>
      <w:r w:rsidR="00A554F4">
        <w:t>jedną trzecią</w:t>
      </w:r>
      <w:r w:rsidRPr="00FB1F2A">
        <w:t xml:space="preserve"> wszystkich zatrudnionych w 2012 r. nauczycieli, stanowili nauczyciele niepełnozatrudnieni. To istotny problem tylko w pewnej części dotyczący nauczycieli przedmiotów o niewielkiej ilości godzin nauczania.  Zatrudnienie na część etatu powoduje, że nauczyciele ci przebywają w szkole tylko przez parę godzin w tygodniu, nie uczestniczą w różnych zadaniach szkoły, są słabo dostępni zarówno dla uczniów, jak i ich rodziców, nie identyfikują się ze szkołą. To rodzi określone problemy, które nie zawsze są właściwie rozumiane i interpretowane zarówno przez dyrektorów,  jak i organ prowadzący</w:t>
      </w:r>
    </w:p>
    <w:p w:rsidR="00FB1F2A" w:rsidRDefault="00FB1F2A" w:rsidP="00CF36E9">
      <w:pPr>
        <w:pStyle w:val="Legenda"/>
      </w:pPr>
    </w:p>
    <w:p w:rsidR="00CF36E9" w:rsidRPr="00FA4F99" w:rsidRDefault="00CF36E9" w:rsidP="00CF36E9">
      <w:pPr>
        <w:pStyle w:val="Legenda"/>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4595"/>
        <w:gridCol w:w="1050"/>
        <w:gridCol w:w="1050"/>
        <w:gridCol w:w="1116"/>
        <w:gridCol w:w="1116"/>
      </w:tblGrid>
      <w:tr w:rsidR="007F5E5A" w:rsidRPr="007F5E5A" w:rsidTr="009678EA">
        <w:trPr>
          <w:trHeight w:val="285"/>
        </w:trPr>
        <w:tc>
          <w:tcPr>
            <w:tcW w:w="2574" w:type="pct"/>
            <w:vMerge w:val="restart"/>
            <w:shd w:val="clear" w:color="auto" w:fill="auto"/>
            <w:tcMar>
              <w:top w:w="0" w:type="dxa"/>
              <w:left w:w="70" w:type="dxa"/>
              <w:bottom w:w="0" w:type="dxa"/>
              <w:right w:w="70" w:type="dxa"/>
            </w:tcMar>
            <w:vAlign w:val="bottom"/>
            <w:hideMark/>
          </w:tcPr>
          <w:p w:rsidR="007F5E5A" w:rsidRPr="007F5E5A" w:rsidRDefault="007F5E5A" w:rsidP="00402E56">
            <w:pPr>
              <w:pStyle w:val="Bezodstpw"/>
              <w:jc w:val="center"/>
              <w:rPr>
                <w:lang w:eastAsia="pl-PL"/>
              </w:rPr>
            </w:pPr>
          </w:p>
        </w:tc>
        <w:tc>
          <w:tcPr>
            <w:tcW w:w="1176" w:type="pct"/>
            <w:gridSpan w:val="2"/>
            <w:shd w:val="clear" w:color="auto" w:fill="D6E3BC" w:themeFill="accent3" w:themeFillTint="66"/>
            <w:tcMar>
              <w:top w:w="0" w:type="dxa"/>
              <w:left w:w="70" w:type="dxa"/>
              <w:bottom w:w="0" w:type="dxa"/>
              <w:right w:w="70" w:type="dxa"/>
            </w:tcMar>
            <w:vAlign w:val="bottom"/>
            <w:hideMark/>
          </w:tcPr>
          <w:p w:rsidR="007F5E5A" w:rsidRPr="007F5E5A" w:rsidRDefault="007F5E5A" w:rsidP="00402E56">
            <w:pPr>
              <w:pStyle w:val="Bezodstpw"/>
              <w:jc w:val="center"/>
              <w:rPr>
                <w:lang w:eastAsia="pl-PL"/>
              </w:rPr>
            </w:pPr>
            <w:r w:rsidRPr="007F5E5A">
              <w:rPr>
                <w:lang w:eastAsia="pl-PL"/>
              </w:rPr>
              <w:t>Pełnozatrudnieni</w:t>
            </w:r>
          </w:p>
        </w:tc>
        <w:tc>
          <w:tcPr>
            <w:tcW w:w="1250" w:type="pct"/>
            <w:gridSpan w:val="2"/>
            <w:shd w:val="clear" w:color="auto" w:fill="D6E3BC" w:themeFill="accent3" w:themeFillTint="66"/>
            <w:tcMar>
              <w:top w:w="0" w:type="dxa"/>
              <w:left w:w="70" w:type="dxa"/>
              <w:bottom w:w="0" w:type="dxa"/>
              <w:right w:w="70" w:type="dxa"/>
            </w:tcMar>
            <w:vAlign w:val="bottom"/>
            <w:hideMark/>
          </w:tcPr>
          <w:p w:rsidR="007F5E5A" w:rsidRPr="007F5E5A" w:rsidRDefault="007F5E5A" w:rsidP="00402E56">
            <w:pPr>
              <w:pStyle w:val="Bezodstpw"/>
              <w:jc w:val="center"/>
              <w:rPr>
                <w:lang w:eastAsia="pl-PL"/>
              </w:rPr>
            </w:pPr>
            <w:r w:rsidRPr="007F5E5A">
              <w:rPr>
                <w:lang w:eastAsia="pl-PL"/>
              </w:rPr>
              <w:t>Niepełnozatrudnieni</w:t>
            </w:r>
          </w:p>
        </w:tc>
      </w:tr>
      <w:tr w:rsidR="007F5E5A" w:rsidRPr="007F5E5A" w:rsidTr="009678EA">
        <w:trPr>
          <w:trHeight w:val="570"/>
        </w:trPr>
        <w:tc>
          <w:tcPr>
            <w:tcW w:w="2574" w:type="pct"/>
            <w:vMerge/>
            <w:shd w:val="clear" w:color="auto" w:fill="auto"/>
            <w:vAlign w:val="center"/>
            <w:hideMark/>
          </w:tcPr>
          <w:p w:rsidR="007F5E5A" w:rsidRPr="007F5E5A" w:rsidRDefault="007F5E5A" w:rsidP="00402E56">
            <w:pPr>
              <w:pStyle w:val="Bezodstpw"/>
              <w:jc w:val="center"/>
              <w:rPr>
                <w:lang w:eastAsia="pl-PL"/>
              </w:rPr>
            </w:pPr>
          </w:p>
        </w:tc>
        <w:tc>
          <w:tcPr>
            <w:tcW w:w="588" w:type="pct"/>
            <w:shd w:val="clear" w:color="auto" w:fill="D6E3BC" w:themeFill="accent3" w:themeFillTint="66"/>
            <w:tcMar>
              <w:top w:w="0" w:type="dxa"/>
              <w:left w:w="70" w:type="dxa"/>
              <w:bottom w:w="0" w:type="dxa"/>
              <w:right w:w="70" w:type="dxa"/>
            </w:tcMar>
            <w:vAlign w:val="bottom"/>
            <w:hideMark/>
          </w:tcPr>
          <w:p w:rsidR="007F5E5A" w:rsidRPr="007F5E5A" w:rsidRDefault="007F5E5A" w:rsidP="00402E56">
            <w:pPr>
              <w:pStyle w:val="Bezodstpw"/>
              <w:jc w:val="center"/>
              <w:rPr>
                <w:lang w:eastAsia="pl-PL"/>
              </w:rPr>
            </w:pPr>
            <w:r w:rsidRPr="007F5E5A">
              <w:rPr>
                <w:lang w:eastAsia="pl-PL"/>
              </w:rPr>
              <w:t>Liczba osób</w:t>
            </w:r>
          </w:p>
        </w:tc>
        <w:tc>
          <w:tcPr>
            <w:tcW w:w="588" w:type="pct"/>
            <w:shd w:val="clear" w:color="auto" w:fill="D6E3BC" w:themeFill="accent3" w:themeFillTint="66"/>
            <w:tcMar>
              <w:top w:w="0" w:type="dxa"/>
              <w:left w:w="70" w:type="dxa"/>
              <w:bottom w:w="0" w:type="dxa"/>
              <w:right w:w="70" w:type="dxa"/>
            </w:tcMar>
            <w:vAlign w:val="bottom"/>
            <w:hideMark/>
          </w:tcPr>
          <w:p w:rsidR="007F5E5A" w:rsidRPr="007F5E5A" w:rsidRDefault="007F5E5A" w:rsidP="00402E56">
            <w:pPr>
              <w:pStyle w:val="Bezodstpw"/>
              <w:jc w:val="center"/>
              <w:rPr>
                <w:lang w:eastAsia="pl-PL"/>
              </w:rPr>
            </w:pPr>
            <w:r w:rsidRPr="007F5E5A">
              <w:rPr>
                <w:lang w:eastAsia="pl-PL"/>
              </w:rPr>
              <w:t>Liczba etatów</w:t>
            </w:r>
          </w:p>
        </w:tc>
        <w:tc>
          <w:tcPr>
            <w:tcW w:w="625" w:type="pct"/>
            <w:shd w:val="clear" w:color="auto" w:fill="D6E3BC" w:themeFill="accent3" w:themeFillTint="66"/>
            <w:tcMar>
              <w:top w:w="0" w:type="dxa"/>
              <w:left w:w="70" w:type="dxa"/>
              <w:bottom w:w="0" w:type="dxa"/>
              <w:right w:w="70" w:type="dxa"/>
            </w:tcMar>
            <w:vAlign w:val="bottom"/>
            <w:hideMark/>
          </w:tcPr>
          <w:p w:rsidR="007F5E5A" w:rsidRPr="007F5E5A" w:rsidRDefault="007F5E5A" w:rsidP="00402E56">
            <w:pPr>
              <w:pStyle w:val="Bezodstpw"/>
              <w:jc w:val="center"/>
              <w:rPr>
                <w:lang w:eastAsia="pl-PL"/>
              </w:rPr>
            </w:pPr>
            <w:r w:rsidRPr="007F5E5A">
              <w:rPr>
                <w:lang w:eastAsia="pl-PL"/>
              </w:rPr>
              <w:t>Liczba osób</w:t>
            </w:r>
          </w:p>
        </w:tc>
        <w:tc>
          <w:tcPr>
            <w:tcW w:w="625" w:type="pct"/>
            <w:shd w:val="clear" w:color="auto" w:fill="D6E3BC" w:themeFill="accent3" w:themeFillTint="66"/>
            <w:tcMar>
              <w:top w:w="0" w:type="dxa"/>
              <w:left w:w="70" w:type="dxa"/>
              <w:bottom w:w="0" w:type="dxa"/>
              <w:right w:w="70" w:type="dxa"/>
            </w:tcMar>
            <w:vAlign w:val="bottom"/>
            <w:hideMark/>
          </w:tcPr>
          <w:p w:rsidR="007F5E5A" w:rsidRPr="007F5E5A" w:rsidRDefault="007F5E5A" w:rsidP="00402E56">
            <w:pPr>
              <w:pStyle w:val="Bezodstpw"/>
              <w:jc w:val="center"/>
              <w:rPr>
                <w:lang w:eastAsia="pl-PL"/>
              </w:rPr>
            </w:pPr>
            <w:r w:rsidRPr="007F5E5A">
              <w:rPr>
                <w:lang w:eastAsia="pl-PL"/>
              </w:rPr>
              <w:t>Liczba etatów</w:t>
            </w:r>
          </w:p>
        </w:tc>
      </w:tr>
      <w:tr w:rsidR="007F5E5A" w:rsidRPr="007F5E5A" w:rsidTr="00CF36E9">
        <w:trPr>
          <w:trHeight w:val="285"/>
        </w:trPr>
        <w:tc>
          <w:tcPr>
            <w:tcW w:w="2574" w:type="pct"/>
            <w:tcMar>
              <w:top w:w="0" w:type="dxa"/>
              <w:left w:w="70" w:type="dxa"/>
              <w:bottom w:w="0" w:type="dxa"/>
              <w:right w:w="70" w:type="dxa"/>
            </w:tcMar>
            <w:vAlign w:val="bottom"/>
            <w:hideMark/>
          </w:tcPr>
          <w:p w:rsidR="007F5E5A" w:rsidRPr="007F5E5A" w:rsidRDefault="007F5E5A" w:rsidP="00402E56">
            <w:pPr>
              <w:pStyle w:val="Bezodstpw"/>
              <w:rPr>
                <w:lang w:eastAsia="pl-PL"/>
              </w:rPr>
            </w:pPr>
            <w:r w:rsidRPr="007F5E5A">
              <w:rPr>
                <w:lang w:eastAsia="pl-PL"/>
              </w:rPr>
              <w:t xml:space="preserve">Gimnazjum w Miliczu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31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31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25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11,7 </w:t>
            </w:r>
          </w:p>
        </w:tc>
      </w:tr>
      <w:tr w:rsidR="007F5E5A" w:rsidRPr="007F5E5A" w:rsidTr="00CF36E9">
        <w:trPr>
          <w:trHeight w:val="285"/>
        </w:trPr>
        <w:tc>
          <w:tcPr>
            <w:tcW w:w="2574" w:type="pct"/>
            <w:tcMar>
              <w:top w:w="0" w:type="dxa"/>
              <w:left w:w="70" w:type="dxa"/>
              <w:bottom w:w="0" w:type="dxa"/>
              <w:right w:w="70" w:type="dxa"/>
            </w:tcMar>
            <w:vAlign w:val="bottom"/>
            <w:hideMark/>
          </w:tcPr>
          <w:p w:rsidR="007F5E5A" w:rsidRPr="007F5E5A" w:rsidRDefault="007F5E5A" w:rsidP="00402E56">
            <w:pPr>
              <w:pStyle w:val="Bezodstpw"/>
              <w:jc w:val="left"/>
              <w:rPr>
                <w:lang w:eastAsia="pl-PL"/>
              </w:rPr>
            </w:pPr>
            <w:r w:rsidRPr="007F5E5A">
              <w:rPr>
                <w:lang w:eastAsia="pl-PL"/>
              </w:rPr>
              <w:t xml:space="preserve">Gimnazjum w Sułowie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9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9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12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7,07 </w:t>
            </w:r>
          </w:p>
        </w:tc>
      </w:tr>
      <w:tr w:rsidR="007F5E5A" w:rsidRPr="007F5E5A" w:rsidTr="00CF36E9">
        <w:trPr>
          <w:trHeight w:val="285"/>
        </w:trPr>
        <w:tc>
          <w:tcPr>
            <w:tcW w:w="2574" w:type="pct"/>
            <w:tcMar>
              <w:top w:w="0" w:type="dxa"/>
              <w:left w:w="70" w:type="dxa"/>
              <w:bottom w:w="0" w:type="dxa"/>
              <w:right w:w="70" w:type="dxa"/>
            </w:tcMar>
            <w:vAlign w:val="bottom"/>
            <w:hideMark/>
          </w:tcPr>
          <w:p w:rsidR="007F5E5A" w:rsidRPr="007F5E5A" w:rsidRDefault="007F5E5A" w:rsidP="00402E56">
            <w:pPr>
              <w:pStyle w:val="Bezodstpw"/>
              <w:jc w:val="left"/>
              <w:rPr>
                <w:lang w:eastAsia="pl-PL"/>
              </w:rPr>
            </w:pPr>
            <w:r w:rsidRPr="007F5E5A">
              <w:rPr>
                <w:lang w:eastAsia="pl-PL"/>
              </w:rPr>
              <w:t xml:space="preserve">Gimnazjum we Wróblińcu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8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8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8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4,97 </w:t>
            </w:r>
          </w:p>
        </w:tc>
      </w:tr>
      <w:tr w:rsidR="007F5E5A" w:rsidRPr="007F5E5A" w:rsidTr="00CF36E9">
        <w:trPr>
          <w:trHeight w:val="285"/>
        </w:trPr>
        <w:tc>
          <w:tcPr>
            <w:tcW w:w="2574" w:type="pct"/>
            <w:tcMar>
              <w:top w:w="0" w:type="dxa"/>
              <w:left w:w="70" w:type="dxa"/>
              <w:bottom w:w="0" w:type="dxa"/>
              <w:right w:w="70" w:type="dxa"/>
            </w:tcMar>
            <w:vAlign w:val="bottom"/>
            <w:hideMark/>
          </w:tcPr>
          <w:p w:rsidR="007F5E5A" w:rsidRPr="007F5E5A" w:rsidRDefault="007F5E5A" w:rsidP="00402E56">
            <w:pPr>
              <w:pStyle w:val="Bezodstpw"/>
              <w:jc w:val="left"/>
              <w:rPr>
                <w:lang w:eastAsia="pl-PL"/>
              </w:rPr>
            </w:pPr>
            <w:r w:rsidRPr="007F5E5A">
              <w:rPr>
                <w:lang w:eastAsia="pl-PL"/>
              </w:rPr>
              <w:t xml:space="preserve">Szkoła Podstawowa w Miliczu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79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79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10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6,04 </w:t>
            </w:r>
          </w:p>
        </w:tc>
      </w:tr>
      <w:tr w:rsidR="007F5E5A" w:rsidRPr="007F5E5A" w:rsidTr="00CF36E9">
        <w:trPr>
          <w:trHeight w:val="285"/>
        </w:trPr>
        <w:tc>
          <w:tcPr>
            <w:tcW w:w="2574" w:type="pct"/>
            <w:tcMar>
              <w:top w:w="0" w:type="dxa"/>
              <w:left w:w="70" w:type="dxa"/>
              <w:bottom w:w="0" w:type="dxa"/>
              <w:right w:w="70" w:type="dxa"/>
            </w:tcMar>
            <w:vAlign w:val="bottom"/>
            <w:hideMark/>
          </w:tcPr>
          <w:p w:rsidR="007F5E5A" w:rsidRPr="007F5E5A" w:rsidRDefault="007F5E5A" w:rsidP="00402E56">
            <w:pPr>
              <w:pStyle w:val="Bezodstpw"/>
              <w:jc w:val="left"/>
              <w:rPr>
                <w:lang w:eastAsia="pl-PL"/>
              </w:rPr>
            </w:pPr>
            <w:r w:rsidRPr="007F5E5A">
              <w:rPr>
                <w:lang w:eastAsia="pl-PL"/>
              </w:rPr>
              <w:t xml:space="preserve">Szkoła Podstawowa w Sułowie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15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15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9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3,65 </w:t>
            </w:r>
          </w:p>
        </w:tc>
      </w:tr>
      <w:tr w:rsidR="007F5E5A" w:rsidRPr="007F5E5A" w:rsidTr="00CF36E9">
        <w:trPr>
          <w:trHeight w:val="285"/>
        </w:trPr>
        <w:tc>
          <w:tcPr>
            <w:tcW w:w="2574" w:type="pct"/>
            <w:tcMar>
              <w:top w:w="0" w:type="dxa"/>
              <w:left w:w="70" w:type="dxa"/>
              <w:bottom w:w="0" w:type="dxa"/>
              <w:right w:w="70" w:type="dxa"/>
            </w:tcMar>
            <w:vAlign w:val="bottom"/>
            <w:hideMark/>
          </w:tcPr>
          <w:p w:rsidR="007F5E5A" w:rsidRPr="007F5E5A" w:rsidRDefault="007F5E5A" w:rsidP="00402E56">
            <w:pPr>
              <w:pStyle w:val="Bezodstpw"/>
              <w:jc w:val="left"/>
              <w:rPr>
                <w:lang w:eastAsia="pl-PL"/>
              </w:rPr>
            </w:pPr>
            <w:r w:rsidRPr="007F5E5A">
              <w:rPr>
                <w:lang w:eastAsia="pl-PL"/>
              </w:rPr>
              <w:t xml:space="preserve">Szkoła Podstawowa we Wziąchowie Wielkim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19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19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8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3,7 </w:t>
            </w:r>
          </w:p>
        </w:tc>
      </w:tr>
      <w:tr w:rsidR="007F5E5A" w:rsidRPr="007F5E5A" w:rsidTr="00CF36E9">
        <w:trPr>
          <w:trHeight w:val="285"/>
        </w:trPr>
        <w:tc>
          <w:tcPr>
            <w:tcW w:w="2574" w:type="pct"/>
            <w:tcMar>
              <w:top w:w="0" w:type="dxa"/>
              <w:left w:w="70" w:type="dxa"/>
              <w:bottom w:w="0" w:type="dxa"/>
              <w:right w:w="70" w:type="dxa"/>
            </w:tcMar>
            <w:vAlign w:val="bottom"/>
            <w:hideMark/>
          </w:tcPr>
          <w:p w:rsidR="007F5E5A" w:rsidRPr="007F5E5A" w:rsidRDefault="007F5E5A" w:rsidP="00402E56">
            <w:pPr>
              <w:pStyle w:val="Bezodstpw"/>
              <w:jc w:val="left"/>
              <w:rPr>
                <w:lang w:eastAsia="pl-PL"/>
              </w:rPr>
            </w:pPr>
            <w:r w:rsidRPr="007F5E5A">
              <w:rPr>
                <w:lang w:eastAsia="pl-PL"/>
              </w:rPr>
              <w:t xml:space="preserve">Szkoła Podstawowa w Dunkowej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9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9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6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3,4 </w:t>
            </w:r>
          </w:p>
        </w:tc>
      </w:tr>
      <w:tr w:rsidR="007F5E5A" w:rsidRPr="007F5E5A" w:rsidTr="00CF36E9">
        <w:trPr>
          <w:trHeight w:val="285"/>
        </w:trPr>
        <w:tc>
          <w:tcPr>
            <w:tcW w:w="2574" w:type="pct"/>
            <w:tcMar>
              <w:top w:w="0" w:type="dxa"/>
              <w:left w:w="70" w:type="dxa"/>
              <w:bottom w:w="0" w:type="dxa"/>
              <w:right w:w="70" w:type="dxa"/>
            </w:tcMar>
            <w:vAlign w:val="bottom"/>
            <w:hideMark/>
          </w:tcPr>
          <w:p w:rsidR="007F5E5A" w:rsidRPr="007F5E5A" w:rsidRDefault="007F5E5A" w:rsidP="00402E56">
            <w:pPr>
              <w:pStyle w:val="Bezodstpw"/>
              <w:jc w:val="left"/>
              <w:rPr>
                <w:lang w:eastAsia="pl-PL"/>
              </w:rPr>
            </w:pPr>
            <w:r w:rsidRPr="007F5E5A">
              <w:rPr>
                <w:lang w:eastAsia="pl-PL"/>
              </w:rPr>
              <w:t xml:space="preserve">Szkoła Podstawowa w Czatkowicach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5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5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6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4,31 </w:t>
            </w:r>
          </w:p>
        </w:tc>
      </w:tr>
      <w:tr w:rsidR="007F5E5A" w:rsidRPr="007F5E5A" w:rsidTr="00CF36E9">
        <w:trPr>
          <w:trHeight w:val="285"/>
        </w:trPr>
        <w:tc>
          <w:tcPr>
            <w:tcW w:w="2574" w:type="pct"/>
            <w:tcMar>
              <w:top w:w="0" w:type="dxa"/>
              <w:left w:w="70" w:type="dxa"/>
              <w:bottom w:w="0" w:type="dxa"/>
              <w:right w:w="70" w:type="dxa"/>
            </w:tcMar>
            <w:vAlign w:val="bottom"/>
            <w:hideMark/>
          </w:tcPr>
          <w:p w:rsidR="007F5E5A" w:rsidRPr="007F5E5A" w:rsidRDefault="007F5E5A" w:rsidP="00402E56">
            <w:pPr>
              <w:pStyle w:val="Bezodstpw"/>
              <w:jc w:val="left"/>
              <w:rPr>
                <w:lang w:eastAsia="pl-PL"/>
              </w:rPr>
            </w:pPr>
            <w:r w:rsidRPr="007F5E5A">
              <w:rPr>
                <w:lang w:eastAsia="pl-PL"/>
              </w:rPr>
              <w:t xml:space="preserve">Szkoła Podstawowa w Nowym Zamku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7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7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10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4,05 </w:t>
            </w:r>
          </w:p>
        </w:tc>
      </w:tr>
      <w:tr w:rsidR="007F5E5A" w:rsidRPr="007F5E5A" w:rsidTr="00CF36E9">
        <w:trPr>
          <w:trHeight w:val="285"/>
        </w:trPr>
        <w:tc>
          <w:tcPr>
            <w:tcW w:w="2574" w:type="pct"/>
            <w:tcMar>
              <w:top w:w="0" w:type="dxa"/>
              <w:left w:w="70" w:type="dxa"/>
              <w:bottom w:w="0" w:type="dxa"/>
              <w:right w:w="70" w:type="dxa"/>
            </w:tcMar>
            <w:vAlign w:val="bottom"/>
            <w:hideMark/>
          </w:tcPr>
          <w:p w:rsidR="007F5E5A" w:rsidRPr="007F5E5A" w:rsidRDefault="007F5E5A" w:rsidP="00402E56">
            <w:pPr>
              <w:pStyle w:val="Bezodstpw"/>
              <w:jc w:val="left"/>
              <w:rPr>
                <w:lang w:eastAsia="pl-PL"/>
              </w:rPr>
            </w:pPr>
            <w:r w:rsidRPr="007F5E5A">
              <w:rPr>
                <w:lang w:eastAsia="pl-PL"/>
              </w:rPr>
              <w:t xml:space="preserve">Przedszkole Samorządowe w Miliczu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17 </w:t>
            </w:r>
          </w:p>
        </w:tc>
        <w:tc>
          <w:tcPr>
            <w:tcW w:w="588"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17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2 </w:t>
            </w:r>
          </w:p>
        </w:tc>
        <w:tc>
          <w:tcPr>
            <w:tcW w:w="625" w:type="pct"/>
            <w:tcMar>
              <w:top w:w="0" w:type="dxa"/>
              <w:left w:w="70" w:type="dxa"/>
              <w:bottom w:w="0" w:type="dxa"/>
              <w:right w:w="70" w:type="dxa"/>
            </w:tcMar>
            <w:vAlign w:val="bottom"/>
            <w:hideMark/>
          </w:tcPr>
          <w:p w:rsidR="007F5E5A" w:rsidRPr="007F5E5A" w:rsidRDefault="007F5E5A" w:rsidP="00402E56">
            <w:pPr>
              <w:pStyle w:val="Bezodstpw"/>
              <w:jc w:val="right"/>
              <w:rPr>
                <w:lang w:eastAsia="pl-PL"/>
              </w:rPr>
            </w:pPr>
            <w:r w:rsidRPr="007F5E5A">
              <w:rPr>
                <w:lang w:eastAsia="pl-PL"/>
              </w:rPr>
              <w:t xml:space="preserve">0,72 </w:t>
            </w:r>
          </w:p>
        </w:tc>
      </w:tr>
      <w:tr w:rsidR="007F5E5A" w:rsidRPr="0027551A" w:rsidTr="009678EA">
        <w:trPr>
          <w:trHeight w:val="285"/>
        </w:trPr>
        <w:tc>
          <w:tcPr>
            <w:tcW w:w="2574" w:type="pct"/>
            <w:shd w:val="clear" w:color="auto" w:fill="D6E3BC" w:themeFill="accent3" w:themeFillTint="66"/>
            <w:tcMar>
              <w:top w:w="0" w:type="dxa"/>
              <w:left w:w="70" w:type="dxa"/>
              <w:bottom w:w="0" w:type="dxa"/>
              <w:right w:w="70" w:type="dxa"/>
            </w:tcMar>
            <w:vAlign w:val="bottom"/>
            <w:hideMark/>
          </w:tcPr>
          <w:p w:rsidR="007F5E5A" w:rsidRPr="0027551A" w:rsidRDefault="007F5E5A" w:rsidP="00402E56">
            <w:pPr>
              <w:pStyle w:val="Bezodstpw"/>
              <w:jc w:val="left"/>
              <w:rPr>
                <w:b/>
                <w:lang w:eastAsia="pl-PL"/>
              </w:rPr>
            </w:pPr>
            <w:r w:rsidRPr="0027551A">
              <w:rPr>
                <w:b/>
                <w:lang w:eastAsia="pl-PL"/>
              </w:rPr>
              <w:t xml:space="preserve">Razem </w:t>
            </w:r>
          </w:p>
        </w:tc>
        <w:tc>
          <w:tcPr>
            <w:tcW w:w="588" w:type="pct"/>
            <w:shd w:val="clear" w:color="auto" w:fill="D6E3BC" w:themeFill="accent3" w:themeFillTint="66"/>
            <w:tcMar>
              <w:top w:w="0" w:type="dxa"/>
              <w:left w:w="70" w:type="dxa"/>
              <w:bottom w:w="0" w:type="dxa"/>
              <w:right w:w="70" w:type="dxa"/>
            </w:tcMar>
            <w:vAlign w:val="bottom"/>
            <w:hideMark/>
          </w:tcPr>
          <w:p w:rsidR="007F5E5A" w:rsidRPr="0027551A" w:rsidRDefault="007F5E5A" w:rsidP="00402E56">
            <w:pPr>
              <w:pStyle w:val="Bezodstpw"/>
              <w:jc w:val="right"/>
              <w:rPr>
                <w:b/>
                <w:lang w:eastAsia="pl-PL"/>
              </w:rPr>
            </w:pPr>
            <w:r w:rsidRPr="0027551A">
              <w:rPr>
                <w:b/>
                <w:lang w:eastAsia="pl-PL"/>
              </w:rPr>
              <w:t xml:space="preserve">199 </w:t>
            </w:r>
          </w:p>
        </w:tc>
        <w:tc>
          <w:tcPr>
            <w:tcW w:w="588" w:type="pct"/>
            <w:shd w:val="clear" w:color="auto" w:fill="D6E3BC" w:themeFill="accent3" w:themeFillTint="66"/>
            <w:tcMar>
              <w:top w:w="0" w:type="dxa"/>
              <w:left w:w="70" w:type="dxa"/>
              <w:bottom w:w="0" w:type="dxa"/>
              <w:right w:w="70" w:type="dxa"/>
            </w:tcMar>
            <w:vAlign w:val="bottom"/>
            <w:hideMark/>
          </w:tcPr>
          <w:p w:rsidR="007F5E5A" w:rsidRPr="0027551A" w:rsidRDefault="007F5E5A" w:rsidP="00402E56">
            <w:pPr>
              <w:pStyle w:val="Bezodstpw"/>
              <w:jc w:val="right"/>
              <w:rPr>
                <w:b/>
                <w:lang w:eastAsia="pl-PL"/>
              </w:rPr>
            </w:pPr>
            <w:r w:rsidRPr="0027551A">
              <w:rPr>
                <w:b/>
                <w:lang w:eastAsia="pl-PL"/>
              </w:rPr>
              <w:t xml:space="preserve">199 </w:t>
            </w:r>
          </w:p>
        </w:tc>
        <w:tc>
          <w:tcPr>
            <w:tcW w:w="625" w:type="pct"/>
            <w:shd w:val="clear" w:color="auto" w:fill="D6E3BC" w:themeFill="accent3" w:themeFillTint="66"/>
            <w:tcMar>
              <w:top w:w="0" w:type="dxa"/>
              <w:left w:w="70" w:type="dxa"/>
              <w:bottom w:w="0" w:type="dxa"/>
              <w:right w:w="70" w:type="dxa"/>
            </w:tcMar>
            <w:vAlign w:val="bottom"/>
            <w:hideMark/>
          </w:tcPr>
          <w:p w:rsidR="007F5E5A" w:rsidRPr="0027551A" w:rsidRDefault="007F5E5A" w:rsidP="00402E56">
            <w:pPr>
              <w:pStyle w:val="Bezodstpw"/>
              <w:jc w:val="right"/>
              <w:rPr>
                <w:b/>
                <w:lang w:eastAsia="pl-PL"/>
              </w:rPr>
            </w:pPr>
            <w:r w:rsidRPr="0027551A">
              <w:rPr>
                <w:b/>
                <w:lang w:eastAsia="pl-PL"/>
              </w:rPr>
              <w:t xml:space="preserve">96 </w:t>
            </w:r>
          </w:p>
        </w:tc>
        <w:tc>
          <w:tcPr>
            <w:tcW w:w="625" w:type="pct"/>
            <w:shd w:val="clear" w:color="auto" w:fill="D6E3BC" w:themeFill="accent3" w:themeFillTint="66"/>
            <w:tcMar>
              <w:top w:w="0" w:type="dxa"/>
              <w:left w:w="70" w:type="dxa"/>
              <w:bottom w:w="0" w:type="dxa"/>
              <w:right w:w="70" w:type="dxa"/>
            </w:tcMar>
            <w:vAlign w:val="bottom"/>
            <w:hideMark/>
          </w:tcPr>
          <w:p w:rsidR="007F5E5A" w:rsidRPr="0027551A" w:rsidRDefault="007F5E5A" w:rsidP="00402E56">
            <w:pPr>
              <w:pStyle w:val="Bezodstpw"/>
              <w:jc w:val="right"/>
              <w:rPr>
                <w:b/>
                <w:lang w:eastAsia="pl-PL"/>
              </w:rPr>
            </w:pPr>
            <w:r w:rsidRPr="0027551A">
              <w:rPr>
                <w:b/>
                <w:lang w:eastAsia="pl-PL"/>
              </w:rPr>
              <w:t xml:space="preserve">49,61 </w:t>
            </w:r>
          </w:p>
        </w:tc>
      </w:tr>
    </w:tbl>
    <w:p w:rsidR="00736417" w:rsidRPr="00736417" w:rsidRDefault="00736417" w:rsidP="00736417"/>
    <w:p w:rsidR="007F5E5A" w:rsidRPr="007F5E5A" w:rsidRDefault="007F5E5A" w:rsidP="00CF36E9">
      <w:pPr>
        <w:pStyle w:val="Legenda"/>
        <w:rPr>
          <w:lang w:eastAsia="pl-PL"/>
        </w:rPr>
      </w:pPr>
      <w:r w:rsidRPr="007F5E5A">
        <w:rPr>
          <w:lang w:eastAsia="pl-PL"/>
        </w:rPr>
        <w:br/>
      </w:r>
      <w:r w:rsidRPr="007F5E5A">
        <w:rPr>
          <w:lang w:eastAsia="pl-PL"/>
        </w:rPr>
        <w:br/>
      </w:r>
      <w:r w:rsidR="00CF36E9" w:rsidRPr="009678EA">
        <w:rPr>
          <w:b w:val="0"/>
        </w:rPr>
        <w:t xml:space="preserve">Tabela </w:t>
      </w:r>
      <w:r w:rsidR="00410D41" w:rsidRPr="009678EA">
        <w:rPr>
          <w:b w:val="0"/>
        </w:rPr>
        <w:fldChar w:fldCharType="begin"/>
      </w:r>
      <w:r w:rsidR="0061224F" w:rsidRPr="009678EA">
        <w:rPr>
          <w:b w:val="0"/>
        </w:rPr>
        <w:instrText xml:space="preserve"> SEQ Tabela \* ARABIC </w:instrText>
      </w:r>
      <w:r w:rsidR="00410D41" w:rsidRPr="009678EA">
        <w:rPr>
          <w:b w:val="0"/>
        </w:rPr>
        <w:fldChar w:fldCharType="separate"/>
      </w:r>
      <w:r w:rsidR="00D13F41">
        <w:rPr>
          <w:b w:val="0"/>
          <w:noProof/>
        </w:rPr>
        <w:t>16</w:t>
      </w:r>
      <w:r w:rsidR="00410D41" w:rsidRPr="009678EA">
        <w:rPr>
          <w:b w:val="0"/>
          <w:noProof/>
        </w:rPr>
        <w:fldChar w:fldCharType="end"/>
      </w:r>
      <w:r w:rsidR="009678EA">
        <w:rPr>
          <w:b w:val="0"/>
          <w:noProof/>
        </w:rPr>
        <w:t xml:space="preserve"> </w:t>
      </w:r>
      <w:r w:rsidR="00CF36E9">
        <w:t xml:space="preserve"> </w:t>
      </w:r>
      <w:r w:rsidR="00CF36E9" w:rsidRPr="000A7B58">
        <w:t>Kadra nauczycielska według stopnia awansu zawodowego.</w:t>
      </w:r>
      <w:r w:rsidRPr="007F5E5A">
        <w:rPr>
          <w:lang w:eastAsia="pl-PL"/>
        </w:rPr>
        <w:t xml:space="preserve">  </w:t>
      </w:r>
    </w:p>
    <w:p w:rsidR="00736417" w:rsidRPr="00736417" w:rsidRDefault="00736417" w:rsidP="00736417">
      <w:r w:rsidRPr="00736417">
        <w:rPr>
          <w:rFonts w:cs="Arial"/>
        </w:rPr>
        <w:br/>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911"/>
        <w:gridCol w:w="877"/>
        <w:gridCol w:w="877"/>
        <w:gridCol w:w="877"/>
        <w:gridCol w:w="877"/>
        <w:gridCol w:w="877"/>
        <w:gridCol w:w="877"/>
        <w:gridCol w:w="877"/>
        <w:gridCol w:w="877"/>
      </w:tblGrid>
      <w:tr w:rsidR="0027551A" w:rsidTr="0027551A">
        <w:trPr>
          <w:trHeight w:val="285"/>
        </w:trPr>
        <w:tc>
          <w:tcPr>
            <w:tcW w:w="1071" w:type="pct"/>
            <w:vMerge w:val="restart"/>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bottom"/>
            <w:hideMark/>
          </w:tcPr>
          <w:p w:rsidR="0027551A" w:rsidRDefault="0027551A" w:rsidP="0027551A">
            <w:pPr>
              <w:pStyle w:val="Bezodstpw"/>
              <w:jc w:val="left"/>
              <w:rPr>
                <w:lang w:eastAsia="pl-PL"/>
              </w:rPr>
            </w:pPr>
            <w:r>
              <w:rPr>
                <w:lang w:eastAsia="pl-PL"/>
              </w:rPr>
              <w:t xml:space="preserve">  </w:t>
            </w:r>
          </w:p>
        </w:tc>
        <w:tc>
          <w:tcPr>
            <w:tcW w:w="1964" w:type="pct"/>
            <w:gridSpan w:val="4"/>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27551A" w:rsidRDefault="0027551A">
            <w:pPr>
              <w:pStyle w:val="Bezodstpw"/>
              <w:jc w:val="center"/>
              <w:rPr>
                <w:lang w:eastAsia="pl-PL"/>
              </w:rPr>
            </w:pPr>
            <w:r>
              <w:rPr>
                <w:lang w:eastAsia="pl-PL"/>
              </w:rPr>
              <w:t>Liczba nauczycieli</w:t>
            </w:r>
          </w:p>
        </w:tc>
        <w:tc>
          <w:tcPr>
            <w:tcW w:w="1964" w:type="pct"/>
            <w:gridSpan w:val="4"/>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27551A" w:rsidRDefault="0027551A">
            <w:pPr>
              <w:pStyle w:val="Bezodstpw"/>
              <w:jc w:val="center"/>
              <w:rPr>
                <w:lang w:eastAsia="pl-PL"/>
              </w:rPr>
            </w:pPr>
            <w:r>
              <w:rPr>
                <w:lang w:eastAsia="pl-PL"/>
              </w:rPr>
              <w:t>Procent</w:t>
            </w:r>
          </w:p>
        </w:tc>
      </w:tr>
      <w:tr w:rsidR="0027551A" w:rsidTr="0027551A">
        <w:trPr>
          <w:trHeight w:val="285"/>
        </w:trPr>
        <w:tc>
          <w:tcPr>
            <w:tcW w:w="107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27551A" w:rsidRDefault="0027551A" w:rsidP="0027551A">
            <w:pPr>
              <w:ind w:firstLine="0"/>
              <w:jc w:val="left"/>
              <w:rPr>
                <w:rFonts w:ascii="Bookman Old Style" w:hAnsi="Bookman Old Style"/>
                <w:lang w:eastAsia="pl-PL"/>
              </w:rPr>
            </w:pPr>
          </w:p>
        </w:tc>
        <w:tc>
          <w:tcPr>
            <w:tcW w:w="491"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27551A" w:rsidRDefault="0027551A">
            <w:pPr>
              <w:pStyle w:val="Bezodstpw"/>
              <w:jc w:val="center"/>
              <w:rPr>
                <w:sz w:val="18"/>
                <w:lang w:eastAsia="pl-PL"/>
              </w:rPr>
            </w:pPr>
            <w:r>
              <w:rPr>
                <w:sz w:val="18"/>
                <w:lang w:eastAsia="pl-PL"/>
              </w:rPr>
              <w:t>Stażyści</w:t>
            </w:r>
          </w:p>
        </w:tc>
        <w:tc>
          <w:tcPr>
            <w:tcW w:w="491"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27551A" w:rsidRDefault="0027551A">
            <w:pPr>
              <w:pStyle w:val="Bezodstpw"/>
              <w:jc w:val="center"/>
              <w:rPr>
                <w:sz w:val="18"/>
                <w:lang w:eastAsia="pl-PL"/>
              </w:rPr>
            </w:pPr>
            <w:r>
              <w:rPr>
                <w:sz w:val="18"/>
                <w:lang w:eastAsia="pl-PL"/>
              </w:rPr>
              <w:t>Kontrakt.</w:t>
            </w:r>
          </w:p>
        </w:tc>
        <w:tc>
          <w:tcPr>
            <w:tcW w:w="491"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27551A" w:rsidRDefault="0027551A">
            <w:pPr>
              <w:pStyle w:val="Bezodstpw"/>
              <w:jc w:val="center"/>
              <w:rPr>
                <w:sz w:val="18"/>
                <w:lang w:eastAsia="pl-PL"/>
              </w:rPr>
            </w:pPr>
            <w:proofErr w:type="spellStart"/>
            <w:r>
              <w:rPr>
                <w:sz w:val="18"/>
                <w:lang w:eastAsia="pl-PL"/>
              </w:rPr>
              <w:t>Mianow</w:t>
            </w:r>
            <w:proofErr w:type="spellEnd"/>
            <w:r>
              <w:rPr>
                <w:sz w:val="18"/>
                <w:lang w:eastAsia="pl-PL"/>
              </w:rPr>
              <w:t>.</w:t>
            </w:r>
          </w:p>
        </w:tc>
        <w:tc>
          <w:tcPr>
            <w:tcW w:w="491"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27551A" w:rsidRDefault="0027551A">
            <w:pPr>
              <w:pStyle w:val="Bezodstpw"/>
              <w:jc w:val="center"/>
              <w:rPr>
                <w:sz w:val="18"/>
                <w:lang w:eastAsia="pl-PL"/>
              </w:rPr>
            </w:pPr>
            <w:r>
              <w:rPr>
                <w:sz w:val="18"/>
                <w:lang w:eastAsia="pl-PL"/>
              </w:rPr>
              <w:t>Dypl.</w:t>
            </w:r>
          </w:p>
        </w:tc>
        <w:tc>
          <w:tcPr>
            <w:tcW w:w="491"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27551A" w:rsidRDefault="0027551A">
            <w:pPr>
              <w:pStyle w:val="Bezodstpw"/>
              <w:jc w:val="center"/>
              <w:rPr>
                <w:sz w:val="18"/>
                <w:lang w:eastAsia="pl-PL"/>
              </w:rPr>
            </w:pPr>
            <w:r>
              <w:rPr>
                <w:sz w:val="18"/>
                <w:lang w:eastAsia="pl-PL"/>
              </w:rPr>
              <w:t>Stażyści</w:t>
            </w:r>
          </w:p>
        </w:tc>
        <w:tc>
          <w:tcPr>
            <w:tcW w:w="491"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27551A" w:rsidRDefault="0027551A">
            <w:pPr>
              <w:pStyle w:val="Bezodstpw"/>
              <w:jc w:val="center"/>
              <w:rPr>
                <w:sz w:val="18"/>
                <w:lang w:eastAsia="pl-PL"/>
              </w:rPr>
            </w:pPr>
            <w:r>
              <w:rPr>
                <w:sz w:val="18"/>
                <w:lang w:eastAsia="pl-PL"/>
              </w:rPr>
              <w:t>Kontrakt.</w:t>
            </w:r>
          </w:p>
        </w:tc>
        <w:tc>
          <w:tcPr>
            <w:tcW w:w="491"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27551A" w:rsidRDefault="0027551A">
            <w:pPr>
              <w:pStyle w:val="Bezodstpw"/>
              <w:jc w:val="center"/>
              <w:rPr>
                <w:sz w:val="18"/>
                <w:lang w:eastAsia="pl-PL"/>
              </w:rPr>
            </w:pPr>
            <w:proofErr w:type="spellStart"/>
            <w:r>
              <w:rPr>
                <w:sz w:val="18"/>
                <w:lang w:eastAsia="pl-PL"/>
              </w:rPr>
              <w:t>Mianow</w:t>
            </w:r>
            <w:proofErr w:type="spellEnd"/>
            <w:r>
              <w:rPr>
                <w:sz w:val="18"/>
                <w:lang w:eastAsia="pl-PL"/>
              </w:rPr>
              <w:t>.</w:t>
            </w:r>
          </w:p>
        </w:tc>
        <w:tc>
          <w:tcPr>
            <w:tcW w:w="491"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27551A" w:rsidRDefault="0027551A">
            <w:pPr>
              <w:pStyle w:val="Bezodstpw"/>
              <w:jc w:val="center"/>
              <w:rPr>
                <w:sz w:val="18"/>
                <w:lang w:eastAsia="pl-PL"/>
              </w:rPr>
            </w:pPr>
            <w:r>
              <w:rPr>
                <w:sz w:val="18"/>
                <w:lang w:eastAsia="pl-PL"/>
              </w:rPr>
              <w:t>Dypl.</w:t>
            </w:r>
          </w:p>
        </w:tc>
      </w:tr>
      <w:tr w:rsidR="0027551A" w:rsidTr="0027551A">
        <w:trPr>
          <w:trHeight w:val="285"/>
        </w:trPr>
        <w:tc>
          <w:tcPr>
            <w:tcW w:w="107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rsidP="0027551A">
            <w:pPr>
              <w:pStyle w:val="Bezodstpw"/>
              <w:jc w:val="left"/>
              <w:rPr>
                <w:lang w:eastAsia="pl-PL"/>
              </w:rPr>
            </w:pPr>
            <w:r>
              <w:rPr>
                <w:lang w:eastAsia="pl-PL"/>
              </w:rPr>
              <w:t xml:space="preserve">Gimnazjum w Miliczu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0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13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18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25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0%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23%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32%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45% </w:t>
            </w:r>
          </w:p>
        </w:tc>
      </w:tr>
      <w:tr w:rsidR="0027551A" w:rsidTr="0027551A">
        <w:trPr>
          <w:trHeight w:val="285"/>
        </w:trPr>
        <w:tc>
          <w:tcPr>
            <w:tcW w:w="107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rsidP="0027551A">
            <w:pPr>
              <w:pStyle w:val="Bezodstpw"/>
              <w:jc w:val="left"/>
              <w:rPr>
                <w:lang w:eastAsia="pl-PL"/>
              </w:rPr>
            </w:pPr>
            <w:r>
              <w:rPr>
                <w:lang w:eastAsia="pl-PL"/>
              </w:rPr>
              <w:t xml:space="preserve">Gimnazjum w Sułowie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0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3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5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12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0%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15%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25%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60% </w:t>
            </w:r>
          </w:p>
        </w:tc>
      </w:tr>
      <w:tr w:rsidR="0027551A" w:rsidTr="0027551A">
        <w:trPr>
          <w:trHeight w:val="285"/>
        </w:trPr>
        <w:tc>
          <w:tcPr>
            <w:tcW w:w="107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rsidP="0027551A">
            <w:pPr>
              <w:pStyle w:val="Bezodstpw"/>
              <w:jc w:val="left"/>
              <w:rPr>
                <w:lang w:eastAsia="pl-PL"/>
              </w:rPr>
            </w:pPr>
            <w:r>
              <w:rPr>
                <w:lang w:eastAsia="pl-PL"/>
              </w:rPr>
              <w:t xml:space="preserve">Gimnazjum we Wróblińcu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0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2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9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5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0%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13%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56%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31% </w:t>
            </w:r>
          </w:p>
        </w:tc>
      </w:tr>
      <w:tr w:rsidR="0027551A" w:rsidTr="0027551A">
        <w:trPr>
          <w:trHeight w:val="285"/>
        </w:trPr>
        <w:tc>
          <w:tcPr>
            <w:tcW w:w="107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rsidP="0027551A">
            <w:pPr>
              <w:pStyle w:val="Bezodstpw"/>
              <w:jc w:val="left"/>
              <w:rPr>
                <w:lang w:eastAsia="pl-PL"/>
              </w:rPr>
            </w:pPr>
            <w:r>
              <w:rPr>
                <w:lang w:eastAsia="pl-PL"/>
              </w:rPr>
              <w:t xml:space="preserve">Szkoła Podstawowa w Miliczu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1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18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32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34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1%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21%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38%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40% </w:t>
            </w:r>
          </w:p>
        </w:tc>
      </w:tr>
      <w:tr w:rsidR="0027551A" w:rsidTr="0027551A">
        <w:trPr>
          <w:trHeight w:val="285"/>
        </w:trPr>
        <w:tc>
          <w:tcPr>
            <w:tcW w:w="107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rsidP="0027551A">
            <w:pPr>
              <w:pStyle w:val="Bezodstpw"/>
              <w:jc w:val="left"/>
              <w:rPr>
                <w:lang w:eastAsia="pl-PL"/>
              </w:rPr>
            </w:pPr>
            <w:r>
              <w:rPr>
                <w:lang w:eastAsia="pl-PL"/>
              </w:rPr>
              <w:t xml:space="preserve">Szkoła Podstawowa w Sułowie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1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4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5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14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4%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17%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21%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58% </w:t>
            </w:r>
          </w:p>
        </w:tc>
      </w:tr>
      <w:tr w:rsidR="0027551A" w:rsidTr="0027551A">
        <w:trPr>
          <w:trHeight w:val="285"/>
        </w:trPr>
        <w:tc>
          <w:tcPr>
            <w:tcW w:w="107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rsidP="0027551A">
            <w:pPr>
              <w:pStyle w:val="Bezodstpw"/>
              <w:jc w:val="left"/>
              <w:rPr>
                <w:lang w:eastAsia="pl-PL"/>
              </w:rPr>
            </w:pPr>
            <w:r>
              <w:rPr>
                <w:lang w:eastAsia="pl-PL"/>
              </w:rPr>
              <w:t xml:space="preserve">Szkoła Podstawowa we Wziąchowie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2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6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16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3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7%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22%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59%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11% </w:t>
            </w:r>
          </w:p>
        </w:tc>
      </w:tr>
      <w:tr w:rsidR="0027551A" w:rsidTr="0027551A">
        <w:trPr>
          <w:cantSplit/>
          <w:trHeight w:val="285"/>
        </w:trPr>
        <w:tc>
          <w:tcPr>
            <w:tcW w:w="107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D274DA" w:rsidRDefault="0027551A" w:rsidP="0027551A">
            <w:pPr>
              <w:pStyle w:val="Bezodstpw"/>
              <w:jc w:val="left"/>
              <w:rPr>
                <w:lang w:eastAsia="pl-PL"/>
              </w:rPr>
            </w:pPr>
            <w:r>
              <w:rPr>
                <w:lang w:eastAsia="pl-PL"/>
              </w:rPr>
              <w:t xml:space="preserve">Szkoła Podstawowa </w:t>
            </w:r>
          </w:p>
          <w:p w:rsidR="0027551A" w:rsidRDefault="0027551A" w:rsidP="0027551A">
            <w:pPr>
              <w:pStyle w:val="Bezodstpw"/>
              <w:jc w:val="left"/>
              <w:rPr>
                <w:lang w:eastAsia="pl-PL"/>
              </w:rPr>
            </w:pPr>
            <w:r>
              <w:rPr>
                <w:lang w:eastAsia="pl-PL"/>
              </w:rPr>
              <w:t xml:space="preserve">w Dunkowej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2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3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7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3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13%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20%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47%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20% </w:t>
            </w:r>
          </w:p>
        </w:tc>
      </w:tr>
      <w:tr w:rsidR="0027551A" w:rsidTr="0027551A">
        <w:trPr>
          <w:trHeight w:val="285"/>
        </w:trPr>
        <w:tc>
          <w:tcPr>
            <w:tcW w:w="107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D274DA" w:rsidRDefault="0027551A" w:rsidP="0027551A">
            <w:pPr>
              <w:pStyle w:val="Bezodstpw"/>
              <w:jc w:val="left"/>
              <w:rPr>
                <w:lang w:eastAsia="pl-PL"/>
              </w:rPr>
            </w:pPr>
            <w:r>
              <w:rPr>
                <w:lang w:eastAsia="pl-PL"/>
              </w:rPr>
              <w:t xml:space="preserve">Szkoła Podstawowa </w:t>
            </w:r>
          </w:p>
          <w:p w:rsidR="0027551A" w:rsidRDefault="0027551A" w:rsidP="0027551A">
            <w:pPr>
              <w:pStyle w:val="Bezodstpw"/>
              <w:jc w:val="left"/>
              <w:rPr>
                <w:lang w:eastAsia="pl-PL"/>
              </w:rPr>
            </w:pPr>
            <w:r>
              <w:rPr>
                <w:lang w:eastAsia="pl-PL"/>
              </w:rPr>
              <w:t xml:space="preserve">w Czatkowicach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0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2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7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1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0%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20%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70%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10% </w:t>
            </w:r>
          </w:p>
        </w:tc>
      </w:tr>
      <w:tr w:rsidR="0027551A" w:rsidTr="0027551A">
        <w:trPr>
          <w:trHeight w:val="285"/>
        </w:trPr>
        <w:tc>
          <w:tcPr>
            <w:tcW w:w="107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D274DA" w:rsidRDefault="0027551A" w:rsidP="0027551A">
            <w:pPr>
              <w:pStyle w:val="Bezodstpw"/>
              <w:jc w:val="left"/>
              <w:rPr>
                <w:lang w:eastAsia="pl-PL"/>
              </w:rPr>
            </w:pPr>
            <w:r>
              <w:rPr>
                <w:lang w:eastAsia="pl-PL"/>
              </w:rPr>
              <w:t xml:space="preserve">Szkoła Podstawowa </w:t>
            </w:r>
          </w:p>
          <w:p w:rsidR="0027551A" w:rsidRDefault="0027551A" w:rsidP="0027551A">
            <w:pPr>
              <w:pStyle w:val="Bezodstpw"/>
              <w:jc w:val="left"/>
              <w:rPr>
                <w:lang w:eastAsia="pl-PL"/>
              </w:rPr>
            </w:pPr>
            <w:r>
              <w:rPr>
                <w:lang w:eastAsia="pl-PL"/>
              </w:rPr>
              <w:t xml:space="preserve">w Nowym Zamku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2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4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5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6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12%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24%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29%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35% </w:t>
            </w:r>
          </w:p>
        </w:tc>
      </w:tr>
      <w:tr w:rsidR="0027551A" w:rsidTr="0027551A">
        <w:trPr>
          <w:trHeight w:val="285"/>
        </w:trPr>
        <w:tc>
          <w:tcPr>
            <w:tcW w:w="107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D274DA" w:rsidRDefault="0027551A" w:rsidP="0027551A">
            <w:pPr>
              <w:pStyle w:val="Bezodstpw"/>
              <w:jc w:val="left"/>
              <w:rPr>
                <w:lang w:eastAsia="pl-PL"/>
              </w:rPr>
            </w:pPr>
            <w:r>
              <w:rPr>
                <w:lang w:eastAsia="pl-PL"/>
              </w:rPr>
              <w:t xml:space="preserve">Przedszkole Samorządowe </w:t>
            </w:r>
          </w:p>
          <w:p w:rsidR="0027551A" w:rsidRDefault="0027551A" w:rsidP="0027551A">
            <w:pPr>
              <w:pStyle w:val="Bezodstpw"/>
              <w:jc w:val="left"/>
              <w:rPr>
                <w:lang w:eastAsia="pl-PL"/>
              </w:rPr>
            </w:pPr>
            <w:r>
              <w:rPr>
                <w:lang w:eastAsia="pl-PL"/>
              </w:rPr>
              <w:t xml:space="preserve">w Miliczu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1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4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8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6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5%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21%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42% </w:t>
            </w:r>
          </w:p>
        </w:tc>
        <w:tc>
          <w:tcPr>
            <w:tcW w:w="491"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27551A" w:rsidRDefault="0027551A">
            <w:pPr>
              <w:pStyle w:val="Bezodstpw"/>
              <w:jc w:val="right"/>
              <w:rPr>
                <w:lang w:eastAsia="pl-PL"/>
              </w:rPr>
            </w:pPr>
            <w:r>
              <w:rPr>
                <w:lang w:eastAsia="pl-PL"/>
              </w:rPr>
              <w:t xml:space="preserve">32% </w:t>
            </w:r>
          </w:p>
        </w:tc>
      </w:tr>
      <w:tr w:rsidR="0027551A" w:rsidRPr="0027551A" w:rsidTr="0027551A">
        <w:trPr>
          <w:trHeight w:val="285"/>
        </w:trPr>
        <w:tc>
          <w:tcPr>
            <w:tcW w:w="1071"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27551A" w:rsidRPr="0027551A" w:rsidRDefault="0027551A" w:rsidP="0027551A">
            <w:pPr>
              <w:pStyle w:val="Bezodstpw"/>
              <w:jc w:val="left"/>
              <w:rPr>
                <w:b/>
                <w:lang w:eastAsia="pl-PL"/>
              </w:rPr>
            </w:pPr>
            <w:r w:rsidRPr="0027551A">
              <w:rPr>
                <w:b/>
                <w:lang w:eastAsia="pl-PL"/>
              </w:rPr>
              <w:t xml:space="preserve">Razem </w:t>
            </w:r>
          </w:p>
        </w:tc>
        <w:tc>
          <w:tcPr>
            <w:tcW w:w="491"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27551A" w:rsidRPr="0027551A" w:rsidRDefault="0027551A">
            <w:pPr>
              <w:pStyle w:val="Bezodstpw"/>
              <w:jc w:val="right"/>
              <w:rPr>
                <w:b/>
                <w:lang w:eastAsia="pl-PL"/>
              </w:rPr>
            </w:pPr>
            <w:r w:rsidRPr="0027551A">
              <w:rPr>
                <w:b/>
                <w:lang w:eastAsia="pl-PL"/>
              </w:rPr>
              <w:t xml:space="preserve">9 </w:t>
            </w:r>
          </w:p>
        </w:tc>
        <w:tc>
          <w:tcPr>
            <w:tcW w:w="491"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27551A" w:rsidRPr="0027551A" w:rsidRDefault="0027551A">
            <w:pPr>
              <w:pStyle w:val="Bezodstpw"/>
              <w:jc w:val="right"/>
              <w:rPr>
                <w:b/>
                <w:lang w:eastAsia="pl-PL"/>
              </w:rPr>
            </w:pPr>
            <w:r w:rsidRPr="0027551A">
              <w:rPr>
                <w:b/>
                <w:lang w:eastAsia="pl-PL"/>
              </w:rPr>
              <w:t xml:space="preserve">59 </w:t>
            </w:r>
          </w:p>
        </w:tc>
        <w:tc>
          <w:tcPr>
            <w:tcW w:w="491"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27551A" w:rsidRPr="0027551A" w:rsidRDefault="0027551A">
            <w:pPr>
              <w:pStyle w:val="Bezodstpw"/>
              <w:jc w:val="right"/>
              <w:rPr>
                <w:b/>
                <w:lang w:eastAsia="pl-PL"/>
              </w:rPr>
            </w:pPr>
            <w:r w:rsidRPr="0027551A">
              <w:rPr>
                <w:b/>
                <w:lang w:eastAsia="pl-PL"/>
              </w:rPr>
              <w:t xml:space="preserve">112 </w:t>
            </w:r>
          </w:p>
        </w:tc>
        <w:tc>
          <w:tcPr>
            <w:tcW w:w="491"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27551A" w:rsidRPr="0027551A" w:rsidRDefault="0027551A">
            <w:pPr>
              <w:pStyle w:val="Bezodstpw"/>
              <w:jc w:val="right"/>
              <w:rPr>
                <w:b/>
                <w:lang w:eastAsia="pl-PL"/>
              </w:rPr>
            </w:pPr>
            <w:r w:rsidRPr="0027551A">
              <w:rPr>
                <w:b/>
                <w:lang w:eastAsia="pl-PL"/>
              </w:rPr>
              <w:t xml:space="preserve">109 </w:t>
            </w:r>
          </w:p>
        </w:tc>
        <w:tc>
          <w:tcPr>
            <w:tcW w:w="491"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27551A" w:rsidRPr="0027551A" w:rsidRDefault="0027551A">
            <w:pPr>
              <w:pStyle w:val="Bezodstpw"/>
              <w:jc w:val="right"/>
              <w:rPr>
                <w:b/>
                <w:lang w:eastAsia="pl-PL"/>
              </w:rPr>
            </w:pPr>
            <w:r w:rsidRPr="0027551A">
              <w:rPr>
                <w:b/>
                <w:lang w:eastAsia="pl-PL"/>
              </w:rPr>
              <w:t xml:space="preserve">3% </w:t>
            </w:r>
          </w:p>
        </w:tc>
        <w:tc>
          <w:tcPr>
            <w:tcW w:w="491"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27551A" w:rsidRPr="0027551A" w:rsidRDefault="0027551A">
            <w:pPr>
              <w:pStyle w:val="Bezodstpw"/>
              <w:jc w:val="right"/>
              <w:rPr>
                <w:b/>
                <w:lang w:eastAsia="pl-PL"/>
              </w:rPr>
            </w:pPr>
            <w:r w:rsidRPr="0027551A">
              <w:rPr>
                <w:b/>
                <w:lang w:eastAsia="pl-PL"/>
              </w:rPr>
              <w:t xml:space="preserve">20% </w:t>
            </w:r>
          </w:p>
        </w:tc>
        <w:tc>
          <w:tcPr>
            <w:tcW w:w="491"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27551A" w:rsidRPr="0027551A" w:rsidRDefault="0027551A">
            <w:pPr>
              <w:pStyle w:val="Bezodstpw"/>
              <w:jc w:val="right"/>
              <w:rPr>
                <w:b/>
                <w:lang w:eastAsia="pl-PL"/>
              </w:rPr>
            </w:pPr>
            <w:r w:rsidRPr="0027551A">
              <w:rPr>
                <w:b/>
                <w:lang w:eastAsia="pl-PL"/>
              </w:rPr>
              <w:t xml:space="preserve">39% </w:t>
            </w:r>
          </w:p>
        </w:tc>
        <w:tc>
          <w:tcPr>
            <w:tcW w:w="491" w:type="pct"/>
            <w:tcBorders>
              <w:top w:val="single" w:sz="6" w:space="0" w:color="auto"/>
              <w:left w:val="single" w:sz="6" w:space="0" w:color="auto"/>
              <w:bottom w:val="single" w:sz="6" w:space="0" w:color="auto"/>
              <w:right w:val="single" w:sz="6" w:space="0" w:color="auto"/>
            </w:tcBorders>
            <w:shd w:val="clear" w:color="auto" w:fill="D6E3BC" w:themeFill="accent3" w:themeFillTint="66"/>
            <w:tcMar>
              <w:top w:w="0" w:type="dxa"/>
              <w:left w:w="70" w:type="dxa"/>
              <w:bottom w:w="0" w:type="dxa"/>
              <w:right w:w="70" w:type="dxa"/>
            </w:tcMar>
            <w:vAlign w:val="bottom"/>
            <w:hideMark/>
          </w:tcPr>
          <w:p w:rsidR="0027551A" w:rsidRPr="0027551A" w:rsidRDefault="0027551A">
            <w:pPr>
              <w:pStyle w:val="Bezodstpw"/>
              <w:jc w:val="right"/>
              <w:rPr>
                <w:b/>
                <w:lang w:eastAsia="pl-PL"/>
              </w:rPr>
            </w:pPr>
            <w:r w:rsidRPr="0027551A">
              <w:rPr>
                <w:b/>
                <w:lang w:eastAsia="pl-PL"/>
              </w:rPr>
              <w:t xml:space="preserve">38% </w:t>
            </w:r>
          </w:p>
        </w:tc>
      </w:tr>
    </w:tbl>
    <w:p w:rsidR="00736417" w:rsidRDefault="00736417" w:rsidP="00736417"/>
    <w:p w:rsidR="00D274DA" w:rsidRDefault="00736417" w:rsidP="00736417">
      <w:pPr>
        <w:rPr>
          <w:lang w:eastAsia="pl-PL"/>
        </w:rPr>
      </w:pPr>
      <w:r w:rsidRPr="00FA4F99">
        <w:t>Posiadamy bardzo dobrze wykształconą kadrę o wysokich kwalifikacjach formalnych.  Prawie 80% stanowią nauczyciele mianowani i dyplomowani. Największym odsetkiem nauczycieli o najwyższym stopniu awansu zawodowego (w stosunku do wszystkich zatrudnionych w szkole) może się poszczycić Gimnazjum oraz Szkoła Podstawowa w Sułowie - 60% i 58%. Najmniej nauczycieli dyplomowanych uczy w</w:t>
      </w:r>
      <w:r w:rsidR="005165ED">
        <w:t> </w:t>
      </w:r>
      <w:r w:rsidRPr="00FA4F99">
        <w:t>Czatkowicach -10% oraz we Wziąchowie Wlk. - 11%.</w:t>
      </w:r>
      <w:r w:rsidR="00021CE6">
        <w:rPr>
          <w:lang w:eastAsia="pl-PL"/>
        </w:rPr>
        <w:t xml:space="preserve"> </w:t>
      </w:r>
    </w:p>
    <w:p w:rsidR="00736417" w:rsidRPr="00FA4F99" w:rsidRDefault="00021CE6" w:rsidP="00736417">
      <w:r>
        <w:rPr>
          <w:lang w:eastAsia="pl-PL"/>
        </w:rPr>
        <w:t xml:space="preserve">W zakresie stopni awansu zawodowego Gmina Milicz posiada strukturę kadry pedagogicznej </w:t>
      </w:r>
      <w:r w:rsidR="009266B8">
        <w:rPr>
          <w:lang w:eastAsia="pl-PL"/>
        </w:rPr>
        <w:t>ni</w:t>
      </w:r>
      <w:r w:rsidR="00D274DA">
        <w:rPr>
          <w:lang w:eastAsia="pl-PL"/>
        </w:rPr>
        <w:t>e</w:t>
      </w:r>
      <w:r w:rsidR="009266B8">
        <w:rPr>
          <w:lang w:eastAsia="pl-PL"/>
        </w:rPr>
        <w:t xml:space="preserve">co gorszą w stosunku do </w:t>
      </w:r>
      <w:r>
        <w:rPr>
          <w:lang w:eastAsia="pl-PL"/>
        </w:rPr>
        <w:t xml:space="preserve">średniej krajowej. Wg stanu na 30 września 2012 r. (dane te są podstawą obliczania części oświatowej subwencji ogólnej)  w kraju mieliśmy </w:t>
      </w:r>
      <w:r w:rsidR="009266B8">
        <w:rPr>
          <w:lang w:eastAsia="pl-PL"/>
        </w:rPr>
        <w:t>2,5% stażystów, 14,6% kontraktowych, 27,2% mianowanych i 55,7% nauczycieli dyplomowanych. Powyższe dane znajdują swoje</w:t>
      </w:r>
      <w:r>
        <w:rPr>
          <w:lang w:eastAsia="pl-PL"/>
        </w:rPr>
        <w:t xml:space="preserve"> odzwierciedlenie </w:t>
      </w:r>
      <w:r w:rsidR="009266B8">
        <w:rPr>
          <w:lang w:eastAsia="pl-PL"/>
        </w:rPr>
        <w:t>we</w:t>
      </w:r>
      <w:r>
        <w:rPr>
          <w:lang w:eastAsia="pl-PL"/>
        </w:rPr>
        <w:t xml:space="preserve">  wskaźnik</w:t>
      </w:r>
      <w:r w:rsidR="009266B8">
        <w:rPr>
          <w:lang w:eastAsia="pl-PL"/>
        </w:rPr>
        <w:t>u</w:t>
      </w:r>
      <w:r>
        <w:rPr>
          <w:lang w:eastAsia="pl-PL"/>
        </w:rPr>
        <w:t xml:space="preserve"> korygujący</w:t>
      </w:r>
      <w:r w:rsidR="00D274DA">
        <w:rPr>
          <w:lang w:eastAsia="pl-PL"/>
        </w:rPr>
        <w:t>m</w:t>
      </w:r>
      <w:r>
        <w:rPr>
          <w:lang w:eastAsia="pl-PL"/>
        </w:rPr>
        <w:t xml:space="preserve"> D</w:t>
      </w:r>
      <w:r>
        <w:rPr>
          <w:vertAlign w:val="subscript"/>
          <w:lang w:eastAsia="pl-PL"/>
        </w:rPr>
        <w:t>i</w:t>
      </w:r>
      <w:r>
        <w:rPr>
          <w:lang w:eastAsia="pl-PL"/>
        </w:rPr>
        <w:t xml:space="preserve"> stosowany</w:t>
      </w:r>
      <w:r w:rsidR="009266B8">
        <w:rPr>
          <w:lang w:eastAsia="pl-PL"/>
        </w:rPr>
        <w:t>m</w:t>
      </w:r>
      <w:r>
        <w:rPr>
          <w:lang w:eastAsia="pl-PL"/>
        </w:rPr>
        <w:t xml:space="preserve"> dla obliczania kwoty części oświatowej subwencji ogólnej dla Gminy Milicz. Wartość tego wskaźnika wynosi w 2013 roku </w:t>
      </w:r>
      <w:r w:rsidRPr="00021CE6">
        <w:rPr>
          <w:lang w:eastAsia="pl-PL"/>
        </w:rPr>
        <w:t>0,9852269551</w:t>
      </w:r>
      <w:r>
        <w:rPr>
          <w:lang w:eastAsia="pl-PL"/>
        </w:rPr>
        <w:t xml:space="preserve">. </w:t>
      </w:r>
      <w:r w:rsidR="007327D8">
        <w:rPr>
          <w:lang w:eastAsia="pl-PL"/>
        </w:rPr>
        <w:t>Wskaźnik korygujący D</w:t>
      </w:r>
      <w:r w:rsidR="007327D8">
        <w:rPr>
          <w:vertAlign w:val="subscript"/>
          <w:lang w:eastAsia="pl-PL"/>
        </w:rPr>
        <w:t>i</w:t>
      </w:r>
      <w:r w:rsidR="007327D8">
        <w:rPr>
          <w:lang w:eastAsia="pl-PL"/>
        </w:rPr>
        <w:t xml:space="preserve"> wprowadzono do algorytmu nauczania części oświatowej subwencji ogólnej dla </w:t>
      </w:r>
      <w:proofErr w:type="spellStart"/>
      <w:r w:rsidR="007327D8">
        <w:rPr>
          <w:lang w:eastAsia="pl-PL"/>
        </w:rPr>
        <w:t>jst</w:t>
      </w:r>
      <w:proofErr w:type="spellEnd"/>
      <w:r w:rsidR="007327D8">
        <w:rPr>
          <w:lang w:eastAsia="pl-PL"/>
        </w:rPr>
        <w:t xml:space="preserve"> aby wysokość otrzymywanej przez daną </w:t>
      </w:r>
      <w:proofErr w:type="spellStart"/>
      <w:r w:rsidR="007327D8">
        <w:rPr>
          <w:lang w:eastAsia="pl-PL"/>
        </w:rPr>
        <w:t>jst</w:t>
      </w:r>
      <w:proofErr w:type="spellEnd"/>
      <w:r w:rsidR="007327D8">
        <w:rPr>
          <w:lang w:eastAsia="pl-PL"/>
        </w:rPr>
        <w:t xml:space="preserve"> odpowiadała wysiłkowi finansowemu danej jednostki związanemu w awansem zawodowym nauczycieli (wynagrodzenia zasadnicze nauczycieli uzależnione są od posiadanego stopnia awansu zawodowego i</w:t>
      </w:r>
      <w:r w:rsidR="005165ED">
        <w:rPr>
          <w:lang w:eastAsia="pl-PL"/>
        </w:rPr>
        <w:t> </w:t>
      </w:r>
      <w:r w:rsidR="007327D8">
        <w:rPr>
          <w:lang w:eastAsia="pl-PL"/>
        </w:rPr>
        <w:t>poziomu wykształcenia).</w:t>
      </w:r>
      <w:r w:rsidRPr="00021CE6">
        <w:rPr>
          <w:lang w:eastAsia="pl-PL"/>
        </w:rPr>
        <w:tab/>
      </w:r>
    </w:p>
    <w:p w:rsidR="00CF36E9" w:rsidRPr="00205EFD" w:rsidRDefault="00CF36E9" w:rsidP="00CF36E9">
      <w:pPr>
        <w:pStyle w:val="Legenda"/>
        <w:rPr>
          <w:b w:val="0"/>
          <w:lang w:eastAsia="pl-PL"/>
        </w:rPr>
      </w:pPr>
    </w:p>
    <w:p w:rsidR="00736417" w:rsidRDefault="007F5E5A" w:rsidP="00205EFD">
      <w:pPr>
        <w:pStyle w:val="Legenda"/>
        <w:rPr>
          <w:rFonts w:cs="Arial"/>
          <w:szCs w:val="22"/>
        </w:rPr>
      </w:pPr>
      <w:r w:rsidRPr="007F5E5A">
        <w:rPr>
          <w:lang w:eastAsia="pl-PL"/>
        </w:rPr>
        <w:br/>
      </w:r>
      <w:r w:rsidR="000D2612" w:rsidRPr="000D2612">
        <w:rPr>
          <w:b w:val="0"/>
        </w:rPr>
        <w:t xml:space="preserve">Tabela </w:t>
      </w:r>
      <w:r w:rsidR="00410D41" w:rsidRPr="00335192">
        <w:rPr>
          <w:b w:val="0"/>
        </w:rPr>
        <w:fldChar w:fldCharType="begin"/>
      </w:r>
      <w:r w:rsidR="00FA3492" w:rsidRPr="00736417">
        <w:rPr>
          <w:rFonts w:cs="Arial"/>
          <w:b w:val="0"/>
          <w:szCs w:val="22"/>
        </w:rPr>
        <w:instrText xml:space="preserve"> SEQ Tabela \* ARABIC </w:instrText>
      </w:r>
      <w:r w:rsidR="00410D41" w:rsidRPr="00335192">
        <w:rPr>
          <w:b w:val="0"/>
        </w:rPr>
        <w:fldChar w:fldCharType="separate"/>
      </w:r>
      <w:r w:rsidR="00D13F41">
        <w:rPr>
          <w:rFonts w:cs="Arial"/>
          <w:b w:val="0"/>
          <w:noProof/>
          <w:szCs w:val="22"/>
        </w:rPr>
        <w:t>17</w:t>
      </w:r>
      <w:r w:rsidR="00410D41" w:rsidRPr="00335192">
        <w:rPr>
          <w:b w:val="0"/>
        </w:rPr>
        <w:fldChar w:fldCharType="end"/>
      </w:r>
      <w:r w:rsidR="00736417">
        <w:rPr>
          <w:rFonts w:cs="Arial"/>
          <w:b w:val="0"/>
          <w:szCs w:val="22"/>
        </w:rPr>
        <w:t xml:space="preserve"> </w:t>
      </w:r>
      <w:r w:rsidR="00CF36E9" w:rsidRPr="00FA4F99">
        <w:t xml:space="preserve"> Doskonalenie i awans zawodowy nauczy</w:t>
      </w:r>
      <w:r w:rsidR="00736417" w:rsidRPr="00FA4F99">
        <w:t>cieli w roku szkolnym 2012/2013</w:t>
      </w:r>
    </w:p>
    <w:p w:rsidR="009C720B" w:rsidRPr="009C720B" w:rsidRDefault="009C720B" w:rsidP="00D274DA">
      <w:pPr>
        <w:pStyle w:val="Legenda"/>
        <w:rPr>
          <w:lang w:eastAsia="pl-PL"/>
        </w:rPr>
      </w:pPr>
    </w:p>
    <w:p w:rsidR="00CF36E9" w:rsidRPr="009C720B" w:rsidRDefault="00736417" w:rsidP="00205EFD">
      <w:pPr>
        <w:pStyle w:val="Legenda"/>
      </w:pPr>
      <w:r w:rsidRPr="00736417">
        <w:rPr>
          <w:rFonts w:cs="Arial"/>
          <w:i/>
          <w:iCs/>
          <w:lang w:eastAsia="pl-PL"/>
        </w:rPr>
        <w:t xml:space="preserve"> </w:t>
      </w:r>
      <w:r w:rsidR="009C720B">
        <w:rPr>
          <w:rFonts w:cs="Arial"/>
          <w:lang w:eastAsia="pl-PL"/>
        </w:rPr>
        <w:t xml:space="preserve"> </w:t>
      </w:r>
      <w:r w:rsidR="007F5E5A" w:rsidRPr="00FA4F99">
        <w:t xml:space="preserve">  </w:t>
      </w:r>
    </w:p>
    <w:tbl>
      <w:tblPr>
        <w:tblW w:w="5000" w:type="pct"/>
        <w:tblCellMar>
          <w:left w:w="70" w:type="dxa"/>
          <w:right w:w="70" w:type="dxa"/>
        </w:tblCellMar>
        <w:tblLook w:val="04A0"/>
      </w:tblPr>
      <w:tblGrid>
        <w:gridCol w:w="6904"/>
        <w:gridCol w:w="2023"/>
      </w:tblGrid>
      <w:tr w:rsidR="00CF36E9" w:rsidRPr="00736417" w:rsidTr="0027551A">
        <w:trPr>
          <w:trHeight w:val="208"/>
        </w:trPr>
        <w:tc>
          <w:tcPr>
            <w:tcW w:w="38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6E9" w:rsidRPr="00736417" w:rsidRDefault="00CF36E9" w:rsidP="00205EFD">
            <w:pPr>
              <w:keepNext/>
              <w:ind w:firstLine="0"/>
              <w:jc w:val="left"/>
              <w:rPr>
                <w:rFonts w:eastAsia="Times New Roman" w:cs="Arial"/>
                <w:color w:val="000000"/>
                <w:lang w:eastAsia="pl-PL"/>
              </w:rPr>
            </w:pPr>
            <w:r w:rsidRPr="00736417">
              <w:rPr>
                <w:rFonts w:eastAsia="Times New Roman" w:cs="Arial"/>
                <w:color w:val="000000"/>
                <w:lang w:eastAsia="pl-PL"/>
              </w:rPr>
              <w:t> </w:t>
            </w:r>
          </w:p>
        </w:tc>
        <w:tc>
          <w:tcPr>
            <w:tcW w:w="1133" w:type="pct"/>
            <w:tcBorders>
              <w:top w:val="single" w:sz="4" w:space="0" w:color="auto"/>
              <w:left w:val="nil"/>
              <w:bottom w:val="single" w:sz="4" w:space="0" w:color="auto"/>
              <w:right w:val="single" w:sz="4" w:space="0" w:color="auto"/>
            </w:tcBorders>
            <w:shd w:val="clear" w:color="auto" w:fill="D6E3BC" w:themeFill="accent3" w:themeFillTint="66"/>
            <w:vAlign w:val="bottom"/>
            <w:hideMark/>
          </w:tcPr>
          <w:p w:rsidR="00CF36E9" w:rsidRPr="00FA4F99" w:rsidRDefault="00D274DA" w:rsidP="00DA2606">
            <w:pPr>
              <w:pStyle w:val="Bezodstpw"/>
            </w:pPr>
            <w:r>
              <w:t>L</w:t>
            </w:r>
            <w:r w:rsidR="00CF36E9" w:rsidRPr="00FA4F99">
              <w:t>iczba nauczycieli</w:t>
            </w:r>
          </w:p>
        </w:tc>
      </w:tr>
      <w:tr w:rsidR="00DA2606" w:rsidRPr="00736417" w:rsidTr="00DA2606">
        <w:trPr>
          <w:trHeight w:val="188"/>
        </w:trPr>
        <w:tc>
          <w:tcPr>
            <w:tcW w:w="3867" w:type="pct"/>
            <w:tcBorders>
              <w:top w:val="nil"/>
              <w:left w:val="single" w:sz="4" w:space="0" w:color="auto"/>
              <w:bottom w:val="single" w:sz="4" w:space="0" w:color="auto"/>
              <w:right w:val="single" w:sz="4" w:space="0" w:color="auto"/>
            </w:tcBorders>
            <w:shd w:val="clear" w:color="auto" w:fill="auto"/>
            <w:vAlign w:val="bottom"/>
            <w:hideMark/>
          </w:tcPr>
          <w:p w:rsidR="00D274DA" w:rsidRDefault="00DA2606" w:rsidP="00205EFD">
            <w:pPr>
              <w:pStyle w:val="Bezodstpw"/>
            </w:pPr>
            <w:r w:rsidRPr="00FA4F99">
              <w:t xml:space="preserve">Liczba nauczycieli, którzy brali udział w postępowaniu </w:t>
            </w:r>
          </w:p>
          <w:p w:rsidR="00DA2606" w:rsidRPr="00FA4F99" w:rsidRDefault="00DA2606" w:rsidP="00205EFD">
            <w:pPr>
              <w:pStyle w:val="Bezodstpw"/>
            </w:pPr>
            <w:r w:rsidRPr="00FA4F99">
              <w:t>o awans zawodowy</w:t>
            </w:r>
          </w:p>
        </w:tc>
        <w:tc>
          <w:tcPr>
            <w:tcW w:w="1133" w:type="pct"/>
            <w:tcBorders>
              <w:top w:val="nil"/>
              <w:left w:val="nil"/>
              <w:bottom w:val="single" w:sz="4" w:space="0" w:color="auto"/>
              <w:right w:val="single" w:sz="4" w:space="0" w:color="auto"/>
            </w:tcBorders>
            <w:shd w:val="clear" w:color="auto" w:fill="auto"/>
            <w:noWrap/>
            <w:vAlign w:val="bottom"/>
            <w:hideMark/>
          </w:tcPr>
          <w:p w:rsidR="00DA2606" w:rsidRPr="00FA4F99" w:rsidRDefault="00DA2606" w:rsidP="005165ED">
            <w:pPr>
              <w:pStyle w:val="Bezodstpw"/>
              <w:jc w:val="right"/>
            </w:pPr>
            <w:r w:rsidRPr="00FA4F99">
              <w:t>30</w:t>
            </w:r>
          </w:p>
        </w:tc>
      </w:tr>
      <w:tr w:rsidR="00DA2606" w:rsidRPr="00CF36E9" w:rsidTr="00DA2606">
        <w:trPr>
          <w:trHeight w:val="181"/>
        </w:trPr>
        <w:tc>
          <w:tcPr>
            <w:tcW w:w="3867" w:type="pct"/>
            <w:tcBorders>
              <w:top w:val="nil"/>
              <w:left w:val="single" w:sz="4" w:space="0" w:color="auto"/>
              <w:bottom w:val="single" w:sz="4" w:space="0" w:color="auto"/>
              <w:right w:val="single" w:sz="4" w:space="0" w:color="auto"/>
            </w:tcBorders>
            <w:shd w:val="clear" w:color="auto" w:fill="auto"/>
            <w:vAlign w:val="bottom"/>
            <w:hideMark/>
          </w:tcPr>
          <w:p w:rsidR="00DA2606" w:rsidRPr="00CF36E9" w:rsidRDefault="00DA2606" w:rsidP="00205EFD">
            <w:pPr>
              <w:pStyle w:val="Bezodstpw"/>
              <w:rPr>
                <w:lang w:eastAsia="pl-PL"/>
              </w:rPr>
            </w:pPr>
            <w:r w:rsidRPr="00CF36E9">
              <w:rPr>
                <w:lang w:eastAsia="pl-PL"/>
              </w:rPr>
              <w:t>Liczba nauczycieli, którzy uzyskali awans zawodowy</w:t>
            </w:r>
          </w:p>
        </w:tc>
        <w:tc>
          <w:tcPr>
            <w:tcW w:w="1133" w:type="pct"/>
            <w:tcBorders>
              <w:top w:val="nil"/>
              <w:left w:val="nil"/>
              <w:bottom w:val="single" w:sz="4" w:space="0" w:color="auto"/>
              <w:right w:val="single" w:sz="4" w:space="0" w:color="auto"/>
            </w:tcBorders>
            <w:shd w:val="clear" w:color="auto" w:fill="auto"/>
            <w:noWrap/>
            <w:vAlign w:val="bottom"/>
            <w:hideMark/>
          </w:tcPr>
          <w:p w:rsidR="00DA2606" w:rsidRDefault="00DA2606" w:rsidP="005165ED">
            <w:pPr>
              <w:pStyle w:val="Bezodstpw"/>
              <w:jc w:val="right"/>
            </w:pPr>
            <w:r>
              <w:t>30</w:t>
            </w:r>
          </w:p>
        </w:tc>
      </w:tr>
      <w:tr w:rsidR="00DA2606" w:rsidRPr="00CF36E9" w:rsidTr="00DA2606">
        <w:trPr>
          <w:trHeight w:val="444"/>
        </w:trPr>
        <w:tc>
          <w:tcPr>
            <w:tcW w:w="3867" w:type="pct"/>
            <w:tcBorders>
              <w:top w:val="nil"/>
              <w:left w:val="single" w:sz="4" w:space="0" w:color="auto"/>
              <w:bottom w:val="single" w:sz="4" w:space="0" w:color="auto"/>
              <w:right w:val="single" w:sz="4" w:space="0" w:color="auto"/>
            </w:tcBorders>
            <w:shd w:val="clear" w:color="auto" w:fill="auto"/>
            <w:vAlign w:val="bottom"/>
            <w:hideMark/>
          </w:tcPr>
          <w:p w:rsidR="00D274DA" w:rsidRDefault="00DA2606" w:rsidP="00205EFD">
            <w:pPr>
              <w:pStyle w:val="Bezodstpw"/>
              <w:rPr>
                <w:lang w:eastAsia="pl-PL"/>
              </w:rPr>
            </w:pPr>
            <w:r w:rsidRPr="00CF36E9">
              <w:rPr>
                <w:lang w:eastAsia="pl-PL"/>
              </w:rPr>
              <w:t xml:space="preserve">Liczba nauczycieli, którzy w ostatnim roku uzyskali prawo </w:t>
            </w:r>
          </w:p>
          <w:p w:rsidR="00DA2606" w:rsidRPr="00CF36E9" w:rsidRDefault="00DA2606" w:rsidP="00205EFD">
            <w:pPr>
              <w:pStyle w:val="Bezodstpw"/>
              <w:rPr>
                <w:lang w:eastAsia="pl-PL"/>
              </w:rPr>
            </w:pPr>
            <w:r w:rsidRPr="00CF36E9">
              <w:rPr>
                <w:lang w:eastAsia="pl-PL"/>
              </w:rPr>
              <w:t>do nauczania drugiego przedmiotu</w:t>
            </w:r>
          </w:p>
        </w:tc>
        <w:tc>
          <w:tcPr>
            <w:tcW w:w="1133" w:type="pct"/>
            <w:tcBorders>
              <w:top w:val="nil"/>
              <w:left w:val="nil"/>
              <w:bottom w:val="single" w:sz="4" w:space="0" w:color="auto"/>
              <w:right w:val="single" w:sz="4" w:space="0" w:color="auto"/>
            </w:tcBorders>
            <w:shd w:val="clear" w:color="auto" w:fill="auto"/>
            <w:noWrap/>
            <w:vAlign w:val="bottom"/>
            <w:hideMark/>
          </w:tcPr>
          <w:p w:rsidR="00DA2606" w:rsidRDefault="00DA2606" w:rsidP="005165ED">
            <w:pPr>
              <w:pStyle w:val="Bezodstpw"/>
              <w:jc w:val="right"/>
            </w:pPr>
            <w:r>
              <w:t>5</w:t>
            </w:r>
          </w:p>
        </w:tc>
      </w:tr>
      <w:tr w:rsidR="00DA2606" w:rsidRPr="00CF36E9" w:rsidTr="00DA2606">
        <w:trPr>
          <w:trHeight w:val="287"/>
        </w:trPr>
        <w:tc>
          <w:tcPr>
            <w:tcW w:w="3867" w:type="pct"/>
            <w:tcBorders>
              <w:top w:val="nil"/>
              <w:left w:val="single" w:sz="4" w:space="0" w:color="auto"/>
              <w:bottom w:val="single" w:sz="4" w:space="0" w:color="auto"/>
              <w:right w:val="single" w:sz="4" w:space="0" w:color="auto"/>
            </w:tcBorders>
            <w:shd w:val="clear" w:color="auto" w:fill="auto"/>
            <w:vAlign w:val="bottom"/>
            <w:hideMark/>
          </w:tcPr>
          <w:p w:rsidR="00DA2606" w:rsidRPr="00CF36E9" w:rsidRDefault="00DA2606" w:rsidP="00205EFD">
            <w:pPr>
              <w:pStyle w:val="Bezodstpw"/>
              <w:rPr>
                <w:lang w:eastAsia="pl-PL"/>
              </w:rPr>
            </w:pPr>
            <w:r w:rsidRPr="00CF36E9">
              <w:rPr>
                <w:lang w:eastAsia="pl-PL"/>
              </w:rPr>
              <w:t>Liczba nauczycieli, którzy mają uprawnienia egzaminatora</w:t>
            </w:r>
          </w:p>
        </w:tc>
        <w:tc>
          <w:tcPr>
            <w:tcW w:w="1133" w:type="pct"/>
            <w:tcBorders>
              <w:top w:val="nil"/>
              <w:left w:val="nil"/>
              <w:bottom w:val="single" w:sz="4" w:space="0" w:color="auto"/>
              <w:right w:val="single" w:sz="4" w:space="0" w:color="auto"/>
            </w:tcBorders>
            <w:shd w:val="clear" w:color="auto" w:fill="auto"/>
            <w:noWrap/>
            <w:vAlign w:val="bottom"/>
            <w:hideMark/>
          </w:tcPr>
          <w:p w:rsidR="00DA2606" w:rsidRDefault="00DA2606" w:rsidP="005165ED">
            <w:pPr>
              <w:pStyle w:val="Bezodstpw"/>
              <w:jc w:val="right"/>
            </w:pPr>
            <w:r>
              <w:t>8</w:t>
            </w:r>
          </w:p>
        </w:tc>
      </w:tr>
      <w:tr w:rsidR="00DA2606" w:rsidRPr="00736417" w:rsidTr="00DA2606">
        <w:trPr>
          <w:trHeight w:val="290"/>
        </w:trPr>
        <w:tc>
          <w:tcPr>
            <w:tcW w:w="3867" w:type="pct"/>
            <w:tcBorders>
              <w:top w:val="nil"/>
              <w:left w:val="single" w:sz="4" w:space="0" w:color="auto"/>
              <w:bottom w:val="single" w:sz="4" w:space="0" w:color="auto"/>
              <w:right w:val="single" w:sz="4" w:space="0" w:color="auto"/>
            </w:tcBorders>
            <w:shd w:val="clear" w:color="auto" w:fill="auto"/>
            <w:vAlign w:val="bottom"/>
            <w:hideMark/>
          </w:tcPr>
          <w:p w:rsidR="00D274DA" w:rsidRDefault="00DA2606" w:rsidP="00205EFD">
            <w:pPr>
              <w:pStyle w:val="Bezodstpw"/>
            </w:pPr>
            <w:r w:rsidRPr="00FA4F99">
              <w:t xml:space="preserve">Liczba nauczycieli, którzy mają prawo do nauczania dwóch </w:t>
            </w:r>
          </w:p>
          <w:p w:rsidR="00DA2606" w:rsidRPr="00FA4F99" w:rsidRDefault="00DA2606" w:rsidP="00205EFD">
            <w:pPr>
              <w:pStyle w:val="Bezodstpw"/>
            </w:pPr>
            <w:r w:rsidRPr="00FA4F99">
              <w:t>lub więcej przedmiotów</w:t>
            </w:r>
          </w:p>
        </w:tc>
        <w:tc>
          <w:tcPr>
            <w:tcW w:w="1133" w:type="pct"/>
            <w:tcBorders>
              <w:top w:val="nil"/>
              <w:left w:val="nil"/>
              <w:bottom w:val="single" w:sz="4" w:space="0" w:color="auto"/>
              <w:right w:val="single" w:sz="4" w:space="0" w:color="auto"/>
            </w:tcBorders>
            <w:shd w:val="clear" w:color="auto" w:fill="auto"/>
            <w:noWrap/>
            <w:vAlign w:val="bottom"/>
            <w:hideMark/>
          </w:tcPr>
          <w:p w:rsidR="00DA2606" w:rsidRPr="00FA4F99" w:rsidRDefault="00DA2606" w:rsidP="005165ED">
            <w:pPr>
              <w:pStyle w:val="Bezodstpw"/>
              <w:jc w:val="right"/>
            </w:pPr>
            <w:r w:rsidRPr="00FA4F99">
              <w:t>84</w:t>
            </w:r>
          </w:p>
        </w:tc>
      </w:tr>
      <w:tr w:rsidR="00DA2606" w:rsidRPr="00736417" w:rsidTr="00DA2606">
        <w:trPr>
          <w:trHeight w:val="185"/>
        </w:trPr>
        <w:tc>
          <w:tcPr>
            <w:tcW w:w="3867" w:type="pct"/>
            <w:tcBorders>
              <w:top w:val="nil"/>
              <w:left w:val="single" w:sz="4" w:space="0" w:color="auto"/>
              <w:bottom w:val="single" w:sz="4" w:space="0" w:color="auto"/>
              <w:right w:val="single" w:sz="4" w:space="0" w:color="auto"/>
            </w:tcBorders>
            <w:shd w:val="clear" w:color="auto" w:fill="auto"/>
            <w:vAlign w:val="bottom"/>
            <w:hideMark/>
          </w:tcPr>
          <w:p w:rsidR="00DA2606" w:rsidRPr="00FA4F99" w:rsidRDefault="00DA2606" w:rsidP="00205EFD">
            <w:pPr>
              <w:pStyle w:val="Bezodstpw"/>
            </w:pPr>
            <w:r w:rsidRPr="00FA4F99">
              <w:t>Liczba nauczycieli, którzy ukończyli studia wyższe  lub podyplomowe w ostatnim roku</w:t>
            </w:r>
          </w:p>
        </w:tc>
        <w:tc>
          <w:tcPr>
            <w:tcW w:w="1133" w:type="pct"/>
            <w:tcBorders>
              <w:top w:val="nil"/>
              <w:left w:val="nil"/>
              <w:bottom w:val="single" w:sz="4" w:space="0" w:color="auto"/>
              <w:right w:val="single" w:sz="4" w:space="0" w:color="auto"/>
            </w:tcBorders>
            <w:shd w:val="clear" w:color="auto" w:fill="auto"/>
            <w:noWrap/>
            <w:vAlign w:val="bottom"/>
            <w:hideMark/>
          </w:tcPr>
          <w:p w:rsidR="00DA2606" w:rsidRPr="00FA4F99" w:rsidRDefault="00DA2606" w:rsidP="005165ED">
            <w:pPr>
              <w:pStyle w:val="Bezodstpw"/>
              <w:jc w:val="right"/>
            </w:pPr>
            <w:r w:rsidRPr="00FA4F99">
              <w:t>11</w:t>
            </w:r>
          </w:p>
        </w:tc>
      </w:tr>
      <w:tr w:rsidR="00DA2606" w:rsidRPr="00736417" w:rsidTr="00DA2606">
        <w:trPr>
          <w:trHeight w:val="363"/>
        </w:trPr>
        <w:tc>
          <w:tcPr>
            <w:tcW w:w="3867" w:type="pct"/>
            <w:tcBorders>
              <w:top w:val="nil"/>
              <w:left w:val="single" w:sz="4" w:space="0" w:color="auto"/>
              <w:bottom w:val="single" w:sz="4" w:space="0" w:color="auto"/>
              <w:right w:val="single" w:sz="4" w:space="0" w:color="auto"/>
            </w:tcBorders>
            <w:shd w:val="clear" w:color="auto" w:fill="auto"/>
            <w:vAlign w:val="bottom"/>
            <w:hideMark/>
          </w:tcPr>
          <w:p w:rsidR="00DA2606" w:rsidRPr="00FA4F99" w:rsidRDefault="00DA2606" w:rsidP="00205EFD">
            <w:pPr>
              <w:pStyle w:val="Bezodstpw"/>
            </w:pPr>
            <w:r w:rsidRPr="00FA4F99">
              <w:t>Liczba nauczycieli, którzy brali udział w różnych formach doskonalących poza szkołą</w:t>
            </w:r>
          </w:p>
        </w:tc>
        <w:tc>
          <w:tcPr>
            <w:tcW w:w="1133" w:type="pct"/>
            <w:tcBorders>
              <w:top w:val="nil"/>
              <w:left w:val="nil"/>
              <w:bottom w:val="single" w:sz="4" w:space="0" w:color="auto"/>
              <w:right w:val="single" w:sz="4" w:space="0" w:color="auto"/>
            </w:tcBorders>
            <w:shd w:val="clear" w:color="auto" w:fill="auto"/>
            <w:noWrap/>
            <w:vAlign w:val="bottom"/>
            <w:hideMark/>
          </w:tcPr>
          <w:p w:rsidR="00DA2606" w:rsidRPr="00FA4F99" w:rsidRDefault="00DA2606" w:rsidP="005165ED">
            <w:pPr>
              <w:pStyle w:val="Bezodstpw"/>
              <w:jc w:val="right"/>
            </w:pPr>
            <w:r w:rsidRPr="00FA4F99">
              <w:t>120</w:t>
            </w:r>
          </w:p>
        </w:tc>
      </w:tr>
    </w:tbl>
    <w:p w:rsidR="00205EFD" w:rsidRPr="00FA4F99" w:rsidRDefault="00205EFD" w:rsidP="00CF36E9">
      <w:pPr>
        <w:rPr>
          <w:b/>
        </w:rPr>
      </w:pPr>
    </w:p>
    <w:p w:rsidR="00205EFD" w:rsidRDefault="007F5E5A" w:rsidP="00CF36E9">
      <w:pPr>
        <w:rPr>
          <w:lang w:eastAsia="pl-PL"/>
        </w:rPr>
      </w:pPr>
      <w:r w:rsidRPr="007F5E5A">
        <w:rPr>
          <w:lang w:eastAsia="pl-PL"/>
        </w:rPr>
        <w:t>Dynamika awansu zawodowego ukazuje nie tylko ambicje zawodowe nauczycieli i</w:t>
      </w:r>
      <w:r w:rsidR="005165ED">
        <w:rPr>
          <w:lang w:eastAsia="pl-PL"/>
        </w:rPr>
        <w:t> </w:t>
      </w:r>
      <w:r w:rsidRPr="007F5E5A">
        <w:rPr>
          <w:lang w:eastAsia="pl-PL"/>
        </w:rPr>
        <w:t>politykę kadrową kreowaną przez dyrektora szkoły, ale wpływa  również na prestiż szkoły. Powinna również znajdować odzwierciedlenie w wynikach nauczania i</w:t>
      </w:r>
      <w:r w:rsidR="005165ED">
        <w:rPr>
          <w:lang w:eastAsia="pl-PL"/>
        </w:rPr>
        <w:t> </w:t>
      </w:r>
      <w:r w:rsidRPr="007F5E5A">
        <w:rPr>
          <w:lang w:eastAsia="pl-PL"/>
        </w:rPr>
        <w:t>wychowania.</w:t>
      </w:r>
    </w:p>
    <w:p w:rsidR="00DA2606" w:rsidRDefault="007F5E5A" w:rsidP="00DA2606">
      <w:pPr>
        <w:rPr>
          <w:lang w:eastAsia="pl-PL"/>
        </w:rPr>
      </w:pPr>
      <w:r w:rsidRPr="007F5E5A">
        <w:rPr>
          <w:lang w:eastAsia="pl-PL"/>
        </w:rPr>
        <w:t xml:space="preserve"> Należy również pamiętać, że struktura zatrudniania nauczycieli według stopni awansu zawodowego,</w:t>
      </w:r>
      <w:r w:rsidR="00205EFD">
        <w:rPr>
          <w:lang w:eastAsia="pl-PL"/>
        </w:rPr>
        <w:t xml:space="preserve"> </w:t>
      </w:r>
      <w:r w:rsidRPr="007F5E5A">
        <w:rPr>
          <w:lang w:eastAsia="pl-PL"/>
        </w:rPr>
        <w:t xml:space="preserve">znajduje także swoje odzwierciedlenie we wzroście wynagrodzeń, ponieważ im wyższy stopień awansu zawodowego, tym wyższe wynagrodzenie. </w:t>
      </w:r>
    </w:p>
    <w:p w:rsidR="009C720B" w:rsidRDefault="000D2612" w:rsidP="009C720B">
      <w:pPr>
        <w:pStyle w:val="Legenda"/>
        <w:rPr>
          <w:lang w:eastAsia="pl-PL"/>
        </w:rPr>
      </w:pPr>
      <w:r w:rsidRPr="000D2612">
        <w:rPr>
          <w:b w:val="0"/>
        </w:rPr>
        <w:br/>
        <w:t xml:space="preserve">Tabela </w:t>
      </w:r>
      <w:r w:rsidR="00410D41" w:rsidRPr="00410D41">
        <w:fldChar w:fldCharType="begin"/>
      </w:r>
      <w:r w:rsidR="00A554F4">
        <w:instrText xml:space="preserve"> SEQ Tabela \* ARABIC </w:instrText>
      </w:r>
      <w:r w:rsidR="00410D41" w:rsidRPr="00410D41">
        <w:fldChar w:fldCharType="separate"/>
      </w:r>
      <w:r w:rsidR="00D13F41">
        <w:rPr>
          <w:noProof/>
        </w:rPr>
        <w:t>18</w:t>
      </w:r>
      <w:r w:rsidR="00410D41">
        <w:rPr>
          <w:b w:val="0"/>
          <w:noProof/>
        </w:rPr>
        <w:fldChar w:fldCharType="end"/>
      </w:r>
      <w:r w:rsidR="00DA2606" w:rsidRPr="0078124C">
        <w:rPr>
          <w:b w:val="0"/>
        </w:rPr>
        <w:t>:</w:t>
      </w:r>
      <w:r w:rsidR="009C720B" w:rsidRPr="00FA4F99">
        <w:t xml:space="preserve"> Liczba godzin ponadwymiarowych</w:t>
      </w:r>
      <w:r w:rsidR="0078124C">
        <w:t xml:space="preserve"> (w wymiarze tygodniowym)</w:t>
      </w:r>
      <w:r w:rsidR="007F5E5A" w:rsidRPr="007F5E5A">
        <w:rPr>
          <w:lang w:eastAsia="pl-PL"/>
        </w:rPr>
        <w:t xml:space="preserve">  </w:t>
      </w:r>
    </w:p>
    <w:p w:rsidR="0027551A" w:rsidRPr="0027551A" w:rsidRDefault="0027551A" w:rsidP="0027551A">
      <w:pPr>
        <w:rPr>
          <w:lang w:eastAsia="pl-PL"/>
        </w:rPr>
      </w:pPr>
    </w:p>
    <w:tbl>
      <w:tblPr>
        <w:tblW w:w="5000" w:type="pct"/>
        <w:tblCellMar>
          <w:left w:w="70" w:type="dxa"/>
          <w:right w:w="70" w:type="dxa"/>
        </w:tblCellMar>
        <w:tblLook w:val="04A0"/>
      </w:tblPr>
      <w:tblGrid>
        <w:gridCol w:w="5723"/>
        <w:gridCol w:w="1676"/>
        <w:gridCol w:w="1528"/>
      </w:tblGrid>
      <w:tr w:rsidR="00DA2606" w:rsidRPr="009C720B" w:rsidTr="0027551A">
        <w:trPr>
          <w:trHeight w:val="570"/>
        </w:trPr>
        <w:tc>
          <w:tcPr>
            <w:tcW w:w="3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606" w:rsidRPr="00FA4F99" w:rsidRDefault="00DA2606" w:rsidP="00DA2606">
            <w:pPr>
              <w:pStyle w:val="Bezodstpw"/>
              <w:ind w:firstLine="567"/>
            </w:pPr>
            <w:r w:rsidRPr="00FA4F99">
              <w:t> </w:t>
            </w:r>
          </w:p>
        </w:tc>
        <w:tc>
          <w:tcPr>
            <w:tcW w:w="939" w:type="pct"/>
            <w:tcBorders>
              <w:top w:val="single" w:sz="4" w:space="0" w:color="auto"/>
              <w:left w:val="nil"/>
              <w:bottom w:val="single" w:sz="4" w:space="0" w:color="auto"/>
              <w:right w:val="single" w:sz="4" w:space="0" w:color="auto"/>
            </w:tcBorders>
            <w:shd w:val="clear" w:color="auto" w:fill="D6E3BC" w:themeFill="accent3" w:themeFillTint="66"/>
            <w:vAlign w:val="bottom"/>
            <w:hideMark/>
          </w:tcPr>
          <w:p w:rsidR="00DA2606" w:rsidRPr="00FA4F99" w:rsidRDefault="0078124C" w:rsidP="00DA2606">
            <w:pPr>
              <w:pStyle w:val="Bezodstpw"/>
              <w:jc w:val="center"/>
            </w:pPr>
            <w:r>
              <w:t>Rok</w:t>
            </w:r>
            <w:r w:rsidR="00DA2606" w:rsidRPr="00FA4F99">
              <w:t xml:space="preserve"> szkolny 2011/2012</w:t>
            </w:r>
          </w:p>
        </w:tc>
        <w:tc>
          <w:tcPr>
            <w:tcW w:w="856" w:type="pct"/>
            <w:tcBorders>
              <w:top w:val="single" w:sz="4" w:space="0" w:color="auto"/>
              <w:left w:val="nil"/>
              <w:bottom w:val="single" w:sz="4" w:space="0" w:color="auto"/>
              <w:right w:val="single" w:sz="4" w:space="0" w:color="auto"/>
            </w:tcBorders>
            <w:shd w:val="clear" w:color="auto" w:fill="D6E3BC" w:themeFill="accent3" w:themeFillTint="66"/>
            <w:vAlign w:val="bottom"/>
            <w:hideMark/>
          </w:tcPr>
          <w:p w:rsidR="00DA2606" w:rsidRPr="00FA4F99" w:rsidRDefault="009C720B" w:rsidP="00DA2606">
            <w:pPr>
              <w:pStyle w:val="Bezodstpw"/>
              <w:jc w:val="center"/>
            </w:pPr>
            <w:r>
              <w:rPr>
                <w:rFonts w:cs="Arial"/>
                <w:lang w:eastAsia="pl-PL"/>
              </w:rPr>
              <w:t>R</w:t>
            </w:r>
            <w:r w:rsidR="00DA2606" w:rsidRPr="009C720B">
              <w:rPr>
                <w:rFonts w:cs="Arial"/>
                <w:lang w:eastAsia="pl-PL"/>
              </w:rPr>
              <w:t>ok</w:t>
            </w:r>
            <w:r w:rsidR="00DA2606" w:rsidRPr="00FA4F99">
              <w:t xml:space="preserve"> szkolny 2012/2013</w:t>
            </w:r>
          </w:p>
        </w:tc>
      </w:tr>
      <w:tr w:rsidR="00DA2606" w:rsidRPr="009C720B" w:rsidTr="009266B8">
        <w:trPr>
          <w:trHeight w:val="285"/>
        </w:trPr>
        <w:tc>
          <w:tcPr>
            <w:tcW w:w="3205" w:type="pct"/>
            <w:tcBorders>
              <w:top w:val="nil"/>
              <w:left w:val="single" w:sz="4" w:space="0" w:color="auto"/>
              <w:bottom w:val="single" w:sz="4" w:space="0" w:color="auto"/>
              <w:right w:val="single" w:sz="4" w:space="0" w:color="auto"/>
            </w:tcBorders>
            <w:shd w:val="clear" w:color="auto" w:fill="auto"/>
            <w:noWrap/>
            <w:vAlign w:val="bottom"/>
            <w:hideMark/>
          </w:tcPr>
          <w:p w:rsidR="00DA2606" w:rsidRPr="00FA4F99" w:rsidRDefault="00DA2606" w:rsidP="0027551A">
            <w:pPr>
              <w:pStyle w:val="Bezodstpw"/>
            </w:pPr>
            <w:r w:rsidRPr="00FA4F99">
              <w:t>Gimnazjum w Miliczu</w:t>
            </w:r>
          </w:p>
        </w:tc>
        <w:tc>
          <w:tcPr>
            <w:tcW w:w="939" w:type="pct"/>
            <w:tcBorders>
              <w:top w:val="nil"/>
              <w:left w:val="nil"/>
              <w:bottom w:val="single" w:sz="4" w:space="0" w:color="auto"/>
              <w:right w:val="single" w:sz="4" w:space="0" w:color="auto"/>
            </w:tcBorders>
            <w:shd w:val="clear" w:color="auto" w:fill="auto"/>
            <w:noWrap/>
            <w:vAlign w:val="bottom"/>
            <w:hideMark/>
          </w:tcPr>
          <w:p w:rsidR="006B2FEC" w:rsidRDefault="00335192">
            <w:pPr>
              <w:pStyle w:val="Bezodstpw"/>
              <w:jc w:val="right"/>
            </w:pPr>
            <w:r w:rsidRPr="00335192">
              <w:t>78,5</w:t>
            </w:r>
          </w:p>
        </w:tc>
        <w:tc>
          <w:tcPr>
            <w:tcW w:w="856" w:type="pct"/>
            <w:tcBorders>
              <w:top w:val="nil"/>
              <w:left w:val="nil"/>
              <w:bottom w:val="single" w:sz="4" w:space="0" w:color="auto"/>
              <w:right w:val="single" w:sz="4" w:space="0" w:color="auto"/>
            </w:tcBorders>
            <w:shd w:val="clear" w:color="auto" w:fill="auto"/>
            <w:noWrap/>
            <w:vAlign w:val="bottom"/>
            <w:hideMark/>
          </w:tcPr>
          <w:p w:rsidR="006B2FEC" w:rsidRDefault="00335192">
            <w:pPr>
              <w:pStyle w:val="Bezodstpw"/>
              <w:jc w:val="right"/>
            </w:pPr>
            <w:r w:rsidRPr="00335192">
              <w:t>48,5</w:t>
            </w:r>
          </w:p>
        </w:tc>
      </w:tr>
      <w:tr w:rsidR="00DA2606" w:rsidRPr="009C720B" w:rsidTr="009266B8">
        <w:trPr>
          <w:trHeight w:val="285"/>
        </w:trPr>
        <w:tc>
          <w:tcPr>
            <w:tcW w:w="3205" w:type="pct"/>
            <w:tcBorders>
              <w:top w:val="nil"/>
              <w:left w:val="single" w:sz="4" w:space="0" w:color="auto"/>
              <w:bottom w:val="single" w:sz="4" w:space="0" w:color="auto"/>
              <w:right w:val="single" w:sz="4" w:space="0" w:color="auto"/>
            </w:tcBorders>
            <w:shd w:val="clear" w:color="auto" w:fill="auto"/>
            <w:noWrap/>
            <w:vAlign w:val="bottom"/>
            <w:hideMark/>
          </w:tcPr>
          <w:p w:rsidR="00DA2606" w:rsidRPr="00FA4F99" w:rsidRDefault="00DA2606" w:rsidP="0027551A">
            <w:pPr>
              <w:pStyle w:val="Bezodstpw"/>
            </w:pPr>
            <w:r w:rsidRPr="00FA4F99">
              <w:t>Gimnazjum w Sułowie</w:t>
            </w:r>
          </w:p>
        </w:tc>
        <w:tc>
          <w:tcPr>
            <w:tcW w:w="939" w:type="pct"/>
            <w:tcBorders>
              <w:top w:val="nil"/>
              <w:left w:val="nil"/>
              <w:bottom w:val="single" w:sz="4" w:space="0" w:color="auto"/>
              <w:right w:val="single" w:sz="4" w:space="0" w:color="auto"/>
            </w:tcBorders>
            <w:shd w:val="clear" w:color="auto" w:fill="auto"/>
            <w:noWrap/>
            <w:vAlign w:val="bottom"/>
            <w:hideMark/>
          </w:tcPr>
          <w:p w:rsidR="006B2FEC" w:rsidRDefault="009266B8">
            <w:pPr>
              <w:pStyle w:val="Bezodstpw"/>
              <w:jc w:val="right"/>
            </w:pPr>
            <w:r w:rsidRPr="0027551A">
              <w:t>14,5</w:t>
            </w:r>
          </w:p>
        </w:tc>
        <w:tc>
          <w:tcPr>
            <w:tcW w:w="856" w:type="pct"/>
            <w:tcBorders>
              <w:top w:val="nil"/>
              <w:left w:val="nil"/>
              <w:bottom w:val="single" w:sz="4" w:space="0" w:color="auto"/>
              <w:right w:val="single" w:sz="4" w:space="0" w:color="auto"/>
            </w:tcBorders>
            <w:shd w:val="clear" w:color="auto" w:fill="auto"/>
            <w:noWrap/>
            <w:vAlign w:val="bottom"/>
            <w:hideMark/>
          </w:tcPr>
          <w:p w:rsidR="006B2FEC" w:rsidRDefault="009266B8">
            <w:pPr>
              <w:pStyle w:val="Bezodstpw"/>
              <w:jc w:val="right"/>
            </w:pPr>
            <w:r w:rsidRPr="0027551A">
              <w:t>19,4</w:t>
            </w:r>
          </w:p>
        </w:tc>
      </w:tr>
      <w:tr w:rsidR="00DA2606" w:rsidRPr="009C720B" w:rsidTr="009266B8">
        <w:trPr>
          <w:trHeight w:val="285"/>
        </w:trPr>
        <w:tc>
          <w:tcPr>
            <w:tcW w:w="3205" w:type="pct"/>
            <w:tcBorders>
              <w:top w:val="nil"/>
              <w:left w:val="single" w:sz="4" w:space="0" w:color="auto"/>
              <w:bottom w:val="single" w:sz="4" w:space="0" w:color="auto"/>
              <w:right w:val="single" w:sz="4" w:space="0" w:color="auto"/>
            </w:tcBorders>
            <w:shd w:val="clear" w:color="auto" w:fill="auto"/>
            <w:noWrap/>
            <w:vAlign w:val="bottom"/>
            <w:hideMark/>
          </w:tcPr>
          <w:p w:rsidR="00DA2606" w:rsidRPr="00FA4F99" w:rsidRDefault="00DA2606" w:rsidP="0027551A">
            <w:pPr>
              <w:pStyle w:val="Bezodstpw"/>
            </w:pPr>
            <w:r w:rsidRPr="00FA4F99">
              <w:t>Gimnazjum we Wróblińcu</w:t>
            </w:r>
          </w:p>
        </w:tc>
        <w:tc>
          <w:tcPr>
            <w:tcW w:w="939" w:type="pct"/>
            <w:tcBorders>
              <w:top w:val="nil"/>
              <w:left w:val="nil"/>
              <w:bottom w:val="single" w:sz="4" w:space="0" w:color="auto"/>
              <w:right w:val="single" w:sz="4" w:space="0" w:color="auto"/>
            </w:tcBorders>
            <w:shd w:val="clear" w:color="auto" w:fill="auto"/>
            <w:noWrap/>
            <w:vAlign w:val="bottom"/>
            <w:hideMark/>
          </w:tcPr>
          <w:p w:rsidR="006B2FEC" w:rsidRDefault="00335192">
            <w:pPr>
              <w:pStyle w:val="Bezodstpw"/>
              <w:jc w:val="right"/>
            </w:pPr>
            <w:r w:rsidRPr="00335192">
              <w:t>12</w:t>
            </w:r>
          </w:p>
        </w:tc>
        <w:tc>
          <w:tcPr>
            <w:tcW w:w="856" w:type="pct"/>
            <w:tcBorders>
              <w:top w:val="nil"/>
              <w:left w:val="nil"/>
              <w:bottom w:val="single" w:sz="4" w:space="0" w:color="auto"/>
              <w:right w:val="single" w:sz="4" w:space="0" w:color="auto"/>
            </w:tcBorders>
            <w:shd w:val="clear" w:color="auto" w:fill="auto"/>
            <w:noWrap/>
            <w:vAlign w:val="bottom"/>
            <w:hideMark/>
          </w:tcPr>
          <w:p w:rsidR="006B2FEC" w:rsidRDefault="00335192">
            <w:pPr>
              <w:pStyle w:val="Bezodstpw"/>
              <w:jc w:val="right"/>
            </w:pPr>
            <w:r w:rsidRPr="00335192">
              <w:t>13</w:t>
            </w:r>
          </w:p>
        </w:tc>
      </w:tr>
      <w:tr w:rsidR="00DA2606" w:rsidRPr="009C720B" w:rsidTr="009266B8">
        <w:trPr>
          <w:trHeight w:val="285"/>
        </w:trPr>
        <w:tc>
          <w:tcPr>
            <w:tcW w:w="3205" w:type="pct"/>
            <w:tcBorders>
              <w:top w:val="nil"/>
              <w:left w:val="single" w:sz="4" w:space="0" w:color="auto"/>
              <w:bottom w:val="single" w:sz="4" w:space="0" w:color="auto"/>
              <w:right w:val="single" w:sz="4" w:space="0" w:color="auto"/>
            </w:tcBorders>
            <w:shd w:val="clear" w:color="auto" w:fill="auto"/>
            <w:noWrap/>
            <w:vAlign w:val="bottom"/>
            <w:hideMark/>
          </w:tcPr>
          <w:p w:rsidR="00DA2606" w:rsidRPr="00FA4F99" w:rsidRDefault="00DA2606" w:rsidP="0027551A">
            <w:pPr>
              <w:pStyle w:val="Bezodstpw"/>
            </w:pPr>
            <w:r w:rsidRPr="00FA4F99">
              <w:t>Szkoła Podstawowa w Miliczu</w:t>
            </w:r>
          </w:p>
        </w:tc>
        <w:tc>
          <w:tcPr>
            <w:tcW w:w="939" w:type="pct"/>
            <w:tcBorders>
              <w:top w:val="nil"/>
              <w:left w:val="nil"/>
              <w:bottom w:val="single" w:sz="4" w:space="0" w:color="auto"/>
              <w:right w:val="single" w:sz="4" w:space="0" w:color="auto"/>
            </w:tcBorders>
            <w:shd w:val="clear" w:color="auto" w:fill="auto"/>
            <w:noWrap/>
            <w:vAlign w:val="bottom"/>
            <w:hideMark/>
          </w:tcPr>
          <w:p w:rsidR="006B2FEC" w:rsidRDefault="009266B8">
            <w:pPr>
              <w:pStyle w:val="Bezodstpw"/>
              <w:jc w:val="right"/>
            </w:pPr>
            <w:r w:rsidRPr="0027551A">
              <w:t>187,4</w:t>
            </w:r>
          </w:p>
        </w:tc>
        <w:tc>
          <w:tcPr>
            <w:tcW w:w="856" w:type="pct"/>
            <w:tcBorders>
              <w:top w:val="nil"/>
              <w:left w:val="nil"/>
              <w:bottom w:val="single" w:sz="4" w:space="0" w:color="auto"/>
              <w:right w:val="single" w:sz="4" w:space="0" w:color="auto"/>
            </w:tcBorders>
            <w:shd w:val="clear" w:color="auto" w:fill="auto"/>
            <w:noWrap/>
            <w:vAlign w:val="bottom"/>
            <w:hideMark/>
          </w:tcPr>
          <w:p w:rsidR="006B2FEC" w:rsidRDefault="009266B8">
            <w:pPr>
              <w:pStyle w:val="Bezodstpw"/>
              <w:jc w:val="right"/>
            </w:pPr>
            <w:r w:rsidRPr="0027551A">
              <w:t>161,0</w:t>
            </w:r>
          </w:p>
        </w:tc>
      </w:tr>
      <w:tr w:rsidR="00DA2606" w:rsidRPr="009C720B" w:rsidTr="009266B8">
        <w:trPr>
          <w:trHeight w:val="285"/>
        </w:trPr>
        <w:tc>
          <w:tcPr>
            <w:tcW w:w="3205" w:type="pct"/>
            <w:tcBorders>
              <w:top w:val="nil"/>
              <w:left w:val="single" w:sz="4" w:space="0" w:color="auto"/>
              <w:bottom w:val="single" w:sz="4" w:space="0" w:color="auto"/>
              <w:right w:val="single" w:sz="4" w:space="0" w:color="auto"/>
            </w:tcBorders>
            <w:shd w:val="clear" w:color="auto" w:fill="auto"/>
            <w:noWrap/>
            <w:vAlign w:val="bottom"/>
            <w:hideMark/>
          </w:tcPr>
          <w:p w:rsidR="00DA2606" w:rsidRPr="00FA4F99" w:rsidRDefault="00DA2606" w:rsidP="0027551A">
            <w:pPr>
              <w:pStyle w:val="Bezodstpw"/>
            </w:pPr>
            <w:r w:rsidRPr="00FA4F99">
              <w:t>Szkoła Podstawowa w Sułowie</w:t>
            </w:r>
          </w:p>
        </w:tc>
        <w:tc>
          <w:tcPr>
            <w:tcW w:w="939" w:type="pct"/>
            <w:tcBorders>
              <w:top w:val="nil"/>
              <w:left w:val="nil"/>
              <w:bottom w:val="single" w:sz="4" w:space="0" w:color="auto"/>
              <w:right w:val="single" w:sz="4" w:space="0" w:color="auto"/>
            </w:tcBorders>
            <w:shd w:val="clear" w:color="auto" w:fill="auto"/>
            <w:noWrap/>
            <w:vAlign w:val="bottom"/>
            <w:hideMark/>
          </w:tcPr>
          <w:p w:rsidR="006B2FEC" w:rsidRDefault="00335192">
            <w:pPr>
              <w:pStyle w:val="Bezodstpw"/>
              <w:jc w:val="right"/>
            </w:pPr>
            <w:r w:rsidRPr="00335192">
              <w:t>31</w:t>
            </w:r>
          </w:p>
        </w:tc>
        <w:tc>
          <w:tcPr>
            <w:tcW w:w="856" w:type="pct"/>
            <w:tcBorders>
              <w:top w:val="nil"/>
              <w:left w:val="nil"/>
              <w:bottom w:val="single" w:sz="4" w:space="0" w:color="auto"/>
              <w:right w:val="single" w:sz="4" w:space="0" w:color="auto"/>
            </w:tcBorders>
            <w:shd w:val="clear" w:color="auto" w:fill="auto"/>
            <w:noWrap/>
            <w:vAlign w:val="bottom"/>
            <w:hideMark/>
          </w:tcPr>
          <w:p w:rsidR="006B2FEC" w:rsidRDefault="00335192">
            <w:pPr>
              <w:pStyle w:val="Bezodstpw"/>
              <w:jc w:val="right"/>
            </w:pPr>
            <w:r w:rsidRPr="00335192">
              <w:t>30,5</w:t>
            </w:r>
          </w:p>
        </w:tc>
      </w:tr>
      <w:tr w:rsidR="00DA2606" w:rsidRPr="009C720B" w:rsidTr="009266B8">
        <w:trPr>
          <w:trHeight w:val="285"/>
        </w:trPr>
        <w:tc>
          <w:tcPr>
            <w:tcW w:w="3205" w:type="pct"/>
            <w:tcBorders>
              <w:top w:val="nil"/>
              <w:left w:val="single" w:sz="4" w:space="0" w:color="auto"/>
              <w:bottom w:val="single" w:sz="4" w:space="0" w:color="auto"/>
              <w:right w:val="single" w:sz="4" w:space="0" w:color="auto"/>
            </w:tcBorders>
            <w:shd w:val="clear" w:color="auto" w:fill="auto"/>
            <w:noWrap/>
            <w:vAlign w:val="bottom"/>
            <w:hideMark/>
          </w:tcPr>
          <w:p w:rsidR="00DA2606" w:rsidRPr="00FA4F99" w:rsidRDefault="00DA2606" w:rsidP="0027551A">
            <w:pPr>
              <w:pStyle w:val="Bezodstpw"/>
            </w:pPr>
            <w:r w:rsidRPr="00FA4F99">
              <w:t>Szkoła Podstawowa we Wziąchowie Wielkim</w:t>
            </w:r>
          </w:p>
        </w:tc>
        <w:tc>
          <w:tcPr>
            <w:tcW w:w="939" w:type="pct"/>
            <w:tcBorders>
              <w:top w:val="nil"/>
              <w:left w:val="nil"/>
              <w:bottom w:val="single" w:sz="4" w:space="0" w:color="auto"/>
              <w:right w:val="single" w:sz="4" w:space="0" w:color="auto"/>
            </w:tcBorders>
            <w:shd w:val="clear" w:color="auto" w:fill="auto"/>
            <w:noWrap/>
            <w:vAlign w:val="bottom"/>
            <w:hideMark/>
          </w:tcPr>
          <w:p w:rsidR="006B2FEC" w:rsidRDefault="009266B8">
            <w:pPr>
              <w:pStyle w:val="Bezodstpw"/>
              <w:jc w:val="right"/>
            </w:pPr>
            <w:r w:rsidRPr="0027551A">
              <w:t>73,2</w:t>
            </w:r>
          </w:p>
        </w:tc>
        <w:tc>
          <w:tcPr>
            <w:tcW w:w="856" w:type="pct"/>
            <w:tcBorders>
              <w:top w:val="nil"/>
              <w:left w:val="nil"/>
              <w:bottom w:val="single" w:sz="4" w:space="0" w:color="auto"/>
              <w:right w:val="single" w:sz="4" w:space="0" w:color="auto"/>
            </w:tcBorders>
            <w:shd w:val="clear" w:color="auto" w:fill="auto"/>
            <w:noWrap/>
            <w:vAlign w:val="bottom"/>
            <w:hideMark/>
          </w:tcPr>
          <w:p w:rsidR="006B2FEC" w:rsidRDefault="009266B8">
            <w:pPr>
              <w:pStyle w:val="Bezodstpw"/>
              <w:jc w:val="right"/>
            </w:pPr>
            <w:r w:rsidRPr="0027551A">
              <w:t>90,1</w:t>
            </w:r>
          </w:p>
        </w:tc>
      </w:tr>
      <w:tr w:rsidR="00DA2606" w:rsidRPr="009C720B" w:rsidTr="009266B8">
        <w:trPr>
          <w:trHeight w:val="285"/>
        </w:trPr>
        <w:tc>
          <w:tcPr>
            <w:tcW w:w="3205" w:type="pct"/>
            <w:tcBorders>
              <w:top w:val="nil"/>
              <w:left w:val="single" w:sz="4" w:space="0" w:color="auto"/>
              <w:bottom w:val="single" w:sz="4" w:space="0" w:color="auto"/>
              <w:right w:val="single" w:sz="4" w:space="0" w:color="auto"/>
            </w:tcBorders>
            <w:shd w:val="clear" w:color="auto" w:fill="auto"/>
            <w:noWrap/>
            <w:vAlign w:val="bottom"/>
            <w:hideMark/>
          </w:tcPr>
          <w:p w:rsidR="00DA2606" w:rsidRPr="00FA4F99" w:rsidRDefault="00DA2606" w:rsidP="0027551A">
            <w:pPr>
              <w:pStyle w:val="Bezodstpw"/>
            </w:pPr>
            <w:r w:rsidRPr="00FA4F99">
              <w:t>Szkoła Podstawowa w Dunkowej</w:t>
            </w:r>
          </w:p>
        </w:tc>
        <w:tc>
          <w:tcPr>
            <w:tcW w:w="939" w:type="pct"/>
            <w:tcBorders>
              <w:top w:val="nil"/>
              <w:left w:val="nil"/>
              <w:bottom w:val="single" w:sz="4" w:space="0" w:color="auto"/>
              <w:right w:val="single" w:sz="4" w:space="0" w:color="auto"/>
            </w:tcBorders>
            <w:shd w:val="clear" w:color="auto" w:fill="auto"/>
            <w:noWrap/>
            <w:vAlign w:val="bottom"/>
            <w:hideMark/>
          </w:tcPr>
          <w:p w:rsidR="006B2FEC" w:rsidRDefault="00335192">
            <w:pPr>
              <w:pStyle w:val="Bezodstpw"/>
              <w:jc w:val="right"/>
            </w:pPr>
            <w:r w:rsidRPr="00335192">
              <w:t>31</w:t>
            </w:r>
          </w:p>
        </w:tc>
        <w:tc>
          <w:tcPr>
            <w:tcW w:w="856" w:type="pct"/>
            <w:tcBorders>
              <w:top w:val="nil"/>
              <w:left w:val="nil"/>
              <w:bottom w:val="single" w:sz="4" w:space="0" w:color="auto"/>
              <w:right w:val="single" w:sz="4" w:space="0" w:color="auto"/>
            </w:tcBorders>
            <w:shd w:val="clear" w:color="auto" w:fill="auto"/>
            <w:noWrap/>
            <w:vAlign w:val="bottom"/>
            <w:hideMark/>
          </w:tcPr>
          <w:p w:rsidR="006B2FEC" w:rsidRDefault="00335192">
            <w:pPr>
              <w:pStyle w:val="Bezodstpw"/>
              <w:jc w:val="right"/>
            </w:pPr>
            <w:r w:rsidRPr="00335192">
              <w:t>20</w:t>
            </w:r>
          </w:p>
        </w:tc>
      </w:tr>
      <w:tr w:rsidR="00DA2606" w:rsidRPr="009C720B" w:rsidTr="009266B8">
        <w:trPr>
          <w:trHeight w:val="285"/>
        </w:trPr>
        <w:tc>
          <w:tcPr>
            <w:tcW w:w="3205" w:type="pct"/>
            <w:tcBorders>
              <w:top w:val="nil"/>
              <w:left w:val="single" w:sz="4" w:space="0" w:color="auto"/>
              <w:bottom w:val="single" w:sz="4" w:space="0" w:color="auto"/>
              <w:right w:val="single" w:sz="4" w:space="0" w:color="auto"/>
            </w:tcBorders>
            <w:shd w:val="clear" w:color="auto" w:fill="auto"/>
            <w:noWrap/>
            <w:vAlign w:val="bottom"/>
            <w:hideMark/>
          </w:tcPr>
          <w:p w:rsidR="00DA2606" w:rsidRPr="00FA4F99" w:rsidRDefault="00DA2606" w:rsidP="0027551A">
            <w:pPr>
              <w:pStyle w:val="Bezodstpw"/>
            </w:pPr>
            <w:r w:rsidRPr="00FA4F99">
              <w:t>Szkoła Podstawowa w Czatkowicach</w:t>
            </w:r>
          </w:p>
        </w:tc>
        <w:tc>
          <w:tcPr>
            <w:tcW w:w="939" w:type="pct"/>
            <w:tcBorders>
              <w:top w:val="nil"/>
              <w:left w:val="nil"/>
              <w:bottom w:val="single" w:sz="4" w:space="0" w:color="auto"/>
              <w:right w:val="single" w:sz="4" w:space="0" w:color="auto"/>
            </w:tcBorders>
            <w:shd w:val="clear" w:color="auto" w:fill="auto"/>
            <w:noWrap/>
            <w:vAlign w:val="bottom"/>
            <w:hideMark/>
          </w:tcPr>
          <w:p w:rsidR="006B2FEC" w:rsidRDefault="00335192">
            <w:pPr>
              <w:pStyle w:val="Bezodstpw"/>
              <w:jc w:val="right"/>
            </w:pPr>
            <w:r w:rsidRPr="00335192">
              <w:t>4</w:t>
            </w:r>
          </w:p>
        </w:tc>
        <w:tc>
          <w:tcPr>
            <w:tcW w:w="856" w:type="pct"/>
            <w:tcBorders>
              <w:top w:val="nil"/>
              <w:left w:val="nil"/>
              <w:bottom w:val="single" w:sz="4" w:space="0" w:color="auto"/>
              <w:right w:val="single" w:sz="4" w:space="0" w:color="auto"/>
            </w:tcBorders>
            <w:shd w:val="clear" w:color="auto" w:fill="auto"/>
            <w:noWrap/>
            <w:vAlign w:val="bottom"/>
            <w:hideMark/>
          </w:tcPr>
          <w:p w:rsidR="006B2FEC" w:rsidRDefault="00335192">
            <w:pPr>
              <w:pStyle w:val="Bezodstpw"/>
              <w:jc w:val="right"/>
            </w:pPr>
            <w:r w:rsidRPr="00335192">
              <w:t>3,4</w:t>
            </w:r>
          </w:p>
        </w:tc>
      </w:tr>
      <w:tr w:rsidR="00DA2606" w:rsidRPr="009C720B" w:rsidTr="009266B8">
        <w:trPr>
          <w:trHeight w:val="285"/>
        </w:trPr>
        <w:tc>
          <w:tcPr>
            <w:tcW w:w="3205" w:type="pct"/>
            <w:tcBorders>
              <w:top w:val="nil"/>
              <w:left w:val="single" w:sz="4" w:space="0" w:color="auto"/>
              <w:bottom w:val="single" w:sz="4" w:space="0" w:color="auto"/>
              <w:right w:val="single" w:sz="4" w:space="0" w:color="auto"/>
            </w:tcBorders>
            <w:shd w:val="clear" w:color="auto" w:fill="auto"/>
            <w:noWrap/>
            <w:vAlign w:val="bottom"/>
            <w:hideMark/>
          </w:tcPr>
          <w:p w:rsidR="00DA2606" w:rsidRPr="00FA4F99" w:rsidRDefault="00DA2606" w:rsidP="0027551A">
            <w:pPr>
              <w:pStyle w:val="Bezodstpw"/>
            </w:pPr>
            <w:r w:rsidRPr="00FA4F99">
              <w:t>Szkoła Podstawowa w Nowym Zamku</w:t>
            </w:r>
          </w:p>
        </w:tc>
        <w:tc>
          <w:tcPr>
            <w:tcW w:w="939" w:type="pct"/>
            <w:tcBorders>
              <w:top w:val="nil"/>
              <w:left w:val="nil"/>
              <w:bottom w:val="single" w:sz="4" w:space="0" w:color="000000"/>
              <w:right w:val="single" w:sz="4" w:space="0" w:color="000000"/>
            </w:tcBorders>
            <w:shd w:val="clear" w:color="auto" w:fill="auto"/>
            <w:noWrap/>
            <w:vAlign w:val="bottom"/>
            <w:hideMark/>
          </w:tcPr>
          <w:p w:rsidR="006B2FEC" w:rsidRDefault="00335192">
            <w:pPr>
              <w:pStyle w:val="Bezodstpw"/>
              <w:jc w:val="right"/>
            </w:pPr>
            <w:r w:rsidRPr="00335192">
              <w:t>24</w:t>
            </w:r>
          </w:p>
        </w:tc>
        <w:tc>
          <w:tcPr>
            <w:tcW w:w="856" w:type="pct"/>
            <w:tcBorders>
              <w:top w:val="nil"/>
              <w:left w:val="nil"/>
              <w:bottom w:val="single" w:sz="4" w:space="0" w:color="000000"/>
              <w:right w:val="single" w:sz="4" w:space="0" w:color="000000"/>
            </w:tcBorders>
            <w:shd w:val="clear" w:color="auto" w:fill="auto"/>
            <w:noWrap/>
            <w:vAlign w:val="bottom"/>
            <w:hideMark/>
          </w:tcPr>
          <w:p w:rsidR="006B2FEC" w:rsidRDefault="00335192">
            <w:pPr>
              <w:pStyle w:val="Bezodstpw"/>
              <w:jc w:val="right"/>
            </w:pPr>
            <w:r w:rsidRPr="00335192">
              <w:t>21</w:t>
            </w:r>
          </w:p>
        </w:tc>
      </w:tr>
      <w:tr w:rsidR="00DA2606" w:rsidRPr="009C720B" w:rsidTr="009266B8">
        <w:trPr>
          <w:trHeight w:val="285"/>
        </w:trPr>
        <w:tc>
          <w:tcPr>
            <w:tcW w:w="3205" w:type="pct"/>
            <w:tcBorders>
              <w:top w:val="nil"/>
              <w:left w:val="single" w:sz="4" w:space="0" w:color="auto"/>
              <w:bottom w:val="single" w:sz="4" w:space="0" w:color="auto"/>
              <w:right w:val="single" w:sz="4" w:space="0" w:color="auto"/>
            </w:tcBorders>
            <w:shd w:val="clear" w:color="auto" w:fill="auto"/>
            <w:noWrap/>
            <w:vAlign w:val="bottom"/>
            <w:hideMark/>
          </w:tcPr>
          <w:p w:rsidR="00DA2606" w:rsidRPr="00FA4F99" w:rsidRDefault="00DA2606" w:rsidP="0027551A">
            <w:pPr>
              <w:pStyle w:val="Bezodstpw"/>
            </w:pPr>
            <w:r w:rsidRPr="00FA4F99">
              <w:t>Przedszkole Samorządowe w Miliczu</w:t>
            </w:r>
          </w:p>
        </w:tc>
        <w:tc>
          <w:tcPr>
            <w:tcW w:w="939" w:type="pct"/>
            <w:tcBorders>
              <w:top w:val="nil"/>
              <w:left w:val="nil"/>
              <w:bottom w:val="single" w:sz="4" w:space="0" w:color="auto"/>
              <w:right w:val="single" w:sz="4" w:space="0" w:color="auto"/>
            </w:tcBorders>
            <w:shd w:val="clear" w:color="auto" w:fill="auto"/>
            <w:noWrap/>
            <w:vAlign w:val="bottom"/>
            <w:hideMark/>
          </w:tcPr>
          <w:p w:rsidR="006B2FEC" w:rsidRDefault="00335192">
            <w:pPr>
              <w:pStyle w:val="Bezodstpw"/>
              <w:jc w:val="right"/>
            </w:pPr>
            <w:r w:rsidRPr="00335192">
              <w:t>21,5</w:t>
            </w:r>
          </w:p>
        </w:tc>
        <w:tc>
          <w:tcPr>
            <w:tcW w:w="856" w:type="pct"/>
            <w:tcBorders>
              <w:top w:val="nil"/>
              <w:left w:val="nil"/>
              <w:bottom w:val="single" w:sz="4" w:space="0" w:color="auto"/>
              <w:right w:val="single" w:sz="4" w:space="0" w:color="auto"/>
            </w:tcBorders>
            <w:shd w:val="clear" w:color="auto" w:fill="auto"/>
            <w:noWrap/>
            <w:vAlign w:val="bottom"/>
            <w:hideMark/>
          </w:tcPr>
          <w:p w:rsidR="006B2FEC" w:rsidRDefault="00335192">
            <w:pPr>
              <w:pStyle w:val="Bezodstpw"/>
              <w:jc w:val="right"/>
            </w:pPr>
            <w:r w:rsidRPr="00335192">
              <w:t>33</w:t>
            </w:r>
          </w:p>
        </w:tc>
      </w:tr>
      <w:tr w:rsidR="00DA2606" w:rsidRPr="0027551A" w:rsidTr="0027551A">
        <w:trPr>
          <w:trHeight w:val="285"/>
        </w:trPr>
        <w:tc>
          <w:tcPr>
            <w:tcW w:w="3205" w:type="pct"/>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DA2606" w:rsidRPr="0027551A" w:rsidRDefault="000D2612" w:rsidP="0027551A">
            <w:pPr>
              <w:pStyle w:val="Bezodstpw"/>
              <w:ind w:firstLine="567"/>
              <w:rPr>
                <w:b/>
              </w:rPr>
            </w:pPr>
            <w:r w:rsidRPr="000D2612">
              <w:rPr>
                <w:b/>
              </w:rPr>
              <w:t xml:space="preserve">Razem </w:t>
            </w:r>
          </w:p>
        </w:tc>
        <w:tc>
          <w:tcPr>
            <w:tcW w:w="939" w:type="pct"/>
            <w:tcBorders>
              <w:top w:val="nil"/>
              <w:left w:val="nil"/>
              <w:bottom w:val="single" w:sz="4" w:space="0" w:color="auto"/>
              <w:right w:val="single" w:sz="4" w:space="0" w:color="auto"/>
            </w:tcBorders>
            <w:shd w:val="clear" w:color="auto" w:fill="D6E3BC" w:themeFill="accent3" w:themeFillTint="66"/>
            <w:noWrap/>
            <w:vAlign w:val="bottom"/>
            <w:hideMark/>
          </w:tcPr>
          <w:p w:rsidR="006B2FEC" w:rsidRDefault="009266B8">
            <w:pPr>
              <w:pStyle w:val="Bezodstpw"/>
              <w:jc w:val="right"/>
              <w:rPr>
                <w:b/>
              </w:rPr>
            </w:pPr>
            <w:r w:rsidRPr="0027551A">
              <w:rPr>
                <w:b/>
              </w:rPr>
              <w:t>477,1</w:t>
            </w:r>
          </w:p>
        </w:tc>
        <w:tc>
          <w:tcPr>
            <w:tcW w:w="856" w:type="pct"/>
            <w:tcBorders>
              <w:top w:val="nil"/>
              <w:left w:val="nil"/>
              <w:bottom w:val="single" w:sz="4" w:space="0" w:color="auto"/>
              <w:right w:val="single" w:sz="4" w:space="0" w:color="auto"/>
            </w:tcBorders>
            <w:shd w:val="clear" w:color="auto" w:fill="D6E3BC" w:themeFill="accent3" w:themeFillTint="66"/>
            <w:noWrap/>
            <w:vAlign w:val="bottom"/>
            <w:hideMark/>
          </w:tcPr>
          <w:p w:rsidR="006B2FEC" w:rsidRDefault="009266B8">
            <w:pPr>
              <w:pStyle w:val="Bezodstpw"/>
              <w:jc w:val="right"/>
              <w:rPr>
                <w:b/>
              </w:rPr>
            </w:pPr>
            <w:r w:rsidRPr="0027551A">
              <w:rPr>
                <w:b/>
              </w:rPr>
              <w:t>440,0</w:t>
            </w:r>
          </w:p>
        </w:tc>
      </w:tr>
    </w:tbl>
    <w:p w:rsidR="0027551A" w:rsidRDefault="0027551A" w:rsidP="0027551A">
      <w:pPr>
        <w:rPr>
          <w:b/>
        </w:rPr>
      </w:pPr>
    </w:p>
    <w:p w:rsidR="007F5E5A" w:rsidRDefault="007F5E5A" w:rsidP="0027551A">
      <w:pPr>
        <w:rPr>
          <w:lang w:eastAsia="pl-PL"/>
        </w:rPr>
      </w:pPr>
      <w:r w:rsidRPr="00FA4F99">
        <w:t xml:space="preserve">Stosunkowo niewielka ilość godzin ponadwymiarowych związana jest przede wszystkim z wprowadzonym od </w:t>
      </w:r>
      <w:r w:rsidR="009266B8">
        <w:rPr>
          <w:lang w:eastAsia="pl-PL"/>
        </w:rPr>
        <w:t>1 września 2009</w:t>
      </w:r>
      <w:r w:rsidRPr="00FA4F99">
        <w:t xml:space="preserve"> roku obowiązkiem prowadzenia przez nauczycieli, w ramach obowiązkowego pensum 2 godzin tygodniowo dodat</w:t>
      </w:r>
      <w:r w:rsidR="009C720B" w:rsidRPr="00FA4F99">
        <w:t xml:space="preserve">kowych zajęć dla uczniów. Są to </w:t>
      </w:r>
      <w:r w:rsidRPr="00FA4F99">
        <w:t>godziny wynikając</w:t>
      </w:r>
      <w:r w:rsidR="009C720B" w:rsidRPr="00FA4F99">
        <w:t>e z art.</w:t>
      </w:r>
      <w:r w:rsidR="00153989">
        <w:rPr>
          <w:lang w:eastAsia="pl-PL"/>
        </w:rPr>
        <w:t xml:space="preserve"> </w:t>
      </w:r>
      <w:r w:rsidRPr="007F5E5A">
        <w:rPr>
          <w:lang w:eastAsia="pl-PL"/>
        </w:rPr>
        <w:t>42</w:t>
      </w:r>
      <w:r w:rsidR="009266B8">
        <w:rPr>
          <w:lang w:eastAsia="pl-PL"/>
        </w:rPr>
        <w:t xml:space="preserve"> </w:t>
      </w:r>
      <w:r w:rsidR="00153989">
        <w:rPr>
          <w:lang w:eastAsia="pl-PL"/>
        </w:rPr>
        <w:t xml:space="preserve">ust. 2 </w:t>
      </w:r>
      <w:r w:rsidRPr="007F5E5A">
        <w:rPr>
          <w:lang w:eastAsia="pl-PL"/>
        </w:rPr>
        <w:t>Karty</w:t>
      </w:r>
      <w:r w:rsidR="009C720B" w:rsidRPr="00FA4F99">
        <w:t xml:space="preserve"> Nauczyciela. </w:t>
      </w:r>
      <w:r w:rsidR="009C720B" w:rsidRPr="00FA4F99">
        <w:br/>
      </w:r>
      <w:r w:rsidRPr="007F5E5A">
        <w:rPr>
          <w:lang w:eastAsia="pl-PL"/>
        </w:rPr>
        <w:br/>
      </w:r>
      <w:r w:rsidR="009C720B">
        <w:rPr>
          <w:b/>
          <w:bCs/>
          <w:lang w:eastAsia="pl-PL"/>
        </w:rPr>
        <w:t> </w:t>
      </w:r>
    </w:p>
    <w:p w:rsidR="00F900CB" w:rsidRDefault="00F900CB" w:rsidP="00F900CB">
      <w:pPr>
        <w:pStyle w:val="Legenda"/>
        <w:rPr>
          <w:rFonts w:cs="Arial"/>
          <w:szCs w:val="22"/>
        </w:rPr>
      </w:pPr>
      <w:r w:rsidRPr="009C720B">
        <w:rPr>
          <w:rFonts w:cs="Arial"/>
          <w:b w:val="0"/>
          <w:szCs w:val="22"/>
        </w:rPr>
        <w:t xml:space="preserve">Tabela </w:t>
      </w:r>
      <w:r w:rsidR="00410D41" w:rsidRPr="009C720B">
        <w:rPr>
          <w:rFonts w:cs="Arial"/>
          <w:b w:val="0"/>
          <w:szCs w:val="22"/>
        </w:rPr>
        <w:fldChar w:fldCharType="begin"/>
      </w:r>
      <w:r w:rsidR="00FA3492" w:rsidRPr="009C720B">
        <w:rPr>
          <w:rFonts w:cs="Arial"/>
          <w:b w:val="0"/>
          <w:szCs w:val="22"/>
        </w:rPr>
        <w:instrText xml:space="preserve"> SEQ Tabela \* ARABIC </w:instrText>
      </w:r>
      <w:r w:rsidR="00410D41" w:rsidRPr="009C720B">
        <w:rPr>
          <w:rFonts w:cs="Arial"/>
          <w:b w:val="0"/>
          <w:szCs w:val="22"/>
        </w:rPr>
        <w:fldChar w:fldCharType="separate"/>
      </w:r>
      <w:r w:rsidR="00D13F41">
        <w:rPr>
          <w:rFonts w:cs="Arial"/>
          <w:b w:val="0"/>
          <w:noProof/>
          <w:szCs w:val="22"/>
        </w:rPr>
        <w:t>19</w:t>
      </w:r>
      <w:r w:rsidR="00410D41" w:rsidRPr="009C720B">
        <w:rPr>
          <w:rFonts w:cs="Arial"/>
          <w:b w:val="0"/>
          <w:noProof/>
          <w:szCs w:val="22"/>
        </w:rPr>
        <w:fldChar w:fldCharType="end"/>
      </w:r>
      <w:r w:rsidR="009C720B">
        <w:rPr>
          <w:rFonts w:cs="Arial"/>
          <w:b w:val="0"/>
          <w:szCs w:val="22"/>
        </w:rPr>
        <w:t xml:space="preserve">   </w:t>
      </w:r>
      <w:r w:rsidRPr="009C720B">
        <w:rPr>
          <w:rFonts w:cs="Arial"/>
          <w:szCs w:val="22"/>
        </w:rPr>
        <w:t>Nauczyciele bibliotekarze, ps</w:t>
      </w:r>
      <w:r w:rsidR="009C720B" w:rsidRPr="009C720B">
        <w:rPr>
          <w:rFonts w:cs="Arial"/>
          <w:szCs w:val="22"/>
        </w:rPr>
        <w:t>ycholodzy, pedagodzy, logopedzi</w:t>
      </w:r>
    </w:p>
    <w:p w:rsidR="009C720B" w:rsidRPr="009C720B" w:rsidRDefault="009C720B" w:rsidP="009C720B"/>
    <w:p w:rsidR="009C720B" w:rsidRPr="00FA4F99" w:rsidRDefault="009C720B" w:rsidP="009C720B">
      <w:r w:rsidRPr="00FA4F99">
        <w:t>Poza nauczycielami prowadzącymi stricte zajęcia dydaktyczne (tzw</w:t>
      </w:r>
      <w:r w:rsidR="007F5E5A" w:rsidRPr="007F5E5A">
        <w:rPr>
          <w:lang w:eastAsia="pl-PL"/>
        </w:rPr>
        <w:t>.</w:t>
      </w:r>
      <w:r w:rsidR="00153989">
        <w:rPr>
          <w:lang w:eastAsia="pl-PL"/>
        </w:rPr>
        <w:t xml:space="preserve"> </w:t>
      </w:r>
      <w:r w:rsidR="007F5E5A" w:rsidRPr="007F5E5A">
        <w:rPr>
          <w:lang w:eastAsia="pl-PL"/>
        </w:rPr>
        <w:t>"</w:t>
      </w:r>
      <w:r w:rsidRPr="00FA4F99">
        <w:t>tablicowi") w 2012 r. na prawie15 etatach zatrudnieni byli "</w:t>
      </w:r>
      <w:proofErr w:type="spellStart"/>
      <w:r w:rsidRPr="00FA4F99">
        <w:t>nietablicowi</w:t>
      </w:r>
      <w:proofErr w:type="spellEnd"/>
      <w:r w:rsidRPr="00FA4F99">
        <w:t>", czyli bibliotekarze, pedagodzy, logopedzi oraz psychologowie.</w:t>
      </w:r>
    </w:p>
    <w:p w:rsidR="006B2FEC" w:rsidRDefault="006B2FEC">
      <w:pPr>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3234"/>
        <w:gridCol w:w="1278"/>
        <w:gridCol w:w="1156"/>
        <w:gridCol w:w="1119"/>
        <w:gridCol w:w="1021"/>
        <w:gridCol w:w="1119"/>
      </w:tblGrid>
      <w:tr w:rsidR="007F5E5A" w:rsidRPr="009C720B" w:rsidTr="0027551A">
        <w:trPr>
          <w:trHeight w:val="285"/>
        </w:trPr>
        <w:tc>
          <w:tcPr>
            <w:tcW w:w="1865" w:type="pct"/>
            <w:vMerge w:val="restart"/>
            <w:shd w:val="clear" w:color="auto" w:fill="auto"/>
            <w:tcMar>
              <w:top w:w="0" w:type="dxa"/>
              <w:left w:w="70" w:type="dxa"/>
              <w:bottom w:w="0" w:type="dxa"/>
              <w:right w:w="70" w:type="dxa"/>
            </w:tcMar>
            <w:vAlign w:val="bottom"/>
            <w:hideMark/>
          </w:tcPr>
          <w:p w:rsidR="006B2FEC" w:rsidRDefault="007F5E5A">
            <w:pPr>
              <w:pStyle w:val="Bezodstpw"/>
              <w:keepNext/>
              <w:jc w:val="left"/>
            </w:pPr>
            <w:r w:rsidRPr="00FA4F99">
              <w:t xml:space="preserve">  </w:t>
            </w:r>
          </w:p>
        </w:tc>
        <w:tc>
          <w:tcPr>
            <w:tcW w:w="3135" w:type="pct"/>
            <w:gridSpan w:val="5"/>
            <w:shd w:val="clear" w:color="auto" w:fill="D6E3BC" w:themeFill="accent3" w:themeFillTint="66"/>
            <w:tcMar>
              <w:top w:w="0" w:type="dxa"/>
              <w:left w:w="70" w:type="dxa"/>
              <w:bottom w:w="0" w:type="dxa"/>
              <w:right w:w="70" w:type="dxa"/>
            </w:tcMar>
            <w:vAlign w:val="bottom"/>
            <w:hideMark/>
          </w:tcPr>
          <w:p w:rsidR="006B2FEC" w:rsidRDefault="007F5E5A">
            <w:pPr>
              <w:pStyle w:val="Bezodstpw"/>
              <w:keepNext/>
              <w:jc w:val="center"/>
            </w:pPr>
            <w:r w:rsidRPr="00FA4F99">
              <w:t>Liczba godzin</w:t>
            </w:r>
            <w:r w:rsidR="00533DE7">
              <w:t xml:space="preserve"> tygodniowo </w:t>
            </w:r>
            <w:r w:rsidRPr="00FA4F99">
              <w:t>/ Część etatu</w:t>
            </w:r>
          </w:p>
        </w:tc>
      </w:tr>
      <w:tr w:rsidR="00047F04" w:rsidRPr="009C720B" w:rsidTr="0027551A">
        <w:trPr>
          <w:trHeight w:val="285"/>
        </w:trPr>
        <w:tc>
          <w:tcPr>
            <w:tcW w:w="1865" w:type="pct"/>
            <w:vMerge/>
            <w:shd w:val="clear" w:color="auto" w:fill="auto"/>
            <w:vAlign w:val="center"/>
            <w:hideMark/>
          </w:tcPr>
          <w:p w:rsidR="006B2FEC" w:rsidRDefault="006B2FEC">
            <w:pPr>
              <w:pStyle w:val="Bezodstpw"/>
              <w:keepNext/>
              <w:jc w:val="left"/>
            </w:pPr>
          </w:p>
        </w:tc>
        <w:tc>
          <w:tcPr>
            <w:tcW w:w="724" w:type="pct"/>
            <w:shd w:val="clear" w:color="auto" w:fill="D6E3BC" w:themeFill="accent3" w:themeFillTint="66"/>
            <w:tcMar>
              <w:top w:w="0" w:type="dxa"/>
              <w:left w:w="70" w:type="dxa"/>
              <w:bottom w:w="0" w:type="dxa"/>
              <w:right w:w="70" w:type="dxa"/>
            </w:tcMar>
            <w:vAlign w:val="bottom"/>
            <w:hideMark/>
          </w:tcPr>
          <w:p w:rsidR="006B2FEC" w:rsidRDefault="007F5E5A">
            <w:pPr>
              <w:pStyle w:val="Bezodstpw"/>
              <w:keepNext/>
              <w:jc w:val="center"/>
            </w:pPr>
            <w:r w:rsidRPr="00FA4F99">
              <w:t>Bibliotekarz</w:t>
            </w:r>
          </w:p>
        </w:tc>
        <w:tc>
          <w:tcPr>
            <w:tcW w:w="622" w:type="pct"/>
            <w:shd w:val="clear" w:color="auto" w:fill="D6E3BC" w:themeFill="accent3" w:themeFillTint="66"/>
            <w:tcMar>
              <w:top w:w="0" w:type="dxa"/>
              <w:left w:w="70" w:type="dxa"/>
              <w:bottom w:w="0" w:type="dxa"/>
              <w:right w:w="70" w:type="dxa"/>
            </w:tcMar>
            <w:vAlign w:val="bottom"/>
            <w:hideMark/>
          </w:tcPr>
          <w:p w:rsidR="006B2FEC" w:rsidRDefault="007F5E5A">
            <w:pPr>
              <w:pStyle w:val="Bezodstpw"/>
              <w:keepNext/>
              <w:jc w:val="center"/>
            </w:pPr>
            <w:r w:rsidRPr="00FA4F99">
              <w:t>Psycholog</w:t>
            </w:r>
          </w:p>
        </w:tc>
        <w:tc>
          <w:tcPr>
            <w:tcW w:w="600" w:type="pct"/>
            <w:shd w:val="clear" w:color="auto" w:fill="D6E3BC" w:themeFill="accent3" w:themeFillTint="66"/>
            <w:tcMar>
              <w:top w:w="0" w:type="dxa"/>
              <w:left w:w="70" w:type="dxa"/>
              <w:bottom w:w="0" w:type="dxa"/>
              <w:right w:w="70" w:type="dxa"/>
            </w:tcMar>
            <w:vAlign w:val="bottom"/>
            <w:hideMark/>
          </w:tcPr>
          <w:p w:rsidR="006B2FEC" w:rsidRDefault="007F5E5A">
            <w:pPr>
              <w:pStyle w:val="Bezodstpw"/>
              <w:keepNext/>
              <w:jc w:val="center"/>
            </w:pPr>
            <w:r w:rsidRPr="00FA4F99">
              <w:t>Logopeda</w:t>
            </w:r>
          </w:p>
        </w:tc>
        <w:tc>
          <w:tcPr>
            <w:tcW w:w="584" w:type="pct"/>
            <w:shd w:val="clear" w:color="auto" w:fill="D6E3BC" w:themeFill="accent3" w:themeFillTint="66"/>
            <w:tcMar>
              <w:top w:w="0" w:type="dxa"/>
              <w:left w:w="70" w:type="dxa"/>
              <w:bottom w:w="0" w:type="dxa"/>
              <w:right w:w="70" w:type="dxa"/>
            </w:tcMar>
            <w:vAlign w:val="bottom"/>
            <w:hideMark/>
          </w:tcPr>
          <w:p w:rsidR="006B2FEC" w:rsidRDefault="007F5E5A">
            <w:pPr>
              <w:pStyle w:val="Bezodstpw"/>
              <w:keepNext/>
              <w:jc w:val="center"/>
            </w:pPr>
            <w:r w:rsidRPr="00FA4F99">
              <w:t>Pedagog</w:t>
            </w:r>
          </w:p>
        </w:tc>
        <w:tc>
          <w:tcPr>
            <w:tcW w:w="604" w:type="pct"/>
            <w:shd w:val="clear" w:color="auto" w:fill="D6E3BC" w:themeFill="accent3" w:themeFillTint="66"/>
            <w:tcMar>
              <w:top w:w="0" w:type="dxa"/>
              <w:left w:w="70" w:type="dxa"/>
              <w:bottom w:w="0" w:type="dxa"/>
              <w:right w:w="70" w:type="dxa"/>
            </w:tcMar>
            <w:vAlign w:val="bottom"/>
            <w:hideMark/>
          </w:tcPr>
          <w:p w:rsidR="006B2FEC" w:rsidRDefault="000D2612">
            <w:pPr>
              <w:pStyle w:val="Bezodstpw"/>
              <w:keepNext/>
              <w:jc w:val="center"/>
              <w:rPr>
                <w:b/>
              </w:rPr>
            </w:pPr>
            <w:r w:rsidRPr="000D2612">
              <w:rPr>
                <w:b/>
              </w:rPr>
              <w:t>Razem</w:t>
            </w:r>
          </w:p>
        </w:tc>
      </w:tr>
      <w:tr w:rsidR="007F5E5A" w:rsidRPr="009C720B" w:rsidTr="00402E56">
        <w:trPr>
          <w:trHeight w:val="285"/>
        </w:trPr>
        <w:tc>
          <w:tcPr>
            <w:tcW w:w="1865" w:type="pct"/>
            <w:tcMar>
              <w:top w:w="0" w:type="dxa"/>
              <w:left w:w="70" w:type="dxa"/>
              <w:bottom w:w="0" w:type="dxa"/>
              <w:right w:w="70" w:type="dxa"/>
            </w:tcMar>
            <w:vAlign w:val="bottom"/>
            <w:hideMark/>
          </w:tcPr>
          <w:p w:rsidR="006B2FEC" w:rsidRDefault="007F5E5A">
            <w:pPr>
              <w:pStyle w:val="Bezodstpw"/>
              <w:jc w:val="left"/>
            </w:pPr>
            <w:r w:rsidRPr="00FA4F99">
              <w:t xml:space="preserve">Gimnazjum w Miliczu </w:t>
            </w:r>
          </w:p>
        </w:tc>
        <w:tc>
          <w:tcPr>
            <w:tcW w:w="724" w:type="pct"/>
            <w:tcMar>
              <w:top w:w="0" w:type="dxa"/>
              <w:left w:w="70" w:type="dxa"/>
              <w:bottom w:w="0" w:type="dxa"/>
              <w:right w:w="70" w:type="dxa"/>
            </w:tcMar>
            <w:vAlign w:val="bottom"/>
            <w:hideMark/>
          </w:tcPr>
          <w:p w:rsidR="006B2FEC" w:rsidRDefault="007F5E5A">
            <w:pPr>
              <w:pStyle w:val="Bezodstpw"/>
              <w:jc w:val="right"/>
            </w:pPr>
            <w:r w:rsidRPr="00FA4F99">
              <w:t xml:space="preserve">44/1,46 </w:t>
            </w:r>
          </w:p>
        </w:tc>
        <w:tc>
          <w:tcPr>
            <w:tcW w:w="622" w:type="pct"/>
            <w:tcMar>
              <w:top w:w="0" w:type="dxa"/>
              <w:left w:w="70" w:type="dxa"/>
              <w:bottom w:w="0" w:type="dxa"/>
              <w:right w:w="70" w:type="dxa"/>
            </w:tcMar>
            <w:vAlign w:val="bottom"/>
            <w:hideMark/>
          </w:tcPr>
          <w:p w:rsidR="006B2FEC" w:rsidRDefault="007F5E5A">
            <w:pPr>
              <w:pStyle w:val="Bezodstpw"/>
              <w:jc w:val="right"/>
            </w:pPr>
            <w:r w:rsidRPr="00FA4F99">
              <w:t xml:space="preserve">- </w:t>
            </w:r>
          </w:p>
        </w:tc>
        <w:tc>
          <w:tcPr>
            <w:tcW w:w="600" w:type="pct"/>
            <w:tcMar>
              <w:top w:w="0" w:type="dxa"/>
              <w:left w:w="70" w:type="dxa"/>
              <w:bottom w:w="0" w:type="dxa"/>
              <w:right w:w="70" w:type="dxa"/>
            </w:tcMar>
            <w:vAlign w:val="bottom"/>
            <w:hideMark/>
          </w:tcPr>
          <w:p w:rsidR="006B2FEC" w:rsidRDefault="007F5E5A">
            <w:pPr>
              <w:pStyle w:val="Bezodstpw"/>
              <w:jc w:val="right"/>
            </w:pPr>
            <w:r w:rsidRPr="00FA4F99">
              <w:t xml:space="preserve">- </w:t>
            </w:r>
          </w:p>
        </w:tc>
        <w:tc>
          <w:tcPr>
            <w:tcW w:w="584" w:type="pct"/>
            <w:tcMar>
              <w:top w:w="0" w:type="dxa"/>
              <w:left w:w="70" w:type="dxa"/>
              <w:bottom w:w="0" w:type="dxa"/>
              <w:right w:w="70" w:type="dxa"/>
            </w:tcMar>
            <w:vAlign w:val="bottom"/>
            <w:hideMark/>
          </w:tcPr>
          <w:p w:rsidR="006B2FEC" w:rsidRDefault="007F5E5A">
            <w:pPr>
              <w:pStyle w:val="Bezodstpw"/>
              <w:jc w:val="right"/>
            </w:pPr>
            <w:r w:rsidRPr="00FA4F99">
              <w:t xml:space="preserve">40/2 </w:t>
            </w:r>
          </w:p>
        </w:tc>
        <w:tc>
          <w:tcPr>
            <w:tcW w:w="604" w:type="pct"/>
            <w:tcMar>
              <w:top w:w="0" w:type="dxa"/>
              <w:left w:w="70" w:type="dxa"/>
              <w:bottom w:w="0" w:type="dxa"/>
              <w:right w:w="70" w:type="dxa"/>
            </w:tcMar>
            <w:vAlign w:val="bottom"/>
            <w:hideMark/>
          </w:tcPr>
          <w:p w:rsidR="006B2FEC" w:rsidRDefault="000D2612">
            <w:pPr>
              <w:pStyle w:val="Bezodstpw"/>
              <w:jc w:val="right"/>
              <w:rPr>
                <w:b/>
              </w:rPr>
            </w:pPr>
            <w:r w:rsidRPr="000D2612">
              <w:rPr>
                <w:b/>
              </w:rPr>
              <w:t xml:space="preserve">84/3,46 </w:t>
            </w:r>
          </w:p>
        </w:tc>
      </w:tr>
      <w:tr w:rsidR="007F5E5A" w:rsidRPr="009C720B" w:rsidTr="00402E56">
        <w:trPr>
          <w:trHeight w:val="285"/>
        </w:trPr>
        <w:tc>
          <w:tcPr>
            <w:tcW w:w="1865" w:type="pct"/>
            <w:tcMar>
              <w:top w:w="0" w:type="dxa"/>
              <w:left w:w="70" w:type="dxa"/>
              <w:bottom w:w="0" w:type="dxa"/>
              <w:right w:w="70" w:type="dxa"/>
            </w:tcMar>
            <w:vAlign w:val="bottom"/>
            <w:hideMark/>
          </w:tcPr>
          <w:p w:rsidR="006B2FEC" w:rsidRDefault="007F5E5A">
            <w:pPr>
              <w:pStyle w:val="Bezodstpw"/>
              <w:jc w:val="left"/>
            </w:pPr>
            <w:r w:rsidRPr="00FA4F99">
              <w:t xml:space="preserve">Gimnazjum w Sułowie </w:t>
            </w:r>
          </w:p>
        </w:tc>
        <w:tc>
          <w:tcPr>
            <w:tcW w:w="724" w:type="pct"/>
            <w:tcMar>
              <w:top w:w="0" w:type="dxa"/>
              <w:left w:w="70" w:type="dxa"/>
              <w:bottom w:w="0" w:type="dxa"/>
              <w:right w:w="70" w:type="dxa"/>
            </w:tcMar>
            <w:vAlign w:val="bottom"/>
            <w:hideMark/>
          </w:tcPr>
          <w:p w:rsidR="006B2FEC" w:rsidRDefault="007F5E5A">
            <w:pPr>
              <w:pStyle w:val="Bezodstpw"/>
              <w:jc w:val="right"/>
            </w:pPr>
            <w:r w:rsidRPr="00FA4F99">
              <w:t xml:space="preserve">15/0,5 </w:t>
            </w:r>
          </w:p>
        </w:tc>
        <w:tc>
          <w:tcPr>
            <w:tcW w:w="622" w:type="pct"/>
            <w:tcMar>
              <w:top w:w="0" w:type="dxa"/>
              <w:left w:w="70" w:type="dxa"/>
              <w:bottom w:w="0" w:type="dxa"/>
              <w:right w:w="70" w:type="dxa"/>
            </w:tcMar>
            <w:vAlign w:val="bottom"/>
            <w:hideMark/>
          </w:tcPr>
          <w:p w:rsidR="006B2FEC" w:rsidRDefault="007F5E5A">
            <w:pPr>
              <w:pStyle w:val="Bezodstpw"/>
              <w:jc w:val="right"/>
            </w:pPr>
            <w:r w:rsidRPr="00FA4F99">
              <w:t xml:space="preserve">3/0,15 </w:t>
            </w:r>
          </w:p>
        </w:tc>
        <w:tc>
          <w:tcPr>
            <w:tcW w:w="600" w:type="pct"/>
            <w:tcMar>
              <w:top w:w="0" w:type="dxa"/>
              <w:left w:w="70" w:type="dxa"/>
              <w:bottom w:w="0" w:type="dxa"/>
              <w:right w:w="70" w:type="dxa"/>
            </w:tcMar>
            <w:vAlign w:val="bottom"/>
            <w:hideMark/>
          </w:tcPr>
          <w:p w:rsidR="006B2FEC" w:rsidRDefault="007F5E5A">
            <w:pPr>
              <w:pStyle w:val="Bezodstpw"/>
              <w:jc w:val="right"/>
            </w:pPr>
            <w:r w:rsidRPr="00FA4F99">
              <w:t xml:space="preserve">- </w:t>
            </w:r>
          </w:p>
        </w:tc>
        <w:tc>
          <w:tcPr>
            <w:tcW w:w="584" w:type="pct"/>
            <w:tcMar>
              <w:top w:w="0" w:type="dxa"/>
              <w:left w:w="70" w:type="dxa"/>
              <w:bottom w:w="0" w:type="dxa"/>
              <w:right w:w="70" w:type="dxa"/>
            </w:tcMar>
            <w:vAlign w:val="bottom"/>
            <w:hideMark/>
          </w:tcPr>
          <w:p w:rsidR="006B2FEC" w:rsidRDefault="007F5E5A">
            <w:pPr>
              <w:pStyle w:val="Bezodstpw"/>
              <w:jc w:val="right"/>
            </w:pPr>
            <w:r w:rsidRPr="00FA4F99">
              <w:t xml:space="preserve">- </w:t>
            </w:r>
          </w:p>
        </w:tc>
        <w:tc>
          <w:tcPr>
            <w:tcW w:w="604" w:type="pct"/>
            <w:tcMar>
              <w:top w:w="0" w:type="dxa"/>
              <w:left w:w="70" w:type="dxa"/>
              <w:bottom w:w="0" w:type="dxa"/>
              <w:right w:w="70" w:type="dxa"/>
            </w:tcMar>
            <w:vAlign w:val="bottom"/>
            <w:hideMark/>
          </w:tcPr>
          <w:p w:rsidR="006B2FEC" w:rsidRDefault="000D2612">
            <w:pPr>
              <w:pStyle w:val="Bezodstpw"/>
              <w:jc w:val="right"/>
              <w:rPr>
                <w:b/>
              </w:rPr>
            </w:pPr>
            <w:r w:rsidRPr="000D2612">
              <w:rPr>
                <w:b/>
              </w:rPr>
              <w:t xml:space="preserve">18/0,65 </w:t>
            </w:r>
          </w:p>
        </w:tc>
      </w:tr>
      <w:tr w:rsidR="007F5E5A" w:rsidRPr="009C720B" w:rsidTr="00402E56">
        <w:trPr>
          <w:trHeight w:val="285"/>
        </w:trPr>
        <w:tc>
          <w:tcPr>
            <w:tcW w:w="1865" w:type="pct"/>
            <w:tcMar>
              <w:top w:w="0" w:type="dxa"/>
              <w:left w:w="70" w:type="dxa"/>
              <w:bottom w:w="0" w:type="dxa"/>
              <w:right w:w="70" w:type="dxa"/>
            </w:tcMar>
            <w:vAlign w:val="bottom"/>
            <w:hideMark/>
          </w:tcPr>
          <w:p w:rsidR="006B2FEC" w:rsidRDefault="007F5E5A">
            <w:pPr>
              <w:pStyle w:val="Bezodstpw"/>
              <w:jc w:val="left"/>
            </w:pPr>
            <w:r w:rsidRPr="00FA4F99">
              <w:t>Gimnazjum we</w:t>
            </w:r>
            <w:r w:rsidRPr="009C720B">
              <w:rPr>
                <w:rFonts w:cs="Arial"/>
                <w:lang w:eastAsia="pl-PL"/>
              </w:rPr>
              <w:t xml:space="preserve"> </w:t>
            </w:r>
            <w:r w:rsidR="0027551A" w:rsidRPr="009C720B">
              <w:rPr>
                <w:rFonts w:cs="Arial"/>
                <w:lang w:eastAsia="pl-PL"/>
              </w:rPr>
              <w:t>Wróblińcu</w:t>
            </w:r>
            <w:r w:rsidRPr="00FA4F99">
              <w:t xml:space="preserve"> </w:t>
            </w:r>
          </w:p>
        </w:tc>
        <w:tc>
          <w:tcPr>
            <w:tcW w:w="724" w:type="pct"/>
            <w:tcMar>
              <w:top w:w="0" w:type="dxa"/>
              <w:left w:w="70" w:type="dxa"/>
              <w:bottom w:w="0" w:type="dxa"/>
              <w:right w:w="70" w:type="dxa"/>
            </w:tcMar>
            <w:vAlign w:val="bottom"/>
            <w:hideMark/>
          </w:tcPr>
          <w:p w:rsidR="006B2FEC" w:rsidRDefault="007F5E5A">
            <w:pPr>
              <w:pStyle w:val="Bezodstpw"/>
              <w:jc w:val="right"/>
            </w:pPr>
            <w:r w:rsidRPr="00FA4F99">
              <w:t xml:space="preserve">15/0,53 </w:t>
            </w:r>
          </w:p>
        </w:tc>
        <w:tc>
          <w:tcPr>
            <w:tcW w:w="622" w:type="pct"/>
            <w:tcMar>
              <w:top w:w="0" w:type="dxa"/>
              <w:left w:w="70" w:type="dxa"/>
              <w:bottom w:w="0" w:type="dxa"/>
              <w:right w:w="70" w:type="dxa"/>
            </w:tcMar>
            <w:vAlign w:val="bottom"/>
            <w:hideMark/>
          </w:tcPr>
          <w:p w:rsidR="006B2FEC" w:rsidRDefault="007F5E5A">
            <w:pPr>
              <w:pStyle w:val="Bezodstpw"/>
              <w:jc w:val="right"/>
            </w:pPr>
            <w:r w:rsidRPr="00FA4F99">
              <w:t xml:space="preserve">- </w:t>
            </w:r>
          </w:p>
        </w:tc>
        <w:tc>
          <w:tcPr>
            <w:tcW w:w="600" w:type="pct"/>
            <w:tcMar>
              <w:top w:w="0" w:type="dxa"/>
              <w:left w:w="70" w:type="dxa"/>
              <w:bottom w:w="0" w:type="dxa"/>
              <w:right w:w="70" w:type="dxa"/>
            </w:tcMar>
            <w:vAlign w:val="bottom"/>
            <w:hideMark/>
          </w:tcPr>
          <w:p w:rsidR="006B2FEC" w:rsidRDefault="007F5E5A">
            <w:pPr>
              <w:pStyle w:val="Bezodstpw"/>
              <w:jc w:val="right"/>
            </w:pPr>
            <w:r w:rsidRPr="00FA4F99">
              <w:t xml:space="preserve">- </w:t>
            </w:r>
          </w:p>
        </w:tc>
        <w:tc>
          <w:tcPr>
            <w:tcW w:w="584" w:type="pct"/>
            <w:tcMar>
              <w:top w:w="0" w:type="dxa"/>
              <w:left w:w="70" w:type="dxa"/>
              <w:bottom w:w="0" w:type="dxa"/>
              <w:right w:w="70" w:type="dxa"/>
            </w:tcMar>
            <w:vAlign w:val="bottom"/>
            <w:hideMark/>
          </w:tcPr>
          <w:p w:rsidR="006B2FEC" w:rsidRDefault="007F5E5A">
            <w:pPr>
              <w:pStyle w:val="Bezodstpw"/>
              <w:jc w:val="right"/>
            </w:pPr>
            <w:r w:rsidRPr="00FA4F99">
              <w:t xml:space="preserve">12/0,6 </w:t>
            </w:r>
          </w:p>
        </w:tc>
        <w:tc>
          <w:tcPr>
            <w:tcW w:w="604" w:type="pct"/>
            <w:tcMar>
              <w:top w:w="0" w:type="dxa"/>
              <w:left w:w="70" w:type="dxa"/>
              <w:bottom w:w="0" w:type="dxa"/>
              <w:right w:w="70" w:type="dxa"/>
            </w:tcMar>
            <w:vAlign w:val="bottom"/>
            <w:hideMark/>
          </w:tcPr>
          <w:p w:rsidR="006B2FEC" w:rsidRDefault="000D2612">
            <w:pPr>
              <w:pStyle w:val="Bezodstpw"/>
              <w:jc w:val="right"/>
              <w:rPr>
                <w:b/>
              </w:rPr>
            </w:pPr>
            <w:r w:rsidRPr="000D2612">
              <w:rPr>
                <w:b/>
              </w:rPr>
              <w:t xml:space="preserve">27/1,13 </w:t>
            </w:r>
          </w:p>
        </w:tc>
      </w:tr>
      <w:tr w:rsidR="007F5E5A" w:rsidRPr="009C720B" w:rsidTr="00402E56">
        <w:trPr>
          <w:trHeight w:val="285"/>
        </w:trPr>
        <w:tc>
          <w:tcPr>
            <w:tcW w:w="1865" w:type="pct"/>
            <w:tcMar>
              <w:top w:w="0" w:type="dxa"/>
              <w:left w:w="70" w:type="dxa"/>
              <w:bottom w:w="0" w:type="dxa"/>
              <w:right w:w="70" w:type="dxa"/>
            </w:tcMar>
            <w:vAlign w:val="bottom"/>
            <w:hideMark/>
          </w:tcPr>
          <w:p w:rsidR="006B2FEC" w:rsidRDefault="007F5E5A">
            <w:pPr>
              <w:pStyle w:val="Bezodstpw"/>
              <w:jc w:val="left"/>
            </w:pPr>
            <w:r w:rsidRPr="00FA4F99">
              <w:t>Szkoła Podstawowa w</w:t>
            </w:r>
            <w:r w:rsidR="00153989">
              <w:rPr>
                <w:lang w:eastAsia="pl-PL"/>
              </w:rPr>
              <w:t> </w:t>
            </w:r>
            <w:r w:rsidRPr="00FA4F99">
              <w:t xml:space="preserve">Miliczu </w:t>
            </w:r>
          </w:p>
        </w:tc>
        <w:tc>
          <w:tcPr>
            <w:tcW w:w="724" w:type="pct"/>
            <w:tcMar>
              <w:top w:w="0" w:type="dxa"/>
              <w:left w:w="70" w:type="dxa"/>
              <w:bottom w:w="0" w:type="dxa"/>
              <w:right w:w="70" w:type="dxa"/>
            </w:tcMar>
            <w:vAlign w:val="bottom"/>
            <w:hideMark/>
          </w:tcPr>
          <w:p w:rsidR="006B2FEC" w:rsidRDefault="007F5E5A">
            <w:pPr>
              <w:pStyle w:val="Bezodstpw"/>
              <w:jc w:val="right"/>
            </w:pPr>
            <w:r w:rsidRPr="00FA4F99">
              <w:t xml:space="preserve">60/2 </w:t>
            </w:r>
          </w:p>
        </w:tc>
        <w:tc>
          <w:tcPr>
            <w:tcW w:w="622" w:type="pct"/>
            <w:tcMar>
              <w:top w:w="0" w:type="dxa"/>
              <w:left w:w="70" w:type="dxa"/>
              <w:bottom w:w="0" w:type="dxa"/>
              <w:right w:w="70" w:type="dxa"/>
            </w:tcMar>
            <w:vAlign w:val="bottom"/>
            <w:hideMark/>
          </w:tcPr>
          <w:p w:rsidR="006B2FEC" w:rsidRDefault="007F5E5A">
            <w:pPr>
              <w:pStyle w:val="Bezodstpw"/>
              <w:jc w:val="right"/>
            </w:pPr>
            <w:r w:rsidRPr="00FA4F99">
              <w:t xml:space="preserve">5/0,25 </w:t>
            </w:r>
          </w:p>
        </w:tc>
        <w:tc>
          <w:tcPr>
            <w:tcW w:w="600" w:type="pct"/>
            <w:tcMar>
              <w:top w:w="0" w:type="dxa"/>
              <w:left w:w="70" w:type="dxa"/>
              <w:bottom w:w="0" w:type="dxa"/>
              <w:right w:w="70" w:type="dxa"/>
            </w:tcMar>
            <w:vAlign w:val="bottom"/>
            <w:hideMark/>
          </w:tcPr>
          <w:p w:rsidR="006B2FEC" w:rsidRDefault="007F5E5A">
            <w:pPr>
              <w:pStyle w:val="Bezodstpw"/>
              <w:jc w:val="right"/>
            </w:pPr>
            <w:r w:rsidRPr="00FA4F99">
              <w:t xml:space="preserve">7/0,35 </w:t>
            </w:r>
          </w:p>
        </w:tc>
        <w:tc>
          <w:tcPr>
            <w:tcW w:w="584" w:type="pct"/>
            <w:tcMar>
              <w:top w:w="0" w:type="dxa"/>
              <w:left w:w="70" w:type="dxa"/>
              <w:bottom w:w="0" w:type="dxa"/>
              <w:right w:w="70" w:type="dxa"/>
            </w:tcMar>
            <w:vAlign w:val="bottom"/>
            <w:hideMark/>
          </w:tcPr>
          <w:p w:rsidR="006B2FEC" w:rsidRDefault="007F5E5A">
            <w:pPr>
              <w:pStyle w:val="Bezodstpw"/>
              <w:jc w:val="right"/>
            </w:pPr>
            <w:r w:rsidRPr="00FA4F99">
              <w:t xml:space="preserve">40/2 </w:t>
            </w:r>
          </w:p>
        </w:tc>
        <w:tc>
          <w:tcPr>
            <w:tcW w:w="604" w:type="pct"/>
            <w:tcMar>
              <w:top w:w="0" w:type="dxa"/>
              <w:left w:w="70" w:type="dxa"/>
              <w:bottom w:w="0" w:type="dxa"/>
              <w:right w:w="70" w:type="dxa"/>
            </w:tcMar>
            <w:vAlign w:val="bottom"/>
            <w:hideMark/>
          </w:tcPr>
          <w:p w:rsidR="006B2FEC" w:rsidRDefault="000D2612">
            <w:pPr>
              <w:pStyle w:val="Bezodstpw"/>
              <w:jc w:val="right"/>
              <w:rPr>
                <w:b/>
              </w:rPr>
            </w:pPr>
            <w:r w:rsidRPr="000D2612">
              <w:rPr>
                <w:b/>
              </w:rPr>
              <w:t xml:space="preserve">112/4,6 </w:t>
            </w:r>
          </w:p>
        </w:tc>
      </w:tr>
      <w:tr w:rsidR="007F5E5A" w:rsidRPr="009C720B" w:rsidTr="00402E56">
        <w:trPr>
          <w:trHeight w:val="285"/>
        </w:trPr>
        <w:tc>
          <w:tcPr>
            <w:tcW w:w="1865" w:type="pct"/>
            <w:tcMar>
              <w:top w:w="0" w:type="dxa"/>
              <w:left w:w="70" w:type="dxa"/>
              <w:bottom w:w="0" w:type="dxa"/>
              <w:right w:w="70" w:type="dxa"/>
            </w:tcMar>
            <w:vAlign w:val="bottom"/>
            <w:hideMark/>
          </w:tcPr>
          <w:p w:rsidR="006B2FEC" w:rsidRDefault="007F5E5A">
            <w:pPr>
              <w:pStyle w:val="Bezodstpw"/>
              <w:jc w:val="left"/>
            </w:pPr>
            <w:r w:rsidRPr="00FA4F99">
              <w:t>Szkoła Podstawowa w</w:t>
            </w:r>
            <w:r w:rsidR="00153989">
              <w:rPr>
                <w:lang w:eastAsia="pl-PL"/>
              </w:rPr>
              <w:t> </w:t>
            </w:r>
            <w:r w:rsidRPr="00FA4F99">
              <w:t xml:space="preserve">Sułowie </w:t>
            </w:r>
          </w:p>
        </w:tc>
        <w:tc>
          <w:tcPr>
            <w:tcW w:w="724" w:type="pct"/>
            <w:tcMar>
              <w:top w:w="0" w:type="dxa"/>
              <w:left w:w="70" w:type="dxa"/>
              <w:bottom w:w="0" w:type="dxa"/>
              <w:right w:w="70" w:type="dxa"/>
            </w:tcMar>
            <w:vAlign w:val="bottom"/>
            <w:hideMark/>
          </w:tcPr>
          <w:p w:rsidR="006B2FEC" w:rsidRDefault="007F5E5A">
            <w:pPr>
              <w:pStyle w:val="Bezodstpw"/>
              <w:jc w:val="right"/>
            </w:pPr>
            <w:r w:rsidRPr="00FA4F99">
              <w:t xml:space="preserve">15/0,5 </w:t>
            </w:r>
          </w:p>
        </w:tc>
        <w:tc>
          <w:tcPr>
            <w:tcW w:w="622" w:type="pct"/>
            <w:tcMar>
              <w:top w:w="0" w:type="dxa"/>
              <w:left w:w="70" w:type="dxa"/>
              <w:bottom w:w="0" w:type="dxa"/>
              <w:right w:w="70" w:type="dxa"/>
            </w:tcMar>
            <w:vAlign w:val="bottom"/>
            <w:hideMark/>
          </w:tcPr>
          <w:p w:rsidR="006B2FEC" w:rsidRDefault="007F5E5A">
            <w:pPr>
              <w:pStyle w:val="Bezodstpw"/>
              <w:jc w:val="right"/>
            </w:pPr>
            <w:r w:rsidRPr="00FA4F99">
              <w:t xml:space="preserve">- </w:t>
            </w:r>
          </w:p>
        </w:tc>
        <w:tc>
          <w:tcPr>
            <w:tcW w:w="600" w:type="pct"/>
            <w:tcMar>
              <w:top w:w="0" w:type="dxa"/>
              <w:left w:w="70" w:type="dxa"/>
              <w:bottom w:w="0" w:type="dxa"/>
              <w:right w:w="70" w:type="dxa"/>
            </w:tcMar>
            <w:vAlign w:val="bottom"/>
            <w:hideMark/>
          </w:tcPr>
          <w:p w:rsidR="006B2FEC" w:rsidRDefault="007F5E5A">
            <w:pPr>
              <w:pStyle w:val="Bezodstpw"/>
              <w:jc w:val="right"/>
            </w:pPr>
            <w:r w:rsidRPr="00FA4F99">
              <w:t xml:space="preserve">5/0,25 </w:t>
            </w:r>
          </w:p>
        </w:tc>
        <w:tc>
          <w:tcPr>
            <w:tcW w:w="584" w:type="pct"/>
            <w:tcMar>
              <w:top w:w="0" w:type="dxa"/>
              <w:left w:w="70" w:type="dxa"/>
              <w:bottom w:w="0" w:type="dxa"/>
              <w:right w:w="70" w:type="dxa"/>
            </w:tcMar>
            <w:vAlign w:val="bottom"/>
            <w:hideMark/>
          </w:tcPr>
          <w:p w:rsidR="006B2FEC" w:rsidRDefault="007F5E5A">
            <w:pPr>
              <w:pStyle w:val="Bezodstpw"/>
              <w:jc w:val="right"/>
            </w:pPr>
            <w:r w:rsidRPr="00FA4F99">
              <w:t xml:space="preserve">10/0,5 </w:t>
            </w:r>
          </w:p>
        </w:tc>
        <w:tc>
          <w:tcPr>
            <w:tcW w:w="604" w:type="pct"/>
            <w:tcMar>
              <w:top w:w="0" w:type="dxa"/>
              <w:left w:w="70" w:type="dxa"/>
              <w:bottom w:w="0" w:type="dxa"/>
              <w:right w:w="70" w:type="dxa"/>
            </w:tcMar>
            <w:vAlign w:val="bottom"/>
            <w:hideMark/>
          </w:tcPr>
          <w:p w:rsidR="006B2FEC" w:rsidRDefault="000D2612">
            <w:pPr>
              <w:pStyle w:val="Bezodstpw"/>
              <w:jc w:val="right"/>
              <w:rPr>
                <w:b/>
              </w:rPr>
            </w:pPr>
            <w:r w:rsidRPr="000D2612">
              <w:rPr>
                <w:b/>
              </w:rPr>
              <w:t xml:space="preserve">30/1,25 </w:t>
            </w:r>
          </w:p>
        </w:tc>
      </w:tr>
      <w:tr w:rsidR="007F5E5A" w:rsidRPr="009C720B" w:rsidTr="00402E56">
        <w:trPr>
          <w:trHeight w:val="285"/>
        </w:trPr>
        <w:tc>
          <w:tcPr>
            <w:tcW w:w="1865" w:type="pct"/>
            <w:tcMar>
              <w:top w:w="0" w:type="dxa"/>
              <w:left w:w="70" w:type="dxa"/>
              <w:bottom w:w="0" w:type="dxa"/>
              <w:right w:w="70" w:type="dxa"/>
            </w:tcMar>
            <w:vAlign w:val="bottom"/>
            <w:hideMark/>
          </w:tcPr>
          <w:p w:rsidR="009C720B" w:rsidRDefault="007F5E5A" w:rsidP="00402E56">
            <w:pPr>
              <w:pStyle w:val="Bezodstpw"/>
              <w:rPr>
                <w:rFonts w:cs="Arial"/>
                <w:lang w:eastAsia="pl-PL"/>
              </w:rPr>
            </w:pPr>
            <w:r w:rsidRPr="00FA4F99">
              <w:t xml:space="preserve">Szkoła Podstawowa </w:t>
            </w:r>
          </w:p>
          <w:p w:rsidR="006B2FEC" w:rsidRDefault="007F5E5A">
            <w:pPr>
              <w:pStyle w:val="Bezodstpw"/>
              <w:jc w:val="left"/>
            </w:pPr>
            <w:r w:rsidRPr="00FA4F99">
              <w:t>we</w:t>
            </w:r>
            <w:r w:rsidR="00153989">
              <w:rPr>
                <w:lang w:eastAsia="pl-PL"/>
              </w:rPr>
              <w:t> </w:t>
            </w:r>
            <w:r w:rsidRPr="00FA4F99">
              <w:t xml:space="preserve">Wziąchowie Wielkim </w:t>
            </w:r>
          </w:p>
        </w:tc>
        <w:tc>
          <w:tcPr>
            <w:tcW w:w="724" w:type="pct"/>
            <w:tcMar>
              <w:top w:w="0" w:type="dxa"/>
              <w:left w:w="70" w:type="dxa"/>
              <w:bottom w:w="0" w:type="dxa"/>
              <w:right w:w="70" w:type="dxa"/>
            </w:tcMar>
            <w:vAlign w:val="bottom"/>
            <w:hideMark/>
          </w:tcPr>
          <w:p w:rsidR="006B2FEC" w:rsidRDefault="007F5E5A">
            <w:pPr>
              <w:pStyle w:val="Bezodstpw"/>
              <w:jc w:val="right"/>
            </w:pPr>
            <w:r w:rsidRPr="00FA4F99">
              <w:t xml:space="preserve">15/0,5 </w:t>
            </w:r>
          </w:p>
        </w:tc>
        <w:tc>
          <w:tcPr>
            <w:tcW w:w="622" w:type="pct"/>
            <w:tcMar>
              <w:top w:w="0" w:type="dxa"/>
              <w:left w:w="70" w:type="dxa"/>
              <w:bottom w:w="0" w:type="dxa"/>
              <w:right w:w="70" w:type="dxa"/>
            </w:tcMar>
            <w:vAlign w:val="bottom"/>
            <w:hideMark/>
          </w:tcPr>
          <w:p w:rsidR="006B2FEC" w:rsidRDefault="007F5E5A">
            <w:pPr>
              <w:pStyle w:val="Bezodstpw"/>
              <w:jc w:val="right"/>
            </w:pPr>
            <w:r w:rsidRPr="00FA4F99">
              <w:t xml:space="preserve">- </w:t>
            </w:r>
          </w:p>
        </w:tc>
        <w:tc>
          <w:tcPr>
            <w:tcW w:w="600" w:type="pct"/>
            <w:tcMar>
              <w:top w:w="0" w:type="dxa"/>
              <w:left w:w="70" w:type="dxa"/>
              <w:bottom w:w="0" w:type="dxa"/>
              <w:right w:w="70" w:type="dxa"/>
            </w:tcMar>
            <w:vAlign w:val="bottom"/>
            <w:hideMark/>
          </w:tcPr>
          <w:p w:rsidR="006B2FEC" w:rsidRDefault="007F5E5A">
            <w:pPr>
              <w:pStyle w:val="Bezodstpw"/>
              <w:jc w:val="right"/>
            </w:pPr>
            <w:r w:rsidRPr="00FA4F99">
              <w:t xml:space="preserve">5/0,25 </w:t>
            </w:r>
          </w:p>
        </w:tc>
        <w:tc>
          <w:tcPr>
            <w:tcW w:w="584" w:type="pct"/>
            <w:tcMar>
              <w:top w:w="0" w:type="dxa"/>
              <w:left w:w="70" w:type="dxa"/>
              <w:bottom w:w="0" w:type="dxa"/>
              <w:right w:w="70" w:type="dxa"/>
            </w:tcMar>
            <w:vAlign w:val="bottom"/>
            <w:hideMark/>
          </w:tcPr>
          <w:p w:rsidR="006B2FEC" w:rsidRDefault="007F5E5A">
            <w:pPr>
              <w:pStyle w:val="Bezodstpw"/>
              <w:jc w:val="right"/>
            </w:pPr>
            <w:r w:rsidRPr="00FA4F99">
              <w:t xml:space="preserve">10/0,5 </w:t>
            </w:r>
          </w:p>
        </w:tc>
        <w:tc>
          <w:tcPr>
            <w:tcW w:w="604" w:type="pct"/>
            <w:tcMar>
              <w:top w:w="0" w:type="dxa"/>
              <w:left w:w="70" w:type="dxa"/>
              <w:bottom w:w="0" w:type="dxa"/>
              <w:right w:w="70" w:type="dxa"/>
            </w:tcMar>
            <w:vAlign w:val="bottom"/>
            <w:hideMark/>
          </w:tcPr>
          <w:p w:rsidR="006B2FEC" w:rsidRDefault="000D2612">
            <w:pPr>
              <w:pStyle w:val="Bezodstpw"/>
              <w:jc w:val="right"/>
              <w:rPr>
                <w:b/>
              </w:rPr>
            </w:pPr>
            <w:r w:rsidRPr="000D2612">
              <w:rPr>
                <w:b/>
              </w:rPr>
              <w:t xml:space="preserve">30/1,25 </w:t>
            </w:r>
          </w:p>
        </w:tc>
      </w:tr>
      <w:tr w:rsidR="007F5E5A" w:rsidRPr="009C720B" w:rsidTr="00402E56">
        <w:trPr>
          <w:trHeight w:val="285"/>
        </w:trPr>
        <w:tc>
          <w:tcPr>
            <w:tcW w:w="1865" w:type="pct"/>
            <w:tcMar>
              <w:top w:w="0" w:type="dxa"/>
              <w:left w:w="70" w:type="dxa"/>
              <w:bottom w:w="0" w:type="dxa"/>
              <w:right w:w="70" w:type="dxa"/>
            </w:tcMar>
            <w:vAlign w:val="bottom"/>
            <w:hideMark/>
          </w:tcPr>
          <w:p w:rsidR="009C720B" w:rsidRDefault="007F5E5A" w:rsidP="00402E56">
            <w:pPr>
              <w:pStyle w:val="Bezodstpw"/>
              <w:rPr>
                <w:rFonts w:cs="Arial"/>
                <w:lang w:eastAsia="pl-PL"/>
              </w:rPr>
            </w:pPr>
            <w:r w:rsidRPr="00FA4F99">
              <w:t xml:space="preserve">Szkoła Podstawowa </w:t>
            </w:r>
          </w:p>
          <w:p w:rsidR="006B2FEC" w:rsidRDefault="007F5E5A">
            <w:pPr>
              <w:pStyle w:val="Bezodstpw"/>
              <w:jc w:val="left"/>
            </w:pPr>
            <w:r w:rsidRPr="00FA4F99">
              <w:t>w</w:t>
            </w:r>
            <w:r w:rsidR="00153989">
              <w:rPr>
                <w:lang w:eastAsia="pl-PL"/>
              </w:rPr>
              <w:t> </w:t>
            </w:r>
            <w:r w:rsidRPr="00FA4F99">
              <w:t xml:space="preserve">Dunkowej </w:t>
            </w:r>
          </w:p>
        </w:tc>
        <w:tc>
          <w:tcPr>
            <w:tcW w:w="724" w:type="pct"/>
            <w:tcMar>
              <w:top w:w="0" w:type="dxa"/>
              <w:left w:w="70" w:type="dxa"/>
              <w:bottom w:w="0" w:type="dxa"/>
              <w:right w:w="70" w:type="dxa"/>
            </w:tcMar>
            <w:vAlign w:val="bottom"/>
            <w:hideMark/>
          </w:tcPr>
          <w:p w:rsidR="006B2FEC" w:rsidRDefault="007F5E5A">
            <w:pPr>
              <w:pStyle w:val="Bezodstpw"/>
              <w:jc w:val="right"/>
            </w:pPr>
            <w:r w:rsidRPr="00FA4F99">
              <w:t xml:space="preserve">8/0,27 </w:t>
            </w:r>
          </w:p>
        </w:tc>
        <w:tc>
          <w:tcPr>
            <w:tcW w:w="622" w:type="pct"/>
            <w:tcMar>
              <w:top w:w="0" w:type="dxa"/>
              <w:left w:w="70" w:type="dxa"/>
              <w:bottom w:w="0" w:type="dxa"/>
              <w:right w:w="70" w:type="dxa"/>
            </w:tcMar>
            <w:vAlign w:val="bottom"/>
            <w:hideMark/>
          </w:tcPr>
          <w:p w:rsidR="006B2FEC" w:rsidRDefault="007F5E5A">
            <w:pPr>
              <w:pStyle w:val="Bezodstpw"/>
              <w:jc w:val="right"/>
            </w:pPr>
            <w:r w:rsidRPr="00FA4F99">
              <w:t xml:space="preserve">- </w:t>
            </w:r>
          </w:p>
        </w:tc>
        <w:tc>
          <w:tcPr>
            <w:tcW w:w="600" w:type="pct"/>
            <w:tcMar>
              <w:top w:w="0" w:type="dxa"/>
              <w:left w:w="70" w:type="dxa"/>
              <w:bottom w:w="0" w:type="dxa"/>
              <w:right w:w="70" w:type="dxa"/>
            </w:tcMar>
            <w:vAlign w:val="bottom"/>
            <w:hideMark/>
          </w:tcPr>
          <w:p w:rsidR="006B2FEC" w:rsidRDefault="007F5E5A">
            <w:pPr>
              <w:pStyle w:val="Bezodstpw"/>
              <w:jc w:val="right"/>
            </w:pPr>
            <w:r w:rsidRPr="00FA4F99">
              <w:t xml:space="preserve">3/0,15 </w:t>
            </w:r>
          </w:p>
        </w:tc>
        <w:tc>
          <w:tcPr>
            <w:tcW w:w="584" w:type="pct"/>
            <w:tcMar>
              <w:top w:w="0" w:type="dxa"/>
              <w:left w:w="70" w:type="dxa"/>
              <w:bottom w:w="0" w:type="dxa"/>
              <w:right w:w="70" w:type="dxa"/>
            </w:tcMar>
            <w:vAlign w:val="bottom"/>
            <w:hideMark/>
          </w:tcPr>
          <w:p w:rsidR="006B2FEC" w:rsidRDefault="007F5E5A">
            <w:pPr>
              <w:pStyle w:val="Bezodstpw"/>
              <w:jc w:val="right"/>
            </w:pPr>
            <w:r w:rsidRPr="00FA4F99">
              <w:t xml:space="preserve">4/0,2 </w:t>
            </w:r>
          </w:p>
        </w:tc>
        <w:tc>
          <w:tcPr>
            <w:tcW w:w="604" w:type="pct"/>
            <w:tcMar>
              <w:top w:w="0" w:type="dxa"/>
              <w:left w:w="70" w:type="dxa"/>
              <w:bottom w:w="0" w:type="dxa"/>
              <w:right w:w="70" w:type="dxa"/>
            </w:tcMar>
            <w:vAlign w:val="bottom"/>
            <w:hideMark/>
          </w:tcPr>
          <w:p w:rsidR="006B2FEC" w:rsidRDefault="000D2612">
            <w:pPr>
              <w:pStyle w:val="Bezodstpw"/>
              <w:jc w:val="right"/>
              <w:rPr>
                <w:b/>
              </w:rPr>
            </w:pPr>
            <w:r w:rsidRPr="000D2612">
              <w:rPr>
                <w:b/>
              </w:rPr>
              <w:t xml:space="preserve">15/0,62 </w:t>
            </w:r>
          </w:p>
        </w:tc>
      </w:tr>
      <w:tr w:rsidR="007F5E5A" w:rsidRPr="009C720B" w:rsidTr="00402E56">
        <w:trPr>
          <w:trHeight w:val="285"/>
        </w:trPr>
        <w:tc>
          <w:tcPr>
            <w:tcW w:w="1865" w:type="pct"/>
            <w:tcMar>
              <w:top w:w="0" w:type="dxa"/>
              <w:left w:w="70" w:type="dxa"/>
              <w:bottom w:w="0" w:type="dxa"/>
              <w:right w:w="70" w:type="dxa"/>
            </w:tcMar>
            <w:vAlign w:val="bottom"/>
            <w:hideMark/>
          </w:tcPr>
          <w:p w:rsidR="009C720B" w:rsidRDefault="007F5E5A" w:rsidP="00402E56">
            <w:pPr>
              <w:pStyle w:val="Bezodstpw"/>
              <w:rPr>
                <w:rFonts w:cs="Arial"/>
                <w:lang w:eastAsia="pl-PL"/>
              </w:rPr>
            </w:pPr>
            <w:r w:rsidRPr="00FA4F99">
              <w:t xml:space="preserve">Szkoła Podstawowa </w:t>
            </w:r>
          </w:p>
          <w:p w:rsidR="006B2FEC" w:rsidRDefault="007F5E5A">
            <w:pPr>
              <w:pStyle w:val="Bezodstpw"/>
              <w:jc w:val="left"/>
            </w:pPr>
            <w:r w:rsidRPr="00FA4F99">
              <w:t>w</w:t>
            </w:r>
            <w:r w:rsidR="00153989">
              <w:rPr>
                <w:lang w:eastAsia="pl-PL"/>
              </w:rPr>
              <w:t> </w:t>
            </w:r>
            <w:r w:rsidRPr="00FA4F99">
              <w:t xml:space="preserve">Czatkowicach </w:t>
            </w:r>
          </w:p>
        </w:tc>
        <w:tc>
          <w:tcPr>
            <w:tcW w:w="724" w:type="pct"/>
            <w:tcMar>
              <w:top w:w="0" w:type="dxa"/>
              <w:left w:w="70" w:type="dxa"/>
              <w:bottom w:w="0" w:type="dxa"/>
              <w:right w:w="70" w:type="dxa"/>
            </w:tcMar>
            <w:vAlign w:val="bottom"/>
            <w:hideMark/>
          </w:tcPr>
          <w:p w:rsidR="006B2FEC" w:rsidRDefault="007F5E5A">
            <w:pPr>
              <w:pStyle w:val="Bezodstpw"/>
              <w:jc w:val="right"/>
            </w:pPr>
            <w:r w:rsidRPr="00FA4F99">
              <w:t xml:space="preserve">9/0,35 </w:t>
            </w:r>
          </w:p>
        </w:tc>
        <w:tc>
          <w:tcPr>
            <w:tcW w:w="622" w:type="pct"/>
            <w:tcMar>
              <w:top w:w="0" w:type="dxa"/>
              <w:left w:w="70" w:type="dxa"/>
              <w:bottom w:w="0" w:type="dxa"/>
              <w:right w:w="70" w:type="dxa"/>
            </w:tcMar>
            <w:vAlign w:val="bottom"/>
            <w:hideMark/>
          </w:tcPr>
          <w:p w:rsidR="006B2FEC" w:rsidRDefault="007F5E5A">
            <w:pPr>
              <w:pStyle w:val="Bezodstpw"/>
              <w:jc w:val="right"/>
            </w:pPr>
            <w:r w:rsidRPr="00FA4F99">
              <w:t xml:space="preserve">- </w:t>
            </w:r>
          </w:p>
        </w:tc>
        <w:tc>
          <w:tcPr>
            <w:tcW w:w="600" w:type="pct"/>
            <w:tcMar>
              <w:top w:w="0" w:type="dxa"/>
              <w:left w:w="70" w:type="dxa"/>
              <w:bottom w:w="0" w:type="dxa"/>
              <w:right w:w="70" w:type="dxa"/>
            </w:tcMar>
            <w:vAlign w:val="bottom"/>
            <w:hideMark/>
          </w:tcPr>
          <w:p w:rsidR="006B2FEC" w:rsidRDefault="007F5E5A">
            <w:pPr>
              <w:pStyle w:val="Bezodstpw"/>
              <w:jc w:val="right"/>
            </w:pPr>
            <w:r w:rsidRPr="00FA4F99">
              <w:t xml:space="preserve">- </w:t>
            </w:r>
          </w:p>
        </w:tc>
        <w:tc>
          <w:tcPr>
            <w:tcW w:w="584" w:type="pct"/>
            <w:tcMar>
              <w:top w:w="0" w:type="dxa"/>
              <w:left w:w="70" w:type="dxa"/>
              <w:bottom w:w="0" w:type="dxa"/>
              <w:right w:w="70" w:type="dxa"/>
            </w:tcMar>
            <w:vAlign w:val="bottom"/>
            <w:hideMark/>
          </w:tcPr>
          <w:p w:rsidR="006B2FEC" w:rsidRDefault="007F5E5A">
            <w:pPr>
              <w:pStyle w:val="Bezodstpw"/>
              <w:jc w:val="right"/>
            </w:pPr>
            <w:r w:rsidRPr="00FA4F99">
              <w:t xml:space="preserve">- </w:t>
            </w:r>
          </w:p>
        </w:tc>
        <w:tc>
          <w:tcPr>
            <w:tcW w:w="604" w:type="pct"/>
            <w:tcMar>
              <w:top w:w="0" w:type="dxa"/>
              <w:left w:w="70" w:type="dxa"/>
              <w:bottom w:w="0" w:type="dxa"/>
              <w:right w:w="70" w:type="dxa"/>
            </w:tcMar>
            <w:vAlign w:val="bottom"/>
            <w:hideMark/>
          </w:tcPr>
          <w:p w:rsidR="006B2FEC" w:rsidRDefault="000D2612">
            <w:pPr>
              <w:pStyle w:val="Bezodstpw"/>
              <w:jc w:val="right"/>
              <w:rPr>
                <w:b/>
              </w:rPr>
            </w:pPr>
            <w:r w:rsidRPr="000D2612">
              <w:rPr>
                <w:b/>
              </w:rPr>
              <w:t xml:space="preserve">9/0,35 </w:t>
            </w:r>
          </w:p>
        </w:tc>
      </w:tr>
      <w:tr w:rsidR="007F5E5A" w:rsidRPr="009C720B" w:rsidTr="00402E56">
        <w:trPr>
          <w:trHeight w:val="285"/>
        </w:trPr>
        <w:tc>
          <w:tcPr>
            <w:tcW w:w="1865" w:type="pct"/>
            <w:tcMar>
              <w:top w:w="0" w:type="dxa"/>
              <w:left w:w="70" w:type="dxa"/>
              <w:bottom w:w="0" w:type="dxa"/>
              <w:right w:w="70" w:type="dxa"/>
            </w:tcMar>
            <w:vAlign w:val="bottom"/>
            <w:hideMark/>
          </w:tcPr>
          <w:p w:rsidR="009C720B" w:rsidRDefault="007F5E5A" w:rsidP="00402E56">
            <w:pPr>
              <w:pStyle w:val="Bezodstpw"/>
              <w:rPr>
                <w:rFonts w:cs="Arial"/>
                <w:lang w:eastAsia="pl-PL"/>
              </w:rPr>
            </w:pPr>
            <w:r w:rsidRPr="00FA4F99">
              <w:t xml:space="preserve">Szkoła Podstawowa </w:t>
            </w:r>
          </w:p>
          <w:p w:rsidR="006B2FEC" w:rsidRDefault="007F5E5A">
            <w:pPr>
              <w:pStyle w:val="Bezodstpw"/>
              <w:jc w:val="left"/>
            </w:pPr>
            <w:r w:rsidRPr="00FA4F99">
              <w:t>w</w:t>
            </w:r>
            <w:r w:rsidR="00153989">
              <w:rPr>
                <w:lang w:eastAsia="pl-PL"/>
              </w:rPr>
              <w:t> </w:t>
            </w:r>
            <w:r w:rsidRPr="00FA4F99">
              <w:t xml:space="preserve">Nowym Zamku </w:t>
            </w:r>
          </w:p>
        </w:tc>
        <w:tc>
          <w:tcPr>
            <w:tcW w:w="724" w:type="pct"/>
            <w:tcMar>
              <w:top w:w="0" w:type="dxa"/>
              <w:left w:w="70" w:type="dxa"/>
              <w:bottom w:w="0" w:type="dxa"/>
              <w:right w:w="70" w:type="dxa"/>
            </w:tcMar>
            <w:vAlign w:val="bottom"/>
            <w:hideMark/>
          </w:tcPr>
          <w:p w:rsidR="006B2FEC" w:rsidRDefault="007F5E5A">
            <w:pPr>
              <w:pStyle w:val="Bezodstpw"/>
              <w:jc w:val="right"/>
            </w:pPr>
            <w:r w:rsidRPr="00FA4F99">
              <w:t xml:space="preserve">10/0,33 </w:t>
            </w:r>
          </w:p>
        </w:tc>
        <w:tc>
          <w:tcPr>
            <w:tcW w:w="622" w:type="pct"/>
            <w:tcMar>
              <w:top w:w="0" w:type="dxa"/>
              <w:left w:w="70" w:type="dxa"/>
              <w:bottom w:w="0" w:type="dxa"/>
              <w:right w:w="70" w:type="dxa"/>
            </w:tcMar>
            <w:vAlign w:val="bottom"/>
            <w:hideMark/>
          </w:tcPr>
          <w:p w:rsidR="006B2FEC" w:rsidRDefault="007F5E5A">
            <w:pPr>
              <w:pStyle w:val="Bezodstpw"/>
              <w:jc w:val="right"/>
            </w:pPr>
            <w:r w:rsidRPr="00FA4F99">
              <w:t xml:space="preserve">- </w:t>
            </w:r>
          </w:p>
        </w:tc>
        <w:tc>
          <w:tcPr>
            <w:tcW w:w="600" w:type="pct"/>
            <w:tcMar>
              <w:top w:w="0" w:type="dxa"/>
              <w:left w:w="70" w:type="dxa"/>
              <w:bottom w:w="0" w:type="dxa"/>
              <w:right w:w="70" w:type="dxa"/>
            </w:tcMar>
            <w:vAlign w:val="bottom"/>
            <w:hideMark/>
          </w:tcPr>
          <w:p w:rsidR="006B2FEC" w:rsidRDefault="007F5E5A">
            <w:pPr>
              <w:pStyle w:val="Bezodstpw"/>
              <w:jc w:val="right"/>
            </w:pPr>
            <w:r w:rsidRPr="00FA4F99">
              <w:t xml:space="preserve">5/0,25 </w:t>
            </w:r>
          </w:p>
        </w:tc>
        <w:tc>
          <w:tcPr>
            <w:tcW w:w="584" w:type="pct"/>
            <w:tcMar>
              <w:top w:w="0" w:type="dxa"/>
              <w:left w:w="70" w:type="dxa"/>
              <w:bottom w:w="0" w:type="dxa"/>
              <w:right w:w="70" w:type="dxa"/>
            </w:tcMar>
            <w:vAlign w:val="bottom"/>
            <w:hideMark/>
          </w:tcPr>
          <w:p w:rsidR="006B2FEC" w:rsidRDefault="007F5E5A">
            <w:pPr>
              <w:pStyle w:val="Bezodstpw"/>
              <w:jc w:val="right"/>
            </w:pPr>
            <w:r w:rsidRPr="00FA4F99">
              <w:t xml:space="preserve">5/0,25 </w:t>
            </w:r>
          </w:p>
        </w:tc>
        <w:tc>
          <w:tcPr>
            <w:tcW w:w="604" w:type="pct"/>
            <w:tcMar>
              <w:top w:w="0" w:type="dxa"/>
              <w:left w:w="70" w:type="dxa"/>
              <w:bottom w:w="0" w:type="dxa"/>
              <w:right w:w="70" w:type="dxa"/>
            </w:tcMar>
            <w:vAlign w:val="bottom"/>
            <w:hideMark/>
          </w:tcPr>
          <w:p w:rsidR="006B2FEC" w:rsidRDefault="000D2612">
            <w:pPr>
              <w:pStyle w:val="Bezodstpw"/>
              <w:jc w:val="right"/>
              <w:rPr>
                <w:b/>
              </w:rPr>
            </w:pPr>
            <w:r w:rsidRPr="000D2612">
              <w:rPr>
                <w:b/>
              </w:rPr>
              <w:t xml:space="preserve">20/0,83 </w:t>
            </w:r>
          </w:p>
        </w:tc>
      </w:tr>
      <w:tr w:rsidR="007F5E5A" w:rsidRPr="009C720B" w:rsidTr="00402E56">
        <w:trPr>
          <w:trHeight w:val="285"/>
        </w:trPr>
        <w:tc>
          <w:tcPr>
            <w:tcW w:w="1865" w:type="pct"/>
            <w:tcMar>
              <w:top w:w="0" w:type="dxa"/>
              <w:left w:w="70" w:type="dxa"/>
              <w:bottom w:w="0" w:type="dxa"/>
              <w:right w:w="70" w:type="dxa"/>
            </w:tcMar>
            <w:vAlign w:val="bottom"/>
            <w:hideMark/>
          </w:tcPr>
          <w:p w:rsidR="009C720B" w:rsidRPr="009C720B" w:rsidRDefault="007F5E5A" w:rsidP="00402E56">
            <w:pPr>
              <w:pStyle w:val="Bezodstpw"/>
              <w:rPr>
                <w:rFonts w:cs="Arial"/>
                <w:lang w:eastAsia="pl-PL"/>
              </w:rPr>
            </w:pPr>
            <w:r w:rsidRPr="00FA4F99">
              <w:t xml:space="preserve">Przedszkole Samorządowe </w:t>
            </w:r>
          </w:p>
          <w:p w:rsidR="006B2FEC" w:rsidRDefault="007F5E5A">
            <w:pPr>
              <w:pStyle w:val="Bezodstpw"/>
              <w:jc w:val="left"/>
            </w:pPr>
            <w:r w:rsidRPr="00FA4F99">
              <w:t>w</w:t>
            </w:r>
            <w:r w:rsidR="00153989">
              <w:rPr>
                <w:lang w:eastAsia="pl-PL"/>
              </w:rPr>
              <w:t> </w:t>
            </w:r>
            <w:r w:rsidRPr="00FA4F99">
              <w:t xml:space="preserve">Miliczu </w:t>
            </w:r>
          </w:p>
        </w:tc>
        <w:tc>
          <w:tcPr>
            <w:tcW w:w="724" w:type="pct"/>
            <w:tcMar>
              <w:top w:w="0" w:type="dxa"/>
              <w:left w:w="70" w:type="dxa"/>
              <w:bottom w:w="0" w:type="dxa"/>
              <w:right w:w="70" w:type="dxa"/>
            </w:tcMar>
            <w:vAlign w:val="bottom"/>
            <w:hideMark/>
          </w:tcPr>
          <w:p w:rsidR="006B2FEC" w:rsidRDefault="007F5E5A">
            <w:pPr>
              <w:pStyle w:val="Bezodstpw"/>
              <w:jc w:val="right"/>
            </w:pPr>
            <w:r w:rsidRPr="00FA4F99">
              <w:t xml:space="preserve">- </w:t>
            </w:r>
          </w:p>
        </w:tc>
        <w:tc>
          <w:tcPr>
            <w:tcW w:w="622" w:type="pct"/>
            <w:tcMar>
              <w:top w:w="0" w:type="dxa"/>
              <w:left w:w="70" w:type="dxa"/>
              <w:bottom w:w="0" w:type="dxa"/>
              <w:right w:w="70" w:type="dxa"/>
            </w:tcMar>
            <w:vAlign w:val="bottom"/>
            <w:hideMark/>
          </w:tcPr>
          <w:p w:rsidR="006B2FEC" w:rsidRDefault="007F5E5A">
            <w:pPr>
              <w:pStyle w:val="Bezodstpw"/>
              <w:jc w:val="right"/>
            </w:pPr>
            <w:r w:rsidRPr="00FA4F99">
              <w:t xml:space="preserve">- </w:t>
            </w:r>
          </w:p>
        </w:tc>
        <w:tc>
          <w:tcPr>
            <w:tcW w:w="600" w:type="pct"/>
            <w:tcMar>
              <w:top w:w="0" w:type="dxa"/>
              <w:left w:w="70" w:type="dxa"/>
              <w:bottom w:w="0" w:type="dxa"/>
              <w:right w:w="70" w:type="dxa"/>
            </w:tcMar>
            <w:vAlign w:val="bottom"/>
            <w:hideMark/>
          </w:tcPr>
          <w:p w:rsidR="006B2FEC" w:rsidRDefault="007F5E5A">
            <w:pPr>
              <w:pStyle w:val="Bezodstpw"/>
              <w:jc w:val="right"/>
            </w:pPr>
            <w:r w:rsidRPr="00FA4F99">
              <w:t xml:space="preserve">10/0,5 </w:t>
            </w:r>
          </w:p>
        </w:tc>
        <w:tc>
          <w:tcPr>
            <w:tcW w:w="584" w:type="pct"/>
            <w:tcMar>
              <w:top w:w="0" w:type="dxa"/>
              <w:left w:w="70" w:type="dxa"/>
              <w:bottom w:w="0" w:type="dxa"/>
              <w:right w:w="70" w:type="dxa"/>
            </w:tcMar>
            <w:vAlign w:val="bottom"/>
            <w:hideMark/>
          </w:tcPr>
          <w:p w:rsidR="006B2FEC" w:rsidRDefault="007F5E5A">
            <w:pPr>
              <w:pStyle w:val="Bezodstpw"/>
              <w:jc w:val="right"/>
            </w:pPr>
            <w:r w:rsidRPr="00FA4F99">
              <w:t xml:space="preserve">- </w:t>
            </w:r>
          </w:p>
        </w:tc>
        <w:tc>
          <w:tcPr>
            <w:tcW w:w="604" w:type="pct"/>
            <w:tcMar>
              <w:top w:w="0" w:type="dxa"/>
              <w:left w:w="70" w:type="dxa"/>
              <w:bottom w:w="0" w:type="dxa"/>
              <w:right w:w="70" w:type="dxa"/>
            </w:tcMar>
            <w:vAlign w:val="bottom"/>
            <w:hideMark/>
          </w:tcPr>
          <w:p w:rsidR="006B2FEC" w:rsidRDefault="000D2612">
            <w:pPr>
              <w:pStyle w:val="Bezodstpw"/>
              <w:jc w:val="right"/>
              <w:rPr>
                <w:b/>
              </w:rPr>
            </w:pPr>
            <w:r w:rsidRPr="000D2612">
              <w:rPr>
                <w:b/>
              </w:rPr>
              <w:t xml:space="preserve">10/0,5 </w:t>
            </w:r>
          </w:p>
        </w:tc>
      </w:tr>
      <w:tr w:rsidR="007F5E5A" w:rsidRPr="009C720B" w:rsidTr="0027551A">
        <w:trPr>
          <w:trHeight w:val="285"/>
        </w:trPr>
        <w:tc>
          <w:tcPr>
            <w:tcW w:w="1865" w:type="pct"/>
            <w:shd w:val="clear" w:color="auto" w:fill="D6E3BC" w:themeFill="accent3" w:themeFillTint="66"/>
            <w:tcMar>
              <w:top w:w="0" w:type="dxa"/>
              <w:left w:w="70" w:type="dxa"/>
              <w:bottom w:w="0" w:type="dxa"/>
              <w:right w:w="70" w:type="dxa"/>
            </w:tcMar>
            <w:vAlign w:val="bottom"/>
            <w:hideMark/>
          </w:tcPr>
          <w:p w:rsidR="006B2FEC" w:rsidRDefault="000D2612">
            <w:pPr>
              <w:pStyle w:val="Bezodstpw"/>
              <w:jc w:val="left"/>
              <w:rPr>
                <w:b/>
              </w:rPr>
            </w:pPr>
            <w:r w:rsidRPr="000D2612">
              <w:rPr>
                <w:b/>
              </w:rPr>
              <w:t xml:space="preserve">Razem </w:t>
            </w:r>
          </w:p>
        </w:tc>
        <w:tc>
          <w:tcPr>
            <w:tcW w:w="724" w:type="pct"/>
            <w:shd w:val="clear" w:color="auto" w:fill="D6E3BC" w:themeFill="accent3" w:themeFillTint="66"/>
            <w:tcMar>
              <w:top w:w="0" w:type="dxa"/>
              <w:left w:w="70" w:type="dxa"/>
              <w:bottom w:w="0" w:type="dxa"/>
              <w:right w:w="70" w:type="dxa"/>
            </w:tcMar>
            <w:vAlign w:val="bottom"/>
            <w:hideMark/>
          </w:tcPr>
          <w:p w:rsidR="006B2FEC" w:rsidRDefault="000D2612">
            <w:pPr>
              <w:pStyle w:val="Bezodstpw"/>
              <w:jc w:val="right"/>
              <w:rPr>
                <w:b/>
              </w:rPr>
            </w:pPr>
            <w:r w:rsidRPr="000D2612">
              <w:rPr>
                <w:b/>
              </w:rPr>
              <w:t xml:space="preserve">191/6,44 </w:t>
            </w:r>
          </w:p>
        </w:tc>
        <w:tc>
          <w:tcPr>
            <w:tcW w:w="622" w:type="pct"/>
            <w:shd w:val="clear" w:color="auto" w:fill="D6E3BC" w:themeFill="accent3" w:themeFillTint="66"/>
            <w:tcMar>
              <w:top w:w="0" w:type="dxa"/>
              <w:left w:w="70" w:type="dxa"/>
              <w:bottom w:w="0" w:type="dxa"/>
              <w:right w:w="70" w:type="dxa"/>
            </w:tcMar>
            <w:vAlign w:val="bottom"/>
            <w:hideMark/>
          </w:tcPr>
          <w:p w:rsidR="006B2FEC" w:rsidRDefault="000D2612">
            <w:pPr>
              <w:pStyle w:val="Bezodstpw"/>
              <w:jc w:val="right"/>
              <w:rPr>
                <w:b/>
              </w:rPr>
            </w:pPr>
            <w:r w:rsidRPr="000D2612">
              <w:rPr>
                <w:b/>
              </w:rPr>
              <w:t xml:space="preserve">8/0,4 </w:t>
            </w:r>
          </w:p>
        </w:tc>
        <w:tc>
          <w:tcPr>
            <w:tcW w:w="600" w:type="pct"/>
            <w:shd w:val="clear" w:color="auto" w:fill="D6E3BC" w:themeFill="accent3" w:themeFillTint="66"/>
            <w:tcMar>
              <w:top w:w="0" w:type="dxa"/>
              <w:left w:w="70" w:type="dxa"/>
              <w:bottom w:w="0" w:type="dxa"/>
              <w:right w:w="70" w:type="dxa"/>
            </w:tcMar>
            <w:vAlign w:val="bottom"/>
            <w:hideMark/>
          </w:tcPr>
          <w:p w:rsidR="006B2FEC" w:rsidRDefault="000D2612">
            <w:pPr>
              <w:pStyle w:val="Bezodstpw"/>
              <w:jc w:val="right"/>
              <w:rPr>
                <w:b/>
              </w:rPr>
            </w:pPr>
            <w:r w:rsidRPr="000D2612">
              <w:rPr>
                <w:b/>
              </w:rPr>
              <w:t xml:space="preserve">35/1,75 </w:t>
            </w:r>
          </w:p>
        </w:tc>
        <w:tc>
          <w:tcPr>
            <w:tcW w:w="584" w:type="pct"/>
            <w:shd w:val="clear" w:color="auto" w:fill="D6E3BC" w:themeFill="accent3" w:themeFillTint="66"/>
            <w:tcMar>
              <w:top w:w="0" w:type="dxa"/>
              <w:left w:w="70" w:type="dxa"/>
              <w:bottom w:w="0" w:type="dxa"/>
              <w:right w:w="70" w:type="dxa"/>
            </w:tcMar>
            <w:vAlign w:val="bottom"/>
            <w:hideMark/>
          </w:tcPr>
          <w:p w:rsidR="006B2FEC" w:rsidRDefault="000D2612">
            <w:pPr>
              <w:pStyle w:val="Bezodstpw"/>
              <w:jc w:val="right"/>
              <w:rPr>
                <w:b/>
              </w:rPr>
            </w:pPr>
            <w:r w:rsidRPr="000D2612">
              <w:rPr>
                <w:b/>
              </w:rPr>
              <w:t xml:space="preserve">121/6,05 </w:t>
            </w:r>
          </w:p>
        </w:tc>
        <w:tc>
          <w:tcPr>
            <w:tcW w:w="604" w:type="pct"/>
            <w:shd w:val="clear" w:color="auto" w:fill="D6E3BC" w:themeFill="accent3" w:themeFillTint="66"/>
            <w:tcMar>
              <w:top w:w="0" w:type="dxa"/>
              <w:left w:w="70" w:type="dxa"/>
              <w:bottom w:w="0" w:type="dxa"/>
              <w:right w:w="70" w:type="dxa"/>
            </w:tcMar>
            <w:vAlign w:val="bottom"/>
            <w:hideMark/>
          </w:tcPr>
          <w:p w:rsidR="006B2FEC" w:rsidRDefault="000D2612">
            <w:pPr>
              <w:pStyle w:val="Bezodstpw"/>
              <w:jc w:val="right"/>
              <w:rPr>
                <w:b/>
              </w:rPr>
            </w:pPr>
            <w:r w:rsidRPr="000D2612">
              <w:rPr>
                <w:b/>
              </w:rPr>
              <w:t xml:space="preserve">355/14,64 </w:t>
            </w:r>
          </w:p>
        </w:tc>
      </w:tr>
    </w:tbl>
    <w:p w:rsidR="00402E56" w:rsidRPr="00411C6B" w:rsidRDefault="00335192" w:rsidP="00402E56">
      <w:pPr>
        <w:pStyle w:val="Nagwek1"/>
      </w:pPr>
      <w:r w:rsidRPr="00335192">
        <w:rPr>
          <w:sz w:val="22"/>
        </w:rPr>
        <w:br/>
      </w:r>
      <w:bookmarkStart w:id="4" w:name="_Toc370471598"/>
      <w:r w:rsidR="007F5E5A" w:rsidRPr="00411C6B">
        <w:t xml:space="preserve">V. </w:t>
      </w:r>
      <w:r w:rsidR="00514DF9">
        <w:t xml:space="preserve"> </w:t>
      </w:r>
      <w:r w:rsidR="007F5E5A" w:rsidRPr="00411C6B">
        <w:t>WARUNKI KSZTAŁCENIA</w:t>
      </w:r>
      <w:bookmarkEnd w:id="4"/>
    </w:p>
    <w:p w:rsidR="00514DF9" w:rsidRDefault="007F5E5A" w:rsidP="003A5F79">
      <w:pPr>
        <w:pStyle w:val="Legenda"/>
        <w:rPr>
          <w:bCs w:val="0"/>
        </w:rPr>
      </w:pPr>
      <w:r w:rsidRPr="00FA4F99">
        <w:rPr>
          <w:b w:val="0"/>
          <w:bCs w:val="0"/>
        </w:rPr>
        <w:br/>
      </w:r>
      <w:r w:rsidR="003A5F79" w:rsidRPr="00FA4F99">
        <w:rPr>
          <w:b w:val="0"/>
          <w:bCs w:val="0"/>
        </w:rPr>
        <w:t xml:space="preserve">Tabela </w:t>
      </w:r>
      <w:r w:rsidR="00410D41" w:rsidRPr="00FA4F99">
        <w:fldChar w:fldCharType="begin"/>
      </w:r>
      <w:r w:rsidR="00FA3492" w:rsidRPr="00CB130D">
        <w:rPr>
          <w:rFonts w:cs="Arial"/>
          <w:b w:val="0"/>
          <w:szCs w:val="22"/>
        </w:rPr>
        <w:instrText xml:space="preserve"> SEQ Tabela \* ARABIC </w:instrText>
      </w:r>
      <w:r w:rsidR="00410D41" w:rsidRPr="00FA4F99">
        <w:fldChar w:fldCharType="separate"/>
      </w:r>
      <w:r w:rsidR="00D13F41">
        <w:rPr>
          <w:rFonts w:cs="Arial"/>
          <w:b w:val="0"/>
          <w:noProof/>
          <w:szCs w:val="22"/>
        </w:rPr>
        <w:t>20</w:t>
      </w:r>
      <w:r w:rsidR="00410D41" w:rsidRPr="00FA4F99">
        <w:fldChar w:fldCharType="end"/>
      </w:r>
      <w:r w:rsidR="00514DF9">
        <w:t xml:space="preserve">  </w:t>
      </w:r>
      <w:r w:rsidR="003A5F79" w:rsidRPr="00514DF9">
        <w:rPr>
          <w:bCs w:val="0"/>
        </w:rPr>
        <w:t>Inwestycj</w:t>
      </w:r>
      <w:r w:rsidR="00CB130D" w:rsidRPr="00514DF9">
        <w:rPr>
          <w:bCs w:val="0"/>
        </w:rPr>
        <w:t>e i remonty szkolne w roku 2012</w:t>
      </w:r>
    </w:p>
    <w:p w:rsidR="00DA2606" w:rsidRPr="00514DF9" w:rsidRDefault="00DA2606" w:rsidP="003A5F79">
      <w:pPr>
        <w:pStyle w:val="Legenda"/>
        <w:rPr>
          <w:rFonts w:cs="Arial"/>
          <w:i/>
          <w:szCs w:val="22"/>
        </w:rPr>
      </w:pPr>
    </w:p>
    <w:tbl>
      <w:tblPr>
        <w:tblW w:w="0" w:type="auto"/>
        <w:tblLayout w:type="fixed"/>
        <w:tblCellMar>
          <w:left w:w="70" w:type="dxa"/>
          <w:right w:w="70" w:type="dxa"/>
        </w:tblCellMar>
        <w:tblLook w:val="04A0"/>
      </w:tblPr>
      <w:tblGrid>
        <w:gridCol w:w="1488"/>
        <w:gridCol w:w="2693"/>
        <w:gridCol w:w="1063"/>
        <w:gridCol w:w="1063"/>
        <w:gridCol w:w="1276"/>
        <w:gridCol w:w="1344"/>
      </w:tblGrid>
      <w:tr w:rsidR="0027551A" w:rsidTr="0027551A">
        <w:trPr>
          <w:trHeight w:val="403"/>
        </w:trPr>
        <w:tc>
          <w:tcPr>
            <w:tcW w:w="1488"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rsidR="0027551A" w:rsidRDefault="0027551A" w:rsidP="0027551A">
            <w:pPr>
              <w:ind w:firstLine="0"/>
              <w:jc w:val="left"/>
              <w:rPr>
                <w:rFonts w:ascii="Czcionka tekstu podstawowego" w:eastAsia="Times New Roman" w:hAnsi="Czcionka tekstu podstawowego" w:cs="Times New Roman"/>
                <w:color w:val="000000"/>
                <w:lang w:eastAsia="pl-PL"/>
              </w:rPr>
            </w:pPr>
            <w:r>
              <w:rPr>
                <w:rFonts w:ascii="Czcionka tekstu podstawowego" w:eastAsia="Times New Roman" w:hAnsi="Czcionka tekstu podstawowego" w:cs="Times New Roman"/>
                <w:color w:val="000000"/>
                <w:lang w:eastAsia="pl-PL"/>
              </w:rPr>
              <w:t>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926BA" w:rsidRDefault="0027551A" w:rsidP="0027551A">
            <w:pPr>
              <w:ind w:firstLine="0"/>
              <w:jc w:val="center"/>
              <w:rPr>
                <w:rFonts w:eastAsia="Times New Roman" w:cs="Arial"/>
                <w:color w:val="000000"/>
                <w:lang w:eastAsia="pl-PL"/>
              </w:rPr>
            </w:pPr>
            <w:r w:rsidRPr="00B926BA">
              <w:rPr>
                <w:color w:val="000000"/>
              </w:rPr>
              <w:t xml:space="preserve">Opis inwestycji </w:t>
            </w:r>
          </w:p>
          <w:p w:rsidR="0027551A" w:rsidRPr="00B926BA" w:rsidRDefault="0027551A" w:rsidP="0027551A">
            <w:pPr>
              <w:ind w:firstLine="0"/>
              <w:jc w:val="center"/>
              <w:rPr>
                <w:color w:val="000000"/>
              </w:rPr>
            </w:pPr>
            <w:r w:rsidRPr="00B926BA">
              <w:rPr>
                <w:color w:val="000000"/>
              </w:rPr>
              <w:t>lub remontu</w:t>
            </w:r>
          </w:p>
        </w:tc>
        <w:tc>
          <w:tcPr>
            <w:tcW w:w="2126"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B926BA" w:rsidRDefault="0027551A" w:rsidP="0027551A">
            <w:pPr>
              <w:ind w:firstLine="0"/>
              <w:jc w:val="center"/>
              <w:rPr>
                <w:rFonts w:eastAsia="Times New Roman" w:cs="Arial"/>
                <w:color w:val="000000"/>
                <w:lang w:eastAsia="pl-PL"/>
              </w:rPr>
            </w:pPr>
            <w:r w:rsidRPr="00B926BA">
              <w:rPr>
                <w:color w:val="000000"/>
              </w:rPr>
              <w:t>Koszt inwestycji</w:t>
            </w:r>
          </w:p>
          <w:p w:rsidR="0027551A" w:rsidRPr="00B926BA" w:rsidRDefault="0027551A" w:rsidP="0027551A">
            <w:pPr>
              <w:ind w:firstLine="0"/>
              <w:jc w:val="center"/>
              <w:rPr>
                <w:color w:val="000000"/>
              </w:rPr>
            </w:pPr>
            <w:r w:rsidRPr="00B926BA">
              <w:rPr>
                <w:color w:val="000000"/>
              </w:rPr>
              <w:t xml:space="preserve"> lub remontu</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7551A" w:rsidRPr="00B926BA" w:rsidRDefault="0027551A" w:rsidP="0027551A">
            <w:pPr>
              <w:ind w:firstLine="0"/>
              <w:jc w:val="center"/>
              <w:rPr>
                <w:color w:val="000000"/>
              </w:rPr>
            </w:pPr>
            <w:r w:rsidRPr="00B926BA">
              <w:rPr>
                <w:color w:val="000000"/>
              </w:rPr>
              <w:t>Termin oddania inwestycji do użytku</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7551A" w:rsidRPr="00B926BA" w:rsidRDefault="00B926BA" w:rsidP="0027551A">
            <w:pPr>
              <w:ind w:firstLine="0"/>
              <w:jc w:val="center"/>
              <w:rPr>
                <w:color w:val="000000"/>
              </w:rPr>
            </w:pPr>
            <w:r>
              <w:rPr>
                <w:rFonts w:eastAsia="Times New Roman" w:cs="Arial"/>
                <w:color w:val="000000"/>
                <w:lang w:eastAsia="pl-PL"/>
              </w:rPr>
              <w:t>Źródła finansów.</w:t>
            </w:r>
            <w:r w:rsidR="0027551A" w:rsidRPr="00B926BA">
              <w:rPr>
                <w:color w:val="000000"/>
              </w:rPr>
              <w:t xml:space="preserve"> inwestycji lub remontu</w:t>
            </w:r>
          </w:p>
        </w:tc>
      </w:tr>
      <w:tr w:rsidR="0027551A" w:rsidTr="00F77207">
        <w:trPr>
          <w:trHeight w:val="453"/>
        </w:trPr>
        <w:tc>
          <w:tcPr>
            <w:tcW w:w="1488" w:type="dxa"/>
            <w:vMerge/>
            <w:tcBorders>
              <w:top w:val="single" w:sz="4" w:space="0" w:color="auto"/>
              <w:left w:val="single" w:sz="4" w:space="0" w:color="auto"/>
              <w:bottom w:val="single" w:sz="4" w:space="0" w:color="auto"/>
              <w:right w:val="single" w:sz="4" w:space="0" w:color="auto"/>
            </w:tcBorders>
            <w:hideMark/>
          </w:tcPr>
          <w:p w:rsidR="0027551A" w:rsidRDefault="0027551A" w:rsidP="0027551A">
            <w:pPr>
              <w:ind w:firstLine="0"/>
              <w:jc w:val="left"/>
              <w:rPr>
                <w:rFonts w:ascii="Czcionka tekstu podstawowego" w:eastAsia="Times New Roman" w:hAnsi="Czcionka tekstu podstawowego" w:cs="Times New Roman"/>
                <w:color w:val="000000"/>
                <w:lang w:eastAsia="pl-PL"/>
              </w:rPr>
            </w:pPr>
          </w:p>
        </w:tc>
        <w:tc>
          <w:tcPr>
            <w:tcW w:w="2693" w:type="dxa"/>
            <w:vMerge/>
            <w:tcBorders>
              <w:top w:val="single" w:sz="4" w:space="0" w:color="auto"/>
              <w:left w:val="single" w:sz="4" w:space="0" w:color="auto"/>
              <w:bottom w:val="single" w:sz="4" w:space="0" w:color="auto"/>
              <w:right w:val="single" w:sz="4" w:space="0" w:color="auto"/>
            </w:tcBorders>
            <w:hideMark/>
          </w:tcPr>
          <w:p w:rsidR="0027551A" w:rsidRPr="00B926BA" w:rsidRDefault="0027551A" w:rsidP="0027551A">
            <w:pPr>
              <w:ind w:firstLine="0"/>
              <w:jc w:val="left"/>
              <w:rPr>
                <w:color w:val="000000"/>
              </w:rPr>
            </w:pPr>
          </w:p>
        </w:tc>
        <w:tc>
          <w:tcPr>
            <w:tcW w:w="1063" w:type="dxa"/>
            <w:tcBorders>
              <w:top w:val="nil"/>
              <w:left w:val="nil"/>
              <w:bottom w:val="single" w:sz="4" w:space="0" w:color="auto"/>
              <w:right w:val="single" w:sz="4" w:space="0" w:color="auto"/>
            </w:tcBorders>
            <w:shd w:val="clear" w:color="auto" w:fill="D6E3BC" w:themeFill="accent3" w:themeFillTint="66"/>
            <w:hideMark/>
          </w:tcPr>
          <w:p w:rsidR="0027551A" w:rsidRPr="00B926BA" w:rsidRDefault="0027551A" w:rsidP="0027551A">
            <w:pPr>
              <w:ind w:firstLine="0"/>
              <w:jc w:val="left"/>
              <w:rPr>
                <w:color w:val="000000"/>
              </w:rPr>
            </w:pPr>
            <w:r w:rsidRPr="00B926BA">
              <w:rPr>
                <w:color w:val="000000"/>
              </w:rPr>
              <w:t>Ogółem</w:t>
            </w:r>
          </w:p>
        </w:tc>
        <w:tc>
          <w:tcPr>
            <w:tcW w:w="1063" w:type="dxa"/>
            <w:tcBorders>
              <w:top w:val="nil"/>
              <w:left w:val="nil"/>
              <w:bottom w:val="single" w:sz="4" w:space="0" w:color="auto"/>
              <w:right w:val="single" w:sz="4" w:space="0" w:color="auto"/>
            </w:tcBorders>
            <w:shd w:val="clear" w:color="auto" w:fill="D6E3BC" w:themeFill="accent3" w:themeFillTint="66"/>
            <w:hideMark/>
          </w:tcPr>
          <w:p w:rsidR="0027551A" w:rsidRPr="00B926BA" w:rsidRDefault="00B926BA" w:rsidP="0027551A">
            <w:pPr>
              <w:ind w:firstLine="0"/>
              <w:jc w:val="left"/>
              <w:rPr>
                <w:color w:val="000000"/>
              </w:rPr>
            </w:pPr>
            <w:r>
              <w:rPr>
                <w:rFonts w:eastAsia="Times New Roman" w:cs="Arial"/>
                <w:color w:val="000000"/>
                <w:lang w:eastAsia="pl-PL"/>
              </w:rPr>
              <w:t>W</w:t>
            </w:r>
            <w:r w:rsidR="0027551A" w:rsidRPr="00B926BA">
              <w:rPr>
                <w:color w:val="000000"/>
              </w:rPr>
              <w:t xml:space="preserve"> roku 2012</w:t>
            </w:r>
          </w:p>
        </w:tc>
        <w:tc>
          <w:tcPr>
            <w:tcW w:w="1276" w:type="dxa"/>
            <w:vMerge/>
            <w:tcBorders>
              <w:top w:val="single" w:sz="4" w:space="0" w:color="auto"/>
              <w:left w:val="single" w:sz="4" w:space="0" w:color="auto"/>
              <w:bottom w:val="single" w:sz="4" w:space="0" w:color="auto"/>
              <w:right w:val="single" w:sz="4" w:space="0" w:color="auto"/>
            </w:tcBorders>
            <w:hideMark/>
          </w:tcPr>
          <w:p w:rsidR="0027551A" w:rsidRPr="00B926BA" w:rsidRDefault="0027551A" w:rsidP="0027551A">
            <w:pPr>
              <w:ind w:firstLine="0"/>
              <w:jc w:val="left"/>
              <w:rPr>
                <w:color w:val="000000"/>
              </w:rPr>
            </w:pPr>
          </w:p>
        </w:tc>
        <w:tc>
          <w:tcPr>
            <w:tcW w:w="1344" w:type="dxa"/>
            <w:vMerge/>
            <w:tcBorders>
              <w:top w:val="single" w:sz="4" w:space="0" w:color="auto"/>
              <w:left w:val="single" w:sz="4" w:space="0" w:color="auto"/>
              <w:bottom w:val="single" w:sz="4" w:space="0" w:color="auto"/>
              <w:right w:val="single" w:sz="4" w:space="0" w:color="auto"/>
            </w:tcBorders>
            <w:hideMark/>
          </w:tcPr>
          <w:p w:rsidR="0027551A" w:rsidRPr="00B926BA" w:rsidRDefault="0027551A" w:rsidP="0027551A">
            <w:pPr>
              <w:ind w:firstLine="0"/>
              <w:jc w:val="left"/>
              <w:rPr>
                <w:color w:val="000000"/>
              </w:rPr>
            </w:pPr>
          </w:p>
        </w:tc>
      </w:tr>
      <w:tr w:rsidR="00A554F4" w:rsidTr="00F77207">
        <w:trPr>
          <w:trHeight w:val="285"/>
        </w:trPr>
        <w:tc>
          <w:tcPr>
            <w:tcW w:w="1488" w:type="dxa"/>
            <w:vMerge w:val="restart"/>
            <w:tcBorders>
              <w:top w:val="nil"/>
              <w:left w:val="single" w:sz="4" w:space="0" w:color="auto"/>
              <w:right w:val="single" w:sz="4" w:space="0" w:color="auto"/>
            </w:tcBorders>
            <w:noWrap/>
            <w:hideMark/>
          </w:tcPr>
          <w:p w:rsidR="00A554F4" w:rsidRPr="00B926BA" w:rsidRDefault="00A554F4" w:rsidP="0027551A">
            <w:pPr>
              <w:ind w:firstLine="0"/>
              <w:jc w:val="left"/>
              <w:rPr>
                <w:color w:val="000000"/>
              </w:rPr>
            </w:pPr>
            <w:r w:rsidRPr="00B926BA">
              <w:rPr>
                <w:color w:val="000000"/>
              </w:rPr>
              <w:t>Gimnazjum we Wróblińcu</w:t>
            </w:r>
          </w:p>
        </w:tc>
        <w:tc>
          <w:tcPr>
            <w:tcW w:w="2693" w:type="dxa"/>
            <w:tcBorders>
              <w:top w:val="nil"/>
              <w:left w:val="nil"/>
              <w:bottom w:val="single" w:sz="4" w:space="0" w:color="auto"/>
              <w:right w:val="single" w:sz="4" w:space="0" w:color="auto"/>
            </w:tcBorders>
            <w:noWrap/>
            <w:hideMark/>
          </w:tcPr>
          <w:p w:rsidR="00A554F4" w:rsidRPr="00B926BA" w:rsidRDefault="00A554F4" w:rsidP="0027551A">
            <w:pPr>
              <w:ind w:firstLine="0"/>
              <w:jc w:val="left"/>
              <w:rPr>
                <w:color w:val="000000"/>
              </w:rPr>
            </w:pPr>
            <w:r w:rsidRPr="00B926BA">
              <w:rPr>
                <w:color w:val="000000"/>
              </w:rPr>
              <w:t>wymiana rur CO i podłączenie grzejników w</w:t>
            </w:r>
            <w:r w:rsidRPr="00B926BA">
              <w:rPr>
                <w:rFonts w:hint="eastAsia"/>
                <w:color w:val="000000"/>
              </w:rPr>
              <w:t> </w:t>
            </w:r>
            <w:r w:rsidRPr="00B926BA">
              <w:rPr>
                <w:color w:val="000000"/>
              </w:rPr>
              <w:t>sali lekcyjnej (usunięcie awarii), remont sali lekcyjnej - wylanie posadzki, szpachlowanie, malowanie, położenie wykładziny PCV, remont posadzki wraz z położeniem wykładziny</w:t>
            </w:r>
          </w:p>
        </w:tc>
        <w:tc>
          <w:tcPr>
            <w:tcW w:w="1063" w:type="dxa"/>
            <w:tcBorders>
              <w:top w:val="nil"/>
              <w:left w:val="nil"/>
              <w:bottom w:val="single" w:sz="4" w:space="0" w:color="auto"/>
              <w:right w:val="single" w:sz="4" w:space="0" w:color="auto"/>
            </w:tcBorders>
            <w:noWrap/>
            <w:hideMark/>
          </w:tcPr>
          <w:p w:rsidR="00A554F4" w:rsidRPr="00B926BA" w:rsidRDefault="00A554F4" w:rsidP="003F79D5">
            <w:pPr>
              <w:ind w:firstLine="0"/>
              <w:jc w:val="right"/>
              <w:rPr>
                <w:color w:val="000000"/>
              </w:rPr>
            </w:pPr>
            <w:r w:rsidRPr="00B926BA">
              <w:rPr>
                <w:color w:val="000000"/>
              </w:rPr>
              <w:t>17 120</w:t>
            </w:r>
          </w:p>
        </w:tc>
        <w:tc>
          <w:tcPr>
            <w:tcW w:w="1063" w:type="dxa"/>
            <w:tcBorders>
              <w:top w:val="nil"/>
              <w:left w:val="nil"/>
              <w:bottom w:val="single" w:sz="4" w:space="0" w:color="auto"/>
              <w:right w:val="single" w:sz="4" w:space="0" w:color="auto"/>
            </w:tcBorders>
            <w:noWrap/>
            <w:hideMark/>
          </w:tcPr>
          <w:p w:rsidR="00A554F4" w:rsidRPr="00B926BA" w:rsidRDefault="00A554F4" w:rsidP="003F79D5">
            <w:pPr>
              <w:ind w:firstLine="0"/>
              <w:jc w:val="right"/>
              <w:rPr>
                <w:color w:val="000000"/>
              </w:rPr>
            </w:pPr>
            <w:r w:rsidRPr="00B926BA">
              <w:rPr>
                <w:color w:val="000000"/>
              </w:rPr>
              <w:t>3 120</w:t>
            </w:r>
          </w:p>
        </w:tc>
        <w:tc>
          <w:tcPr>
            <w:tcW w:w="1276" w:type="dxa"/>
            <w:tcBorders>
              <w:top w:val="nil"/>
              <w:left w:val="nil"/>
              <w:bottom w:val="single" w:sz="4" w:space="0" w:color="auto"/>
              <w:right w:val="single" w:sz="4" w:space="0" w:color="auto"/>
            </w:tcBorders>
            <w:noWrap/>
            <w:hideMark/>
          </w:tcPr>
          <w:p w:rsidR="00A554F4" w:rsidRPr="00B926BA" w:rsidRDefault="00A554F4" w:rsidP="00030BF5">
            <w:pPr>
              <w:ind w:firstLine="0"/>
              <w:jc w:val="left"/>
              <w:rPr>
                <w:color w:val="000000"/>
              </w:rPr>
            </w:pPr>
            <w:r>
              <w:rPr>
                <w:color w:val="000000"/>
              </w:rPr>
              <w:t xml:space="preserve">VIII 2013 </w:t>
            </w:r>
            <w:r w:rsidRPr="00B926BA">
              <w:rPr>
                <w:color w:val="000000"/>
              </w:rPr>
              <w:t xml:space="preserve"> </w:t>
            </w:r>
          </w:p>
          <w:p w:rsidR="00A554F4" w:rsidRPr="00B926BA" w:rsidRDefault="00A554F4" w:rsidP="00030BF5">
            <w:pPr>
              <w:ind w:firstLine="0"/>
              <w:jc w:val="left"/>
              <w:rPr>
                <w:color w:val="000000"/>
              </w:rPr>
            </w:pPr>
            <w:r>
              <w:rPr>
                <w:color w:val="000000"/>
              </w:rPr>
              <w:t xml:space="preserve">XII 2012 </w:t>
            </w:r>
          </w:p>
        </w:tc>
        <w:tc>
          <w:tcPr>
            <w:tcW w:w="1344" w:type="dxa"/>
            <w:tcBorders>
              <w:top w:val="nil"/>
              <w:left w:val="nil"/>
              <w:bottom w:val="single" w:sz="4" w:space="0" w:color="auto"/>
              <w:right w:val="single" w:sz="4" w:space="0" w:color="auto"/>
            </w:tcBorders>
            <w:noWrap/>
            <w:hideMark/>
          </w:tcPr>
          <w:p w:rsidR="00A554F4" w:rsidRPr="00B926BA" w:rsidRDefault="00A554F4" w:rsidP="00D86920">
            <w:pPr>
              <w:ind w:firstLine="0"/>
              <w:jc w:val="left"/>
              <w:rPr>
                <w:color w:val="000000"/>
              </w:rPr>
            </w:pPr>
            <w:r w:rsidRPr="00B926BA">
              <w:rPr>
                <w:color w:val="000000"/>
              </w:rPr>
              <w:t>budżet szkoły</w:t>
            </w:r>
          </w:p>
        </w:tc>
      </w:tr>
      <w:tr w:rsidR="00A554F4" w:rsidTr="00F77207">
        <w:trPr>
          <w:trHeight w:val="285"/>
        </w:trPr>
        <w:tc>
          <w:tcPr>
            <w:tcW w:w="1488" w:type="dxa"/>
            <w:vMerge/>
            <w:tcBorders>
              <w:left w:val="single" w:sz="4" w:space="0" w:color="auto"/>
              <w:bottom w:val="single" w:sz="4" w:space="0" w:color="auto"/>
              <w:right w:val="single" w:sz="4" w:space="0" w:color="auto"/>
            </w:tcBorders>
            <w:noWrap/>
          </w:tcPr>
          <w:p w:rsidR="00A554F4" w:rsidRPr="00B926BA" w:rsidRDefault="00A554F4" w:rsidP="0027551A">
            <w:pPr>
              <w:ind w:firstLine="0"/>
              <w:jc w:val="left"/>
              <w:rPr>
                <w:color w:val="000000"/>
              </w:rPr>
            </w:pPr>
          </w:p>
        </w:tc>
        <w:tc>
          <w:tcPr>
            <w:tcW w:w="2693" w:type="dxa"/>
            <w:tcBorders>
              <w:top w:val="nil"/>
              <w:left w:val="nil"/>
              <w:bottom w:val="single" w:sz="4" w:space="0" w:color="auto"/>
              <w:right w:val="single" w:sz="4" w:space="0" w:color="auto"/>
            </w:tcBorders>
            <w:noWrap/>
          </w:tcPr>
          <w:p w:rsidR="00A554F4" w:rsidRPr="00B926BA" w:rsidRDefault="00A554F4" w:rsidP="0027551A">
            <w:pPr>
              <w:ind w:firstLine="0"/>
              <w:jc w:val="left"/>
              <w:rPr>
                <w:color w:val="000000"/>
              </w:rPr>
            </w:pPr>
            <w:r>
              <w:rPr>
                <w:color w:val="000000"/>
              </w:rPr>
              <w:t>Naprawa poszycia hali sportowej</w:t>
            </w:r>
          </w:p>
        </w:tc>
        <w:tc>
          <w:tcPr>
            <w:tcW w:w="1063" w:type="dxa"/>
            <w:tcBorders>
              <w:top w:val="nil"/>
              <w:left w:val="nil"/>
              <w:bottom w:val="single" w:sz="4" w:space="0" w:color="auto"/>
              <w:right w:val="single" w:sz="4" w:space="0" w:color="auto"/>
            </w:tcBorders>
            <w:noWrap/>
          </w:tcPr>
          <w:p w:rsidR="00A554F4" w:rsidRPr="00B926BA" w:rsidRDefault="00030BF5" w:rsidP="003F79D5">
            <w:pPr>
              <w:ind w:firstLine="0"/>
              <w:jc w:val="right"/>
              <w:rPr>
                <w:color w:val="000000"/>
              </w:rPr>
            </w:pPr>
            <w:r>
              <w:rPr>
                <w:color w:val="000000"/>
              </w:rPr>
              <w:t>71 000</w:t>
            </w:r>
          </w:p>
        </w:tc>
        <w:tc>
          <w:tcPr>
            <w:tcW w:w="1063" w:type="dxa"/>
            <w:tcBorders>
              <w:top w:val="nil"/>
              <w:left w:val="nil"/>
              <w:bottom w:val="single" w:sz="4" w:space="0" w:color="auto"/>
              <w:right w:val="single" w:sz="4" w:space="0" w:color="auto"/>
            </w:tcBorders>
            <w:noWrap/>
          </w:tcPr>
          <w:p w:rsidR="00A554F4" w:rsidRPr="00B926BA" w:rsidRDefault="005131FB" w:rsidP="003F79D5">
            <w:pPr>
              <w:ind w:firstLine="0"/>
              <w:jc w:val="right"/>
              <w:rPr>
                <w:color w:val="000000"/>
              </w:rPr>
            </w:pPr>
            <w:r>
              <w:rPr>
                <w:color w:val="000000"/>
              </w:rPr>
              <w:t>0</w:t>
            </w:r>
          </w:p>
        </w:tc>
        <w:tc>
          <w:tcPr>
            <w:tcW w:w="1276" w:type="dxa"/>
            <w:tcBorders>
              <w:top w:val="nil"/>
              <w:left w:val="nil"/>
              <w:bottom w:val="single" w:sz="4" w:space="0" w:color="auto"/>
              <w:right w:val="single" w:sz="4" w:space="0" w:color="auto"/>
            </w:tcBorders>
            <w:noWrap/>
          </w:tcPr>
          <w:p w:rsidR="00A554F4" w:rsidRDefault="00030BF5" w:rsidP="00030BF5">
            <w:pPr>
              <w:ind w:firstLine="0"/>
              <w:jc w:val="left"/>
              <w:rPr>
                <w:color w:val="000000"/>
              </w:rPr>
            </w:pPr>
            <w:r>
              <w:rPr>
                <w:color w:val="000000"/>
              </w:rPr>
              <w:t>XII 2012</w:t>
            </w:r>
          </w:p>
        </w:tc>
        <w:tc>
          <w:tcPr>
            <w:tcW w:w="1344" w:type="dxa"/>
            <w:tcBorders>
              <w:top w:val="nil"/>
              <w:left w:val="nil"/>
              <w:bottom w:val="single" w:sz="4" w:space="0" w:color="auto"/>
              <w:right w:val="single" w:sz="4" w:space="0" w:color="auto"/>
            </w:tcBorders>
            <w:noWrap/>
          </w:tcPr>
          <w:p w:rsidR="00A554F4" w:rsidRPr="00B926BA" w:rsidRDefault="00A554F4" w:rsidP="00D86920">
            <w:pPr>
              <w:ind w:firstLine="0"/>
              <w:jc w:val="left"/>
              <w:rPr>
                <w:color w:val="000000"/>
              </w:rPr>
            </w:pPr>
            <w:r>
              <w:rPr>
                <w:color w:val="000000"/>
              </w:rPr>
              <w:t>Gmina Milicz</w:t>
            </w:r>
          </w:p>
        </w:tc>
      </w:tr>
      <w:tr w:rsidR="000E1315" w:rsidTr="00F77207">
        <w:trPr>
          <w:trHeight w:val="507"/>
        </w:trPr>
        <w:tc>
          <w:tcPr>
            <w:tcW w:w="1488" w:type="dxa"/>
            <w:tcBorders>
              <w:top w:val="nil"/>
              <w:left w:val="single" w:sz="4" w:space="0" w:color="auto"/>
              <w:bottom w:val="single" w:sz="4" w:space="0" w:color="auto"/>
              <w:right w:val="single" w:sz="4" w:space="0" w:color="auto"/>
            </w:tcBorders>
            <w:noWrap/>
          </w:tcPr>
          <w:p w:rsidR="000E1315" w:rsidRPr="00B926BA" w:rsidRDefault="000E1315" w:rsidP="0027551A">
            <w:pPr>
              <w:ind w:firstLine="0"/>
              <w:jc w:val="left"/>
              <w:rPr>
                <w:color w:val="000000"/>
              </w:rPr>
            </w:pPr>
            <w:r>
              <w:rPr>
                <w:color w:val="000000"/>
              </w:rPr>
              <w:t xml:space="preserve">Gimnazjum w Sułowie </w:t>
            </w:r>
          </w:p>
        </w:tc>
        <w:tc>
          <w:tcPr>
            <w:tcW w:w="2693" w:type="dxa"/>
            <w:tcBorders>
              <w:top w:val="nil"/>
              <w:left w:val="nil"/>
              <w:bottom w:val="single" w:sz="4" w:space="0" w:color="auto"/>
              <w:right w:val="single" w:sz="4" w:space="0" w:color="auto"/>
            </w:tcBorders>
            <w:noWrap/>
          </w:tcPr>
          <w:p w:rsidR="000E1315" w:rsidRPr="00B926BA" w:rsidRDefault="000E1315" w:rsidP="0027551A">
            <w:pPr>
              <w:ind w:firstLine="0"/>
              <w:jc w:val="left"/>
              <w:rPr>
                <w:color w:val="000000"/>
              </w:rPr>
            </w:pPr>
            <w:r>
              <w:rPr>
                <w:color w:val="000000"/>
              </w:rPr>
              <w:t>„Orlik”</w:t>
            </w:r>
          </w:p>
        </w:tc>
        <w:tc>
          <w:tcPr>
            <w:tcW w:w="1063" w:type="dxa"/>
            <w:tcBorders>
              <w:top w:val="nil"/>
              <w:left w:val="nil"/>
              <w:bottom w:val="single" w:sz="4" w:space="0" w:color="auto"/>
              <w:right w:val="single" w:sz="4" w:space="0" w:color="auto"/>
            </w:tcBorders>
            <w:noWrap/>
          </w:tcPr>
          <w:p w:rsidR="000E1315" w:rsidRPr="00B926BA" w:rsidRDefault="00F77207" w:rsidP="003F79D5">
            <w:pPr>
              <w:ind w:firstLine="0"/>
              <w:jc w:val="right"/>
              <w:rPr>
                <w:color w:val="000000"/>
              </w:rPr>
            </w:pPr>
            <w:r>
              <w:rPr>
                <w:color w:val="000000"/>
              </w:rPr>
              <w:t>1 102 764</w:t>
            </w:r>
          </w:p>
        </w:tc>
        <w:tc>
          <w:tcPr>
            <w:tcW w:w="1063" w:type="dxa"/>
            <w:tcBorders>
              <w:top w:val="nil"/>
              <w:left w:val="nil"/>
              <w:bottom w:val="single" w:sz="4" w:space="0" w:color="auto"/>
              <w:right w:val="single" w:sz="4" w:space="0" w:color="auto"/>
            </w:tcBorders>
            <w:noWrap/>
          </w:tcPr>
          <w:p w:rsidR="000E1315" w:rsidRDefault="00F77207" w:rsidP="003F79D5">
            <w:pPr>
              <w:ind w:firstLine="0"/>
              <w:jc w:val="right"/>
              <w:rPr>
                <w:color w:val="000000"/>
              </w:rPr>
            </w:pPr>
            <w:r>
              <w:rPr>
                <w:color w:val="000000"/>
              </w:rPr>
              <w:t>1 102 764</w:t>
            </w:r>
          </w:p>
        </w:tc>
        <w:tc>
          <w:tcPr>
            <w:tcW w:w="1276" w:type="dxa"/>
            <w:tcBorders>
              <w:top w:val="nil"/>
              <w:left w:val="nil"/>
              <w:bottom w:val="single" w:sz="4" w:space="0" w:color="auto"/>
              <w:right w:val="single" w:sz="4" w:space="0" w:color="auto"/>
            </w:tcBorders>
            <w:noWrap/>
          </w:tcPr>
          <w:p w:rsidR="000E1315" w:rsidRPr="00B926BA" w:rsidRDefault="00F77207" w:rsidP="00030BF5">
            <w:pPr>
              <w:ind w:firstLine="0"/>
              <w:jc w:val="left"/>
              <w:rPr>
                <w:color w:val="000000"/>
              </w:rPr>
            </w:pPr>
            <w:r>
              <w:rPr>
                <w:color w:val="000000"/>
              </w:rPr>
              <w:t>V 2012</w:t>
            </w:r>
          </w:p>
        </w:tc>
        <w:tc>
          <w:tcPr>
            <w:tcW w:w="1344" w:type="dxa"/>
            <w:tcBorders>
              <w:top w:val="nil"/>
              <w:left w:val="nil"/>
              <w:bottom w:val="single" w:sz="4" w:space="0" w:color="auto"/>
              <w:right w:val="single" w:sz="4" w:space="0" w:color="auto"/>
            </w:tcBorders>
            <w:noWrap/>
          </w:tcPr>
          <w:p w:rsidR="000E1315" w:rsidRPr="00B926BA" w:rsidRDefault="000E1315" w:rsidP="005131FB">
            <w:pPr>
              <w:ind w:firstLine="0"/>
              <w:rPr>
                <w:color w:val="000000"/>
              </w:rPr>
            </w:pPr>
            <w:r>
              <w:rPr>
                <w:color w:val="000000"/>
              </w:rPr>
              <w:t>Gmina Milicz</w:t>
            </w:r>
          </w:p>
        </w:tc>
      </w:tr>
      <w:tr w:rsidR="0027551A" w:rsidTr="00F77207">
        <w:trPr>
          <w:trHeight w:val="507"/>
        </w:trPr>
        <w:tc>
          <w:tcPr>
            <w:tcW w:w="1488" w:type="dxa"/>
            <w:tcBorders>
              <w:top w:val="nil"/>
              <w:left w:val="single" w:sz="4" w:space="0" w:color="auto"/>
              <w:bottom w:val="single" w:sz="4" w:space="0" w:color="auto"/>
              <w:right w:val="single" w:sz="4" w:space="0" w:color="auto"/>
            </w:tcBorders>
            <w:noWrap/>
            <w:hideMark/>
          </w:tcPr>
          <w:p w:rsidR="0027551A" w:rsidRPr="00B926BA" w:rsidRDefault="0027551A" w:rsidP="0027551A">
            <w:pPr>
              <w:ind w:firstLine="0"/>
              <w:jc w:val="left"/>
              <w:rPr>
                <w:color w:val="000000"/>
              </w:rPr>
            </w:pPr>
            <w:r w:rsidRPr="00B926BA">
              <w:rPr>
                <w:color w:val="000000"/>
              </w:rPr>
              <w:t>Szkoła Podstawowa w Miliczu</w:t>
            </w:r>
          </w:p>
        </w:tc>
        <w:tc>
          <w:tcPr>
            <w:tcW w:w="2693" w:type="dxa"/>
            <w:tcBorders>
              <w:top w:val="nil"/>
              <w:left w:val="nil"/>
              <w:bottom w:val="single" w:sz="4" w:space="0" w:color="auto"/>
              <w:right w:val="single" w:sz="4" w:space="0" w:color="auto"/>
            </w:tcBorders>
            <w:noWrap/>
            <w:hideMark/>
          </w:tcPr>
          <w:p w:rsidR="0027551A" w:rsidRPr="00B926BA" w:rsidRDefault="0027551A" w:rsidP="0027551A">
            <w:pPr>
              <w:ind w:firstLine="0"/>
              <w:jc w:val="left"/>
              <w:rPr>
                <w:color w:val="000000"/>
              </w:rPr>
            </w:pPr>
            <w:r w:rsidRPr="00B926BA">
              <w:rPr>
                <w:color w:val="000000"/>
              </w:rPr>
              <w:t>remont stołówki</w:t>
            </w:r>
          </w:p>
        </w:tc>
        <w:tc>
          <w:tcPr>
            <w:tcW w:w="1063" w:type="dxa"/>
            <w:tcBorders>
              <w:top w:val="nil"/>
              <w:left w:val="nil"/>
              <w:bottom w:val="single" w:sz="4" w:space="0" w:color="auto"/>
              <w:right w:val="single" w:sz="4" w:space="0" w:color="auto"/>
            </w:tcBorders>
            <w:noWrap/>
            <w:hideMark/>
          </w:tcPr>
          <w:p w:rsidR="0027551A" w:rsidRPr="00B926BA" w:rsidRDefault="0027551A" w:rsidP="003F79D5">
            <w:pPr>
              <w:ind w:firstLine="0"/>
              <w:jc w:val="right"/>
              <w:rPr>
                <w:color w:val="000000"/>
              </w:rPr>
            </w:pPr>
            <w:r w:rsidRPr="00B926BA">
              <w:rPr>
                <w:color w:val="000000"/>
              </w:rPr>
              <w:t>52 459</w:t>
            </w:r>
          </w:p>
        </w:tc>
        <w:tc>
          <w:tcPr>
            <w:tcW w:w="1063" w:type="dxa"/>
            <w:tcBorders>
              <w:top w:val="nil"/>
              <w:left w:val="nil"/>
              <w:bottom w:val="single" w:sz="4" w:space="0" w:color="auto"/>
              <w:right w:val="single" w:sz="4" w:space="0" w:color="auto"/>
            </w:tcBorders>
            <w:noWrap/>
            <w:hideMark/>
          </w:tcPr>
          <w:p w:rsidR="0027551A" w:rsidRPr="00B926BA" w:rsidRDefault="00206928" w:rsidP="003F79D5">
            <w:pPr>
              <w:ind w:firstLine="0"/>
              <w:jc w:val="right"/>
              <w:rPr>
                <w:color w:val="000000"/>
              </w:rPr>
            </w:pPr>
            <w:r>
              <w:rPr>
                <w:color w:val="000000"/>
              </w:rPr>
              <w:t>52 459</w:t>
            </w:r>
            <w:r w:rsidR="0027551A" w:rsidRPr="00B926BA">
              <w:rPr>
                <w:color w:val="000000"/>
              </w:rPr>
              <w:t> </w:t>
            </w:r>
          </w:p>
        </w:tc>
        <w:tc>
          <w:tcPr>
            <w:tcW w:w="1276" w:type="dxa"/>
            <w:tcBorders>
              <w:top w:val="nil"/>
              <w:left w:val="nil"/>
              <w:bottom w:val="single" w:sz="4" w:space="0" w:color="auto"/>
              <w:right w:val="single" w:sz="4" w:space="0" w:color="auto"/>
            </w:tcBorders>
            <w:noWrap/>
            <w:hideMark/>
          </w:tcPr>
          <w:p w:rsidR="0027551A" w:rsidRPr="00B926BA" w:rsidRDefault="0027551A" w:rsidP="00030BF5">
            <w:pPr>
              <w:ind w:firstLine="0"/>
              <w:jc w:val="left"/>
              <w:rPr>
                <w:color w:val="000000"/>
              </w:rPr>
            </w:pPr>
            <w:r w:rsidRPr="00B926BA">
              <w:rPr>
                <w:color w:val="000000"/>
              </w:rPr>
              <w:t>IX</w:t>
            </w:r>
            <w:r w:rsidR="00B926BA" w:rsidRPr="00B926BA">
              <w:rPr>
                <w:rFonts w:eastAsia="Times New Roman" w:cs="Arial"/>
                <w:color w:val="000000"/>
                <w:lang w:eastAsia="pl-PL"/>
              </w:rPr>
              <w:t xml:space="preserve"> </w:t>
            </w:r>
            <w:r w:rsidRPr="00B926BA">
              <w:rPr>
                <w:color w:val="000000"/>
              </w:rPr>
              <w:t>2013</w:t>
            </w:r>
          </w:p>
        </w:tc>
        <w:tc>
          <w:tcPr>
            <w:tcW w:w="1344" w:type="dxa"/>
            <w:tcBorders>
              <w:top w:val="nil"/>
              <w:left w:val="nil"/>
              <w:bottom w:val="single" w:sz="4" w:space="0" w:color="auto"/>
              <w:right w:val="single" w:sz="4" w:space="0" w:color="auto"/>
            </w:tcBorders>
            <w:noWrap/>
            <w:hideMark/>
          </w:tcPr>
          <w:p w:rsidR="0027551A" w:rsidRPr="00B926BA" w:rsidRDefault="00D86920" w:rsidP="00D86920">
            <w:pPr>
              <w:ind w:firstLine="0"/>
              <w:rPr>
                <w:color w:val="000000"/>
              </w:rPr>
            </w:pPr>
            <w:r w:rsidRPr="00B926BA">
              <w:rPr>
                <w:color w:val="000000"/>
              </w:rPr>
              <w:t>budżet szkoły</w:t>
            </w:r>
          </w:p>
        </w:tc>
      </w:tr>
      <w:tr w:rsidR="003F79D5" w:rsidTr="00F77207">
        <w:trPr>
          <w:trHeight w:val="268"/>
        </w:trPr>
        <w:tc>
          <w:tcPr>
            <w:tcW w:w="1488" w:type="dxa"/>
            <w:vMerge w:val="restart"/>
            <w:tcBorders>
              <w:top w:val="nil"/>
              <w:left w:val="single" w:sz="4" w:space="0" w:color="auto"/>
              <w:right w:val="single" w:sz="4" w:space="0" w:color="auto"/>
            </w:tcBorders>
            <w:noWrap/>
            <w:hideMark/>
          </w:tcPr>
          <w:p w:rsidR="003F79D5" w:rsidRPr="00B926BA" w:rsidRDefault="003F79D5" w:rsidP="0027551A">
            <w:pPr>
              <w:ind w:firstLine="0"/>
              <w:jc w:val="left"/>
              <w:rPr>
                <w:color w:val="000000"/>
              </w:rPr>
            </w:pPr>
            <w:r w:rsidRPr="00B926BA">
              <w:rPr>
                <w:color w:val="000000"/>
              </w:rPr>
              <w:t>Szkoła Podstawowa we Wziąchowie Wielkim</w:t>
            </w:r>
          </w:p>
          <w:p w:rsidR="003F79D5" w:rsidRPr="00B926BA" w:rsidRDefault="003F79D5" w:rsidP="0027551A">
            <w:pPr>
              <w:jc w:val="left"/>
              <w:rPr>
                <w:color w:val="000000"/>
              </w:rPr>
            </w:pPr>
            <w:r w:rsidRPr="00B926BA">
              <w:rPr>
                <w:color w:val="000000"/>
              </w:rPr>
              <w:t> </w:t>
            </w:r>
          </w:p>
        </w:tc>
        <w:tc>
          <w:tcPr>
            <w:tcW w:w="2693" w:type="dxa"/>
            <w:tcBorders>
              <w:top w:val="nil"/>
              <w:left w:val="nil"/>
              <w:bottom w:val="single" w:sz="4" w:space="0" w:color="auto"/>
              <w:right w:val="single" w:sz="4" w:space="0" w:color="auto"/>
            </w:tcBorders>
            <w:noWrap/>
            <w:hideMark/>
          </w:tcPr>
          <w:p w:rsidR="003F79D5" w:rsidRDefault="003F79D5" w:rsidP="0027551A">
            <w:pPr>
              <w:ind w:firstLine="0"/>
              <w:jc w:val="left"/>
              <w:rPr>
                <w:rFonts w:eastAsia="Times New Roman" w:cs="Arial"/>
                <w:color w:val="000000"/>
                <w:lang w:eastAsia="pl-PL"/>
              </w:rPr>
            </w:pPr>
            <w:r>
              <w:rPr>
                <w:rFonts w:eastAsia="Times New Roman" w:cs="Arial"/>
                <w:color w:val="000000"/>
                <w:lang w:eastAsia="pl-PL"/>
              </w:rPr>
              <w:t>m</w:t>
            </w:r>
            <w:r w:rsidRPr="00B926BA">
              <w:rPr>
                <w:rFonts w:eastAsia="Times New Roman" w:cs="Arial"/>
                <w:color w:val="000000"/>
                <w:lang w:eastAsia="pl-PL"/>
              </w:rPr>
              <w:t>alowanie</w:t>
            </w:r>
            <w:r w:rsidRPr="00B926BA">
              <w:rPr>
                <w:color w:val="000000"/>
              </w:rPr>
              <w:t xml:space="preserve"> korytarza </w:t>
            </w:r>
          </w:p>
          <w:p w:rsidR="003F79D5" w:rsidRPr="00B926BA" w:rsidRDefault="003F79D5" w:rsidP="0027551A">
            <w:pPr>
              <w:ind w:firstLine="0"/>
              <w:jc w:val="left"/>
              <w:rPr>
                <w:color w:val="000000"/>
              </w:rPr>
            </w:pPr>
            <w:r w:rsidRPr="00B926BA">
              <w:rPr>
                <w:color w:val="000000"/>
              </w:rPr>
              <w:t>i łazienek</w:t>
            </w:r>
          </w:p>
        </w:tc>
        <w:tc>
          <w:tcPr>
            <w:tcW w:w="1063" w:type="dxa"/>
            <w:tcBorders>
              <w:top w:val="nil"/>
              <w:left w:val="nil"/>
              <w:bottom w:val="single" w:sz="4" w:space="0" w:color="auto"/>
              <w:right w:val="single" w:sz="4" w:space="0" w:color="auto"/>
            </w:tcBorders>
            <w:noWrap/>
            <w:hideMark/>
          </w:tcPr>
          <w:p w:rsidR="003F79D5" w:rsidRPr="00B926BA" w:rsidRDefault="003F79D5" w:rsidP="003F79D5">
            <w:pPr>
              <w:ind w:firstLine="0"/>
              <w:jc w:val="right"/>
              <w:rPr>
                <w:color w:val="000000"/>
              </w:rPr>
            </w:pPr>
            <w:r w:rsidRPr="00B926BA">
              <w:rPr>
                <w:color w:val="000000"/>
              </w:rPr>
              <w:t>4 500</w:t>
            </w:r>
          </w:p>
        </w:tc>
        <w:tc>
          <w:tcPr>
            <w:tcW w:w="1063" w:type="dxa"/>
            <w:tcBorders>
              <w:top w:val="nil"/>
              <w:left w:val="nil"/>
              <w:bottom w:val="single" w:sz="4" w:space="0" w:color="auto"/>
              <w:right w:val="single" w:sz="4" w:space="0" w:color="auto"/>
            </w:tcBorders>
            <w:noWrap/>
            <w:hideMark/>
          </w:tcPr>
          <w:p w:rsidR="003F79D5" w:rsidRPr="00B926BA" w:rsidRDefault="003F79D5" w:rsidP="003F79D5">
            <w:pPr>
              <w:ind w:firstLine="0"/>
              <w:jc w:val="right"/>
              <w:rPr>
                <w:color w:val="000000"/>
              </w:rPr>
            </w:pPr>
            <w:r w:rsidRPr="00B926BA">
              <w:rPr>
                <w:color w:val="000000"/>
              </w:rPr>
              <w:t>4 500</w:t>
            </w:r>
          </w:p>
        </w:tc>
        <w:tc>
          <w:tcPr>
            <w:tcW w:w="1276" w:type="dxa"/>
            <w:tcBorders>
              <w:top w:val="nil"/>
              <w:left w:val="nil"/>
              <w:bottom w:val="single" w:sz="4" w:space="0" w:color="auto"/>
              <w:right w:val="single" w:sz="4" w:space="0" w:color="auto"/>
            </w:tcBorders>
            <w:noWrap/>
            <w:hideMark/>
          </w:tcPr>
          <w:p w:rsidR="003F79D5" w:rsidRPr="00B926BA" w:rsidRDefault="003F79D5" w:rsidP="00030BF5">
            <w:pPr>
              <w:ind w:firstLine="0"/>
              <w:jc w:val="left"/>
              <w:rPr>
                <w:color w:val="000000"/>
              </w:rPr>
            </w:pPr>
            <w:r w:rsidRPr="00B926BA">
              <w:rPr>
                <w:color w:val="000000"/>
              </w:rPr>
              <w:t>IV 2012</w:t>
            </w:r>
          </w:p>
        </w:tc>
        <w:tc>
          <w:tcPr>
            <w:tcW w:w="1344" w:type="dxa"/>
            <w:vMerge w:val="restart"/>
            <w:tcBorders>
              <w:top w:val="nil"/>
              <w:left w:val="nil"/>
              <w:bottom w:val="single" w:sz="4" w:space="0" w:color="auto"/>
              <w:right w:val="single" w:sz="4" w:space="0" w:color="auto"/>
            </w:tcBorders>
            <w:hideMark/>
          </w:tcPr>
          <w:p w:rsidR="003F79D5" w:rsidRPr="00B926BA" w:rsidRDefault="003F79D5" w:rsidP="0027551A">
            <w:pPr>
              <w:ind w:firstLine="0"/>
              <w:jc w:val="left"/>
              <w:rPr>
                <w:rFonts w:eastAsia="Times New Roman" w:cs="Arial"/>
                <w:color w:val="000000"/>
                <w:lang w:eastAsia="pl-PL"/>
              </w:rPr>
            </w:pPr>
            <w:r>
              <w:rPr>
                <w:color w:val="000000"/>
              </w:rPr>
              <w:t>w</w:t>
            </w:r>
            <w:r w:rsidRPr="00B926BA">
              <w:rPr>
                <w:color w:val="000000"/>
              </w:rPr>
              <w:t>łasne</w:t>
            </w:r>
          </w:p>
          <w:p w:rsidR="003F79D5" w:rsidRPr="00B926BA" w:rsidRDefault="003F79D5" w:rsidP="0027551A">
            <w:pPr>
              <w:ind w:firstLine="0"/>
              <w:jc w:val="left"/>
              <w:rPr>
                <w:color w:val="000000"/>
              </w:rPr>
            </w:pPr>
            <w:r w:rsidRPr="00B926BA">
              <w:rPr>
                <w:color w:val="000000"/>
              </w:rPr>
              <w:t xml:space="preserve"> z budżetu szkoły</w:t>
            </w:r>
          </w:p>
        </w:tc>
      </w:tr>
      <w:tr w:rsidR="003F79D5" w:rsidTr="00F77207">
        <w:trPr>
          <w:trHeight w:val="408"/>
        </w:trPr>
        <w:tc>
          <w:tcPr>
            <w:tcW w:w="1488" w:type="dxa"/>
            <w:vMerge/>
            <w:tcBorders>
              <w:left w:val="single" w:sz="4" w:space="0" w:color="auto"/>
              <w:right w:val="single" w:sz="4" w:space="0" w:color="auto"/>
            </w:tcBorders>
            <w:hideMark/>
          </w:tcPr>
          <w:p w:rsidR="003F79D5" w:rsidRPr="00B926BA" w:rsidRDefault="003F79D5" w:rsidP="0027551A">
            <w:pPr>
              <w:ind w:firstLine="0"/>
              <w:jc w:val="left"/>
              <w:rPr>
                <w:color w:val="000000"/>
              </w:rPr>
            </w:pPr>
          </w:p>
        </w:tc>
        <w:tc>
          <w:tcPr>
            <w:tcW w:w="2693" w:type="dxa"/>
            <w:tcBorders>
              <w:top w:val="nil"/>
              <w:left w:val="nil"/>
              <w:bottom w:val="single" w:sz="4" w:space="0" w:color="auto"/>
              <w:right w:val="single" w:sz="4" w:space="0" w:color="auto"/>
            </w:tcBorders>
            <w:noWrap/>
            <w:hideMark/>
          </w:tcPr>
          <w:p w:rsidR="003F79D5" w:rsidRPr="00B926BA" w:rsidRDefault="003F79D5" w:rsidP="0027551A">
            <w:pPr>
              <w:ind w:firstLine="0"/>
              <w:jc w:val="left"/>
              <w:rPr>
                <w:color w:val="000000"/>
              </w:rPr>
            </w:pPr>
            <w:r>
              <w:rPr>
                <w:rFonts w:eastAsia="Times New Roman" w:cs="Arial"/>
                <w:color w:val="000000"/>
                <w:lang w:eastAsia="pl-PL"/>
              </w:rPr>
              <w:t>w</w:t>
            </w:r>
            <w:r w:rsidRPr="00B926BA">
              <w:rPr>
                <w:rFonts w:eastAsia="Times New Roman" w:cs="Arial"/>
                <w:color w:val="000000"/>
                <w:lang w:eastAsia="pl-PL"/>
              </w:rPr>
              <w:t>ymiana</w:t>
            </w:r>
            <w:r w:rsidRPr="00B926BA">
              <w:rPr>
                <w:color w:val="000000"/>
              </w:rPr>
              <w:t xml:space="preserve"> rur i grzejników w klasie nr 10</w:t>
            </w:r>
          </w:p>
        </w:tc>
        <w:tc>
          <w:tcPr>
            <w:tcW w:w="1063" w:type="dxa"/>
            <w:tcBorders>
              <w:top w:val="nil"/>
              <w:left w:val="nil"/>
              <w:bottom w:val="single" w:sz="4" w:space="0" w:color="auto"/>
              <w:right w:val="single" w:sz="4" w:space="0" w:color="auto"/>
            </w:tcBorders>
            <w:noWrap/>
            <w:hideMark/>
          </w:tcPr>
          <w:p w:rsidR="003F79D5" w:rsidRPr="00B926BA" w:rsidRDefault="003F79D5" w:rsidP="003F79D5">
            <w:pPr>
              <w:ind w:firstLine="0"/>
              <w:jc w:val="right"/>
              <w:rPr>
                <w:color w:val="000000"/>
              </w:rPr>
            </w:pPr>
            <w:r w:rsidRPr="00B926BA">
              <w:rPr>
                <w:color w:val="000000"/>
              </w:rPr>
              <w:t>3 198</w:t>
            </w:r>
          </w:p>
        </w:tc>
        <w:tc>
          <w:tcPr>
            <w:tcW w:w="1063" w:type="dxa"/>
            <w:tcBorders>
              <w:top w:val="nil"/>
              <w:left w:val="nil"/>
              <w:bottom w:val="single" w:sz="4" w:space="0" w:color="auto"/>
              <w:right w:val="single" w:sz="4" w:space="0" w:color="auto"/>
            </w:tcBorders>
            <w:noWrap/>
            <w:hideMark/>
          </w:tcPr>
          <w:p w:rsidR="003F79D5" w:rsidRPr="00B926BA" w:rsidRDefault="003F79D5" w:rsidP="003F79D5">
            <w:pPr>
              <w:ind w:firstLine="0"/>
              <w:jc w:val="right"/>
              <w:rPr>
                <w:color w:val="000000"/>
              </w:rPr>
            </w:pPr>
            <w:r w:rsidRPr="00B926BA">
              <w:rPr>
                <w:color w:val="000000"/>
              </w:rPr>
              <w:t>3 198</w:t>
            </w:r>
          </w:p>
        </w:tc>
        <w:tc>
          <w:tcPr>
            <w:tcW w:w="1276" w:type="dxa"/>
            <w:tcBorders>
              <w:top w:val="nil"/>
              <w:left w:val="nil"/>
              <w:bottom w:val="single" w:sz="4" w:space="0" w:color="auto"/>
              <w:right w:val="single" w:sz="4" w:space="0" w:color="auto"/>
            </w:tcBorders>
            <w:noWrap/>
            <w:hideMark/>
          </w:tcPr>
          <w:p w:rsidR="003F79D5" w:rsidRPr="00B926BA" w:rsidRDefault="003F79D5" w:rsidP="00030BF5">
            <w:pPr>
              <w:ind w:firstLine="0"/>
              <w:jc w:val="left"/>
              <w:rPr>
                <w:color w:val="000000"/>
              </w:rPr>
            </w:pPr>
            <w:r w:rsidRPr="00B926BA">
              <w:rPr>
                <w:color w:val="000000"/>
              </w:rPr>
              <w:t>IV 2012</w:t>
            </w:r>
          </w:p>
        </w:tc>
        <w:tc>
          <w:tcPr>
            <w:tcW w:w="1344" w:type="dxa"/>
            <w:vMerge/>
            <w:tcBorders>
              <w:top w:val="nil"/>
              <w:left w:val="nil"/>
              <w:bottom w:val="single" w:sz="4" w:space="0" w:color="auto"/>
              <w:right w:val="single" w:sz="4" w:space="0" w:color="auto"/>
            </w:tcBorders>
            <w:hideMark/>
          </w:tcPr>
          <w:p w:rsidR="003F79D5" w:rsidRPr="00B926BA" w:rsidRDefault="003F79D5" w:rsidP="0027551A">
            <w:pPr>
              <w:ind w:firstLine="0"/>
              <w:jc w:val="left"/>
              <w:rPr>
                <w:color w:val="000000"/>
              </w:rPr>
            </w:pPr>
          </w:p>
        </w:tc>
      </w:tr>
      <w:tr w:rsidR="003F79D5" w:rsidTr="00F77207">
        <w:trPr>
          <w:trHeight w:val="415"/>
        </w:trPr>
        <w:tc>
          <w:tcPr>
            <w:tcW w:w="1488" w:type="dxa"/>
            <w:vMerge/>
            <w:tcBorders>
              <w:left w:val="single" w:sz="4" w:space="0" w:color="auto"/>
              <w:right w:val="single" w:sz="4" w:space="0" w:color="auto"/>
            </w:tcBorders>
            <w:hideMark/>
          </w:tcPr>
          <w:p w:rsidR="003F79D5" w:rsidRPr="00B926BA" w:rsidRDefault="003F79D5" w:rsidP="0027551A">
            <w:pPr>
              <w:ind w:firstLine="0"/>
              <w:jc w:val="left"/>
              <w:rPr>
                <w:color w:val="000000"/>
              </w:rPr>
            </w:pPr>
          </w:p>
        </w:tc>
        <w:tc>
          <w:tcPr>
            <w:tcW w:w="2693" w:type="dxa"/>
            <w:tcBorders>
              <w:top w:val="nil"/>
              <w:left w:val="nil"/>
              <w:bottom w:val="single" w:sz="4" w:space="0" w:color="auto"/>
              <w:right w:val="single" w:sz="4" w:space="0" w:color="auto"/>
            </w:tcBorders>
            <w:hideMark/>
          </w:tcPr>
          <w:p w:rsidR="003F79D5" w:rsidRDefault="003F79D5" w:rsidP="0027551A">
            <w:pPr>
              <w:ind w:firstLine="0"/>
              <w:jc w:val="left"/>
              <w:rPr>
                <w:rFonts w:eastAsia="Times New Roman" w:cs="Arial"/>
                <w:color w:val="000000"/>
                <w:lang w:eastAsia="pl-PL"/>
              </w:rPr>
            </w:pPr>
            <w:r>
              <w:rPr>
                <w:rFonts w:eastAsia="Times New Roman" w:cs="Arial"/>
                <w:color w:val="000000"/>
                <w:lang w:eastAsia="pl-PL"/>
              </w:rPr>
              <w:t>w</w:t>
            </w:r>
            <w:r w:rsidRPr="00B926BA">
              <w:rPr>
                <w:rFonts w:eastAsia="Times New Roman" w:cs="Arial"/>
                <w:color w:val="000000"/>
                <w:lang w:eastAsia="pl-PL"/>
              </w:rPr>
              <w:t>ykonanie</w:t>
            </w:r>
            <w:r w:rsidRPr="00B926BA">
              <w:rPr>
                <w:color w:val="000000"/>
              </w:rPr>
              <w:t xml:space="preserve"> instalacji elektrycznej w 3 klasach</w:t>
            </w:r>
          </w:p>
          <w:p w:rsidR="003F79D5" w:rsidRPr="00B926BA" w:rsidRDefault="003F79D5" w:rsidP="0027551A">
            <w:pPr>
              <w:ind w:firstLine="0"/>
              <w:jc w:val="left"/>
              <w:rPr>
                <w:color w:val="000000"/>
              </w:rPr>
            </w:pPr>
            <w:r w:rsidRPr="00B926BA">
              <w:rPr>
                <w:color w:val="000000"/>
              </w:rPr>
              <w:t xml:space="preserve"> i malowanie 2 klas</w:t>
            </w:r>
          </w:p>
        </w:tc>
        <w:tc>
          <w:tcPr>
            <w:tcW w:w="1063" w:type="dxa"/>
            <w:tcBorders>
              <w:top w:val="nil"/>
              <w:left w:val="nil"/>
              <w:bottom w:val="single" w:sz="4" w:space="0" w:color="auto"/>
              <w:right w:val="single" w:sz="4" w:space="0" w:color="auto"/>
            </w:tcBorders>
            <w:noWrap/>
            <w:hideMark/>
          </w:tcPr>
          <w:p w:rsidR="003F79D5" w:rsidRPr="00B926BA" w:rsidRDefault="003F79D5" w:rsidP="003F79D5">
            <w:pPr>
              <w:ind w:firstLine="0"/>
              <w:jc w:val="right"/>
              <w:rPr>
                <w:color w:val="000000"/>
              </w:rPr>
            </w:pPr>
            <w:r w:rsidRPr="00B926BA">
              <w:rPr>
                <w:color w:val="000000"/>
              </w:rPr>
              <w:t>14 597</w:t>
            </w:r>
          </w:p>
        </w:tc>
        <w:tc>
          <w:tcPr>
            <w:tcW w:w="1063" w:type="dxa"/>
            <w:tcBorders>
              <w:top w:val="nil"/>
              <w:left w:val="nil"/>
              <w:bottom w:val="single" w:sz="4" w:space="0" w:color="auto"/>
              <w:right w:val="single" w:sz="4" w:space="0" w:color="auto"/>
            </w:tcBorders>
            <w:noWrap/>
            <w:hideMark/>
          </w:tcPr>
          <w:p w:rsidR="003F79D5" w:rsidRPr="00B926BA" w:rsidRDefault="003F79D5" w:rsidP="003F79D5">
            <w:pPr>
              <w:ind w:firstLine="0"/>
              <w:jc w:val="right"/>
              <w:rPr>
                <w:color w:val="000000"/>
              </w:rPr>
            </w:pPr>
            <w:r w:rsidRPr="00B926BA">
              <w:rPr>
                <w:color w:val="000000"/>
              </w:rPr>
              <w:t>14 597</w:t>
            </w:r>
          </w:p>
        </w:tc>
        <w:tc>
          <w:tcPr>
            <w:tcW w:w="1276" w:type="dxa"/>
            <w:tcBorders>
              <w:top w:val="nil"/>
              <w:left w:val="nil"/>
              <w:bottom w:val="single" w:sz="4" w:space="0" w:color="auto"/>
              <w:right w:val="single" w:sz="4" w:space="0" w:color="auto"/>
            </w:tcBorders>
            <w:noWrap/>
            <w:hideMark/>
          </w:tcPr>
          <w:p w:rsidR="003F79D5" w:rsidRPr="00B926BA" w:rsidRDefault="003F79D5" w:rsidP="00030BF5">
            <w:pPr>
              <w:ind w:firstLine="0"/>
              <w:jc w:val="left"/>
              <w:rPr>
                <w:color w:val="000000"/>
              </w:rPr>
            </w:pPr>
            <w:r w:rsidRPr="00B926BA">
              <w:rPr>
                <w:color w:val="000000"/>
              </w:rPr>
              <w:t>V 2012</w:t>
            </w:r>
          </w:p>
        </w:tc>
        <w:tc>
          <w:tcPr>
            <w:tcW w:w="1344" w:type="dxa"/>
            <w:vMerge/>
            <w:tcBorders>
              <w:top w:val="nil"/>
              <w:left w:val="nil"/>
              <w:bottom w:val="single" w:sz="4" w:space="0" w:color="auto"/>
              <w:right w:val="single" w:sz="4" w:space="0" w:color="auto"/>
            </w:tcBorders>
            <w:hideMark/>
          </w:tcPr>
          <w:p w:rsidR="003F79D5" w:rsidRPr="00B926BA" w:rsidRDefault="003F79D5" w:rsidP="0027551A">
            <w:pPr>
              <w:ind w:firstLine="0"/>
              <w:jc w:val="left"/>
              <w:rPr>
                <w:color w:val="000000"/>
              </w:rPr>
            </w:pPr>
          </w:p>
        </w:tc>
      </w:tr>
      <w:tr w:rsidR="003F79D5" w:rsidTr="00F77207">
        <w:trPr>
          <w:trHeight w:val="134"/>
        </w:trPr>
        <w:tc>
          <w:tcPr>
            <w:tcW w:w="1488" w:type="dxa"/>
            <w:vMerge/>
            <w:tcBorders>
              <w:left w:val="single" w:sz="4" w:space="0" w:color="auto"/>
              <w:right w:val="single" w:sz="4" w:space="0" w:color="auto"/>
            </w:tcBorders>
            <w:hideMark/>
          </w:tcPr>
          <w:p w:rsidR="003F79D5" w:rsidRPr="00B926BA" w:rsidRDefault="003F79D5" w:rsidP="0027551A">
            <w:pPr>
              <w:ind w:firstLine="0"/>
              <w:jc w:val="left"/>
              <w:rPr>
                <w:color w:val="000000"/>
              </w:rPr>
            </w:pPr>
          </w:p>
        </w:tc>
        <w:tc>
          <w:tcPr>
            <w:tcW w:w="2693" w:type="dxa"/>
            <w:tcBorders>
              <w:top w:val="nil"/>
              <w:left w:val="nil"/>
              <w:bottom w:val="single" w:sz="4" w:space="0" w:color="auto"/>
              <w:right w:val="single" w:sz="4" w:space="0" w:color="auto"/>
            </w:tcBorders>
            <w:hideMark/>
          </w:tcPr>
          <w:p w:rsidR="003F79D5" w:rsidRPr="00B926BA" w:rsidRDefault="003F79D5" w:rsidP="0027551A">
            <w:pPr>
              <w:ind w:firstLine="0"/>
              <w:jc w:val="left"/>
              <w:rPr>
                <w:color w:val="000000"/>
              </w:rPr>
            </w:pPr>
            <w:r>
              <w:rPr>
                <w:rFonts w:eastAsia="Times New Roman" w:cs="Arial"/>
                <w:color w:val="000000"/>
                <w:lang w:eastAsia="pl-PL"/>
              </w:rPr>
              <w:t>m</w:t>
            </w:r>
            <w:r w:rsidRPr="00B926BA">
              <w:rPr>
                <w:rFonts w:eastAsia="Times New Roman" w:cs="Arial"/>
                <w:color w:val="000000"/>
                <w:lang w:eastAsia="pl-PL"/>
              </w:rPr>
              <w:t>alowanie</w:t>
            </w:r>
            <w:r w:rsidRPr="00B926BA">
              <w:rPr>
                <w:color w:val="000000"/>
              </w:rPr>
              <w:t xml:space="preserve"> klasy nr 1</w:t>
            </w:r>
          </w:p>
        </w:tc>
        <w:tc>
          <w:tcPr>
            <w:tcW w:w="1063" w:type="dxa"/>
            <w:tcBorders>
              <w:top w:val="nil"/>
              <w:left w:val="nil"/>
              <w:bottom w:val="single" w:sz="4" w:space="0" w:color="auto"/>
              <w:right w:val="single" w:sz="4" w:space="0" w:color="auto"/>
            </w:tcBorders>
            <w:noWrap/>
            <w:hideMark/>
          </w:tcPr>
          <w:p w:rsidR="003F79D5" w:rsidRPr="00B926BA" w:rsidRDefault="003F79D5" w:rsidP="003F79D5">
            <w:pPr>
              <w:ind w:firstLine="0"/>
              <w:jc w:val="right"/>
              <w:rPr>
                <w:color w:val="000000"/>
              </w:rPr>
            </w:pPr>
            <w:r w:rsidRPr="00B926BA">
              <w:rPr>
                <w:color w:val="000000"/>
              </w:rPr>
              <w:t>2 604</w:t>
            </w:r>
          </w:p>
        </w:tc>
        <w:tc>
          <w:tcPr>
            <w:tcW w:w="1063" w:type="dxa"/>
            <w:tcBorders>
              <w:top w:val="nil"/>
              <w:left w:val="nil"/>
              <w:bottom w:val="single" w:sz="4" w:space="0" w:color="auto"/>
              <w:right w:val="single" w:sz="4" w:space="0" w:color="auto"/>
            </w:tcBorders>
            <w:noWrap/>
            <w:hideMark/>
          </w:tcPr>
          <w:p w:rsidR="003F79D5" w:rsidRPr="00B926BA" w:rsidRDefault="003F79D5" w:rsidP="003F79D5">
            <w:pPr>
              <w:ind w:firstLine="0"/>
              <w:jc w:val="right"/>
              <w:rPr>
                <w:color w:val="000000"/>
              </w:rPr>
            </w:pPr>
            <w:r w:rsidRPr="00B926BA">
              <w:rPr>
                <w:color w:val="000000"/>
              </w:rPr>
              <w:t>2 604</w:t>
            </w:r>
          </w:p>
        </w:tc>
        <w:tc>
          <w:tcPr>
            <w:tcW w:w="1276" w:type="dxa"/>
            <w:tcBorders>
              <w:top w:val="nil"/>
              <w:left w:val="nil"/>
              <w:bottom w:val="single" w:sz="4" w:space="0" w:color="auto"/>
              <w:right w:val="single" w:sz="4" w:space="0" w:color="auto"/>
            </w:tcBorders>
            <w:noWrap/>
            <w:hideMark/>
          </w:tcPr>
          <w:p w:rsidR="003F79D5" w:rsidRPr="00B926BA" w:rsidRDefault="003F79D5" w:rsidP="00030BF5">
            <w:pPr>
              <w:ind w:firstLine="0"/>
              <w:jc w:val="left"/>
              <w:rPr>
                <w:color w:val="000000"/>
              </w:rPr>
            </w:pPr>
            <w:r w:rsidRPr="00B926BA">
              <w:rPr>
                <w:color w:val="000000"/>
              </w:rPr>
              <w:t>VIII 2013</w:t>
            </w:r>
          </w:p>
        </w:tc>
        <w:tc>
          <w:tcPr>
            <w:tcW w:w="1344" w:type="dxa"/>
            <w:vMerge/>
            <w:tcBorders>
              <w:top w:val="nil"/>
              <w:left w:val="nil"/>
              <w:bottom w:val="single" w:sz="4" w:space="0" w:color="auto"/>
              <w:right w:val="single" w:sz="4" w:space="0" w:color="auto"/>
            </w:tcBorders>
            <w:hideMark/>
          </w:tcPr>
          <w:p w:rsidR="003F79D5" w:rsidRPr="00B926BA" w:rsidRDefault="003F79D5" w:rsidP="0027551A">
            <w:pPr>
              <w:ind w:firstLine="0"/>
              <w:jc w:val="left"/>
              <w:rPr>
                <w:color w:val="000000"/>
              </w:rPr>
            </w:pPr>
          </w:p>
        </w:tc>
      </w:tr>
      <w:tr w:rsidR="000E1315" w:rsidTr="00F77207">
        <w:trPr>
          <w:trHeight w:val="134"/>
        </w:trPr>
        <w:tc>
          <w:tcPr>
            <w:tcW w:w="1488" w:type="dxa"/>
            <w:vMerge/>
            <w:tcBorders>
              <w:left w:val="single" w:sz="4" w:space="0" w:color="auto"/>
              <w:bottom w:val="single" w:sz="4" w:space="0" w:color="auto"/>
              <w:right w:val="single" w:sz="4" w:space="0" w:color="auto"/>
            </w:tcBorders>
          </w:tcPr>
          <w:p w:rsidR="000E1315" w:rsidRPr="00B926BA" w:rsidRDefault="000E1315" w:rsidP="0027551A">
            <w:pPr>
              <w:ind w:firstLine="0"/>
              <w:jc w:val="left"/>
              <w:rPr>
                <w:color w:val="000000"/>
              </w:rPr>
            </w:pPr>
          </w:p>
        </w:tc>
        <w:tc>
          <w:tcPr>
            <w:tcW w:w="2693" w:type="dxa"/>
            <w:tcBorders>
              <w:top w:val="nil"/>
              <w:left w:val="nil"/>
              <w:bottom w:val="single" w:sz="4" w:space="0" w:color="auto"/>
              <w:right w:val="single" w:sz="4" w:space="0" w:color="auto"/>
            </w:tcBorders>
          </w:tcPr>
          <w:p w:rsidR="000E1315" w:rsidRDefault="000E1315" w:rsidP="003F79D5">
            <w:pPr>
              <w:ind w:firstLine="0"/>
              <w:jc w:val="left"/>
              <w:rPr>
                <w:rFonts w:eastAsia="Times New Roman" w:cs="Arial"/>
                <w:color w:val="000000"/>
                <w:lang w:eastAsia="pl-PL"/>
              </w:rPr>
            </w:pPr>
            <w:r>
              <w:rPr>
                <w:rFonts w:eastAsia="Times New Roman" w:cs="Arial"/>
                <w:color w:val="000000"/>
                <w:lang w:eastAsia="pl-PL"/>
              </w:rPr>
              <w:t>„Orlik”</w:t>
            </w:r>
          </w:p>
        </w:tc>
        <w:tc>
          <w:tcPr>
            <w:tcW w:w="1063" w:type="dxa"/>
            <w:tcBorders>
              <w:top w:val="nil"/>
              <w:left w:val="nil"/>
              <w:bottom w:val="single" w:sz="4" w:space="0" w:color="auto"/>
              <w:right w:val="single" w:sz="4" w:space="0" w:color="auto"/>
            </w:tcBorders>
            <w:noWrap/>
          </w:tcPr>
          <w:p w:rsidR="000E1315" w:rsidRDefault="00CE034C" w:rsidP="003F79D5">
            <w:pPr>
              <w:ind w:firstLine="0"/>
              <w:jc w:val="right"/>
              <w:rPr>
                <w:color w:val="000000"/>
              </w:rPr>
            </w:pPr>
            <w:r>
              <w:rPr>
                <w:color w:val="000000"/>
              </w:rPr>
              <w:t>1 076 000</w:t>
            </w:r>
          </w:p>
        </w:tc>
        <w:tc>
          <w:tcPr>
            <w:tcW w:w="1063" w:type="dxa"/>
            <w:tcBorders>
              <w:top w:val="nil"/>
              <w:left w:val="nil"/>
              <w:bottom w:val="single" w:sz="4" w:space="0" w:color="auto"/>
              <w:right w:val="single" w:sz="4" w:space="0" w:color="auto"/>
            </w:tcBorders>
            <w:noWrap/>
          </w:tcPr>
          <w:p w:rsidR="000E1315" w:rsidRDefault="00F77207" w:rsidP="003F79D5">
            <w:pPr>
              <w:ind w:firstLine="0"/>
              <w:jc w:val="right"/>
              <w:rPr>
                <w:color w:val="000000"/>
              </w:rPr>
            </w:pPr>
            <w:r>
              <w:rPr>
                <w:color w:val="000000"/>
              </w:rPr>
              <w:t>1 076 000</w:t>
            </w:r>
          </w:p>
        </w:tc>
        <w:tc>
          <w:tcPr>
            <w:tcW w:w="1276" w:type="dxa"/>
            <w:tcBorders>
              <w:top w:val="nil"/>
              <w:left w:val="nil"/>
              <w:bottom w:val="single" w:sz="4" w:space="0" w:color="auto"/>
              <w:right w:val="single" w:sz="4" w:space="0" w:color="auto"/>
            </w:tcBorders>
            <w:noWrap/>
          </w:tcPr>
          <w:p w:rsidR="000E1315" w:rsidRPr="00B926BA" w:rsidRDefault="00F77207" w:rsidP="00F77207">
            <w:pPr>
              <w:ind w:firstLine="0"/>
              <w:jc w:val="left"/>
              <w:rPr>
                <w:color w:val="000000"/>
              </w:rPr>
            </w:pPr>
            <w:r>
              <w:rPr>
                <w:color w:val="000000"/>
              </w:rPr>
              <w:t>III 2012</w:t>
            </w:r>
          </w:p>
        </w:tc>
        <w:tc>
          <w:tcPr>
            <w:tcW w:w="1344" w:type="dxa"/>
            <w:tcBorders>
              <w:top w:val="nil"/>
              <w:left w:val="nil"/>
              <w:right w:val="single" w:sz="4" w:space="0" w:color="auto"/>
            </w:tcBorders>
          </w:tcPr>
          <w:p w:rsidR="000E1315" w:rsidRDefault="000E1315" w:rsidP="003F79D5">
            <w:pPr>
              <w:pStyle w:val="Bezodstpw"/>
            </w:pPr>
          </w:p>
        </w:tc>
      </w:tr>
      <w:tr w:rsidR="003F79D5" w:rsidTr="00F77207">
        <w:trPr>
          <w:trHeight w:val="134"/>
        </w:trPr>
        <w:tc>
          <w:tcPr>
            <w:tcW w:w="1488" w:type="dxa"/>
            <w:vMerge/>
            <w:tcBorders>
              <w:left w:val="single" w:sz="4" w:space="0" w:color="auto"/>
              <w:bottom w:val="single" w:sz="4" w:space="0" w:color="auto"/>
              <w:right w:val="single" w:sz="4" w:space="0" w:color="auto"/>
            </w:tcBorders>
            <w:hideMark/>
          </w:tcPr>
          <w:p w:rsidR="003F79D5" w:rsidRPr="00B926BA" w:rsidRDefault="003F79D5" w:rsidP="0027551A">
            <w:pPr>
              <w:ind w:firstLine="0"/>
              <w:jc w:val="left"/>
              <w:rPr>
                <w:color w:val="000000"/>
              </w:rPr>
            </w:pPr>
          </w:p>
        </w:tc>
        <w:tc>
          <w:tcPr>
            <w:tcW w:w="2693" w:type="dxa"/>
            <w:tcBorders>
              <w:top w:val="nil"/>
              <w:left w:val="nil"/>
              <w:bottom w:val="single" w:sz="4" w:space="0" w:color="auto"/>
              <w:right w:val="single" w:sz="4" w:space="0" w:color="auto"/>
            </w:tcBorders>
            <w:hideMark/>
          </w:tcPr>
          <w:p w:rsidR="003F79D5" w:rsidRDefault="003F79D5" w:rsidP="003F79D5">
            <w:pPr>
              <w:ind w:firstLine="0"/>
              <w:jc w:val="left"/>
              <w:rPr>
                <w:rFonts w:eastAsia="Times New Roman" w:cs="Arial"/>
                <w:color w:val="000000"/>
                <w:lang w:eastAsia="pl-PL"/>
              </w:rPr>
            </w:pPr>
            <w:r>
              <w:rPr>
                <w:rFonts w:eastAsia="Times New Roman" w:cs="Arial"/>
                <w:color w:val="000000"/>
                <w:lang w:eastAsia="pl-PL"/>
              </w:rPr>
              <w:t>Budowa placu zabaw  „Radosna Szkoła”</w:t>
            </w:r>
          </w:p>
        </w:tc>
        <w:tc>
          <w:tcPr>
            <w:tcW w:w="1063" w:type="dxa"/>
            <w:tcBorders>
              <w:top w:val="nil"/>
              <w:left w:val="nil"/>
              <w:bottom w:val="single" w:sz="4" w:space="0" w:color="auto"/>
              <w:right w:val="single" w:sz="4" w:space="0" w:color="auto"/>
            </w:tcBorders>
            <w:noWrap/>
            <w:hideMark/>
          </w:tcPr>
          <w:p w:rsidR="003F79D5" w:rsidRDefault="003F79D5" w:rsidP="003F79D5">
            <w:pPr>
              <w:ind w:firstLine="0"/>
              <w:jc w:val="right"/>
              <w:rPr>
                <w:color w:val="000000"/>
              </w:rPr>
            </w:pPr>
            <w:r>
              <w:rPr>
                <w:color w:val="000000"/>
              </w:rPr>
              <w:t>202 984</w:t>
            </w:r>
          </w:p>
        </w:tc>
        <w:tc>
          <w:tcPr>
            <w:tcW w:w="1063" w:type="dxa"/>
            <w:tcBorders>
              <w:top w:val="nil"/>
              <w:left w:val="nil"/>
              <w:bottom w:val="single" w:sz="4" w:space="0" w:color="auto"/>
              <w:right w:val="single" w:sz="4" w:space="0" w:color="auto"/>
            </w:tcBorders>
            <w:noWrap/>
            <w:hideMark/>
          </w:tcPr>
          <w:p w:rsidR="003F79D5" w:rsidRDefault="003F79D5" w:rsidP="003F79D5">
            <w:pPr>
              <w:ind w:firstLine="0"/>
              <w:jc w:val="right"/>
              <w:rPr>
                <w:color w:val="000000"/>
              </w:rPr>
            </w:pPr>
            <w:r>
              <w:rPr>
                <w:color w:val="000000"/>
              </w:rPr>
              <w:t>202 984</w:t>
            </w:r>
          </w:p>
        </w:tc>
        <w:tc>
          <w:tcPr>
            <w:tcW w:w="1276" w:type="dxa"/>
            <w:tcBorders>
              <w:top w:val="nil"/>
              <w:left w:val="nil"/>
              <w:bottom w:val="single" w:sz="4" w:space="0" w:color="auto"/>
              <w:right w:val="single" w:sz="4" w:space="0" w:color="auto"/>
            </w:tcBorders>
            <w:noWrap/>
            <w:hideMark/>
          </w:tcPr>
          <w:p w:rsidR="003F79D5" w:rsidRPr="00B926BA" w:rsidRDefault="005131FB" w:rsidP="00030BF5">
            <w:pPr>
              <w:ind w:firstLine="0"/>
              <w:jc w:val="left"/>
              <w:rPr>
                <w:color w:val="000000"/>
              </w:rPr>
            </w:pPr>
            <w:r>
              <w:rPr>
                <w:color w:val="000000"/>
              </w:rPr>
              <w:t>X 2012</w:t>
            </w:r>
          </w:p>
        </w:tc>
        <w:tc>
          <w:tcPr>
            <w:tcW w:w="1344" w:type="dxa"/>
            <w:vMerge w:val="restart"/>
            <w:tcBorders>
              <w:top w:val="nil"/>
              <w:left w:val="nil"/>
              <w:right w:val="single" w:sz="4" w:space="0" w:color="auto"/>
            </w:tcBorders>
            <w:hideMark/>
          </w:tcPr>
          <w:p w:rsidR="003F79D5" w:rsidRDefault="003F79D5" w:rsidP="003F79D5">
            <w:pPr>
              <w:pStyle w:val="Bezodstpw"/>
            </w:pPr>
            <w:r>
              <w:t>Gmina Milicz</w:t>
            </w:r>
          </w:p>
        </w:tc>
      </w:tr>
      <w:tr w:rsidR="003F79D5" w:rsidTr="00F77207">
        <w:trPr>
          <w:trHeight w:val="134"/>
        </w:trPr>
        <w:tc>
          <w:tcPr>
            <w:tcW w:w="1488" w:type="dxa"/>
            <w:vMerge/>
            <w:tcBorders>
              <w:left w:val="single" w:sz="4" w:space="0" w:color="auto"/>
              <w:bottom w:val="single" w:sz="4" w:space="0" w:color="auto"/>
              <w:right w:val="single" w:sz="4" w:space="0" w:color="auto"/>
            </w:tcBorders>
            <w:hideMark/>
          </w:tcPr>
          <w:p w:rsidR="003F79D5" w:rsidRPr="00B926BA" w:rsidRDefault="003F79D5" w:rsidP="0027551A">
            <w:pPr>
              <w:ind w:firstLine="0"/>
              <w:jc w:val="left"/>
              <w:rPr>
                <w:color w:val="000000"/>
              </w:rPr>
            </w:pPr>
          </w:p>
        </w:tc>
        <w:tc>
          <w:tcPr>
            <w:tcW w:w="2693" w:type="dxa"/>
            <w:tcBorders>
              <w:top w:val="nil"/>
              <w:left w:val="nil"/>
              <w:bottom w:val="single" w:sz="4" w:space="0" w:color="auto"/>
              <w:right w:val="single" w:sz="4" w:space="0" w:color="auto"/>
            </w:tcBorders>
            <w:hideMark/>
          </w:tcPr>
          <w:p w:rsidR="003F79D5" w:rsidRDefault="003F79D5" w:rsidP="0027551A">
            <w:pPr>
              <w:ind w:firstLine="0"/>
              <w:jc w:val="left"/>
              <w:rPr>
                <w:rFonts w:eastAsia="Times New Roman" w:cs="Arial"/>
                <w:color w:val="000000"/>
                <w:lang w:eastAsia="pl-PL"/>
              </w:rPr>
            </w:pPr>
            <w:r>
              <w:rPr>
                <w:rFonts w:eastAsia="Times New Roman" w:cs="Arial"/>
                <w:color w:val="000000"/>
                <w:lang w:eastAsia="pl-PL"/>
              </w:rPr>
              <w:t>Modernizacja pieca c.o.</w:t>
            </w:r>
          </w:p>
        </w:tc>
        <w:tc>
          <w:tcPr>
            <w:tcW w:w="1063" w:type="dxa"/>
            <w:tcBorders>
              <w:top w:val="nil"/>
              <w:left w:val="nil"/>
              <w:bottom w:val="single" w:sz="4" w:space="0" w:color="auto"/>
              <w:right w:val="single" w:sz="4" w:space="0" w:color="auto"/>
            </w:tcBorders>
            <w:noWrap/>
            <w:hideMark/>
          </w:tcPr>
          <w:p w:rsidR="003F79D5" w:rsidRPr="00B926BA" w:rsidRDefault="003F79D5" w:rsidP="003F79D5">
            <w:pPr>
              <w:ind w:firstLine="0"/>
              <w:jc w:val="right"/>
              <w:rPr>
                <w:color w:val="000000"/>
              </w:rPr>
            </w:pPr>
            <w:r>
              <w:rPr>
                <w:color w:val="000000"/>
              </w:rPr>
              <w:t>102 248</w:t>
            </w:r>
          </w:p>
        </w:tc>
        <w:tc>
          <w:tcPr>
            <w:tcW w:w="1063" w:type="dxa"/>
            <w:tcBorders>
              <w:top w:val="nil"/>
              <w:left w:val="nil"/>
              <w:bottom w:val="single" w:sz="4" w:space="0" w:color="auto"/>
              <w:right w:val="single" w:sz="4" w:space="0" w:color="auto"/>
            </w:tcBorders>
            <w:noWrap/>
            <w:hideMark/>
          </w:tcPr>
          <w:p w:rsidR="003F79D5" w:rsidRPr="00B926BA" w:rsidRDefault="003F79D5" w:rsidP="003F79D5">
            <w:pPr>
              <w:ind w:firstLine="0"/>
              <w:jc w:val="right"/>
              <w:rPr>
                <w:color w:val="000000"/>
              </w:rPr>
            </w:pPr>
            <w:r>
              <w:rPr>
                <w:color w:val="000000"/>
              </w:rPr>
              <w:t>102 248</w:t>
            </w:r>
          </w:p>
        </w:tc>
        <w:tc>
          <w:tcPr>
            <w:tcW w:w="1276" w:type="dxa"/>
            <w:tcBorders>
              <w:top w:val="nil"/>
              <w:left w:val="nil"/>
              <w:bottom w:val="single" w:sz="4" w:space="0" w:color="auto"/>
              <w:right w:val="single" w:sz="4" w:space="0" w:color="auto"/>
            </w:tcBorders>
            <w:noWrap/>
            <w:hideMark/>
          </w:tcPr>
          <w:p w:rsidR="003F79D5" w:rsidRPr="00B926BA" w:rsidRDefault="003F79D5" w:rsidP="0027551A">
            <w:pPr>
              <w:ind w:firstLine="0"/>
              <w:jc w:val="left"/>
              <w:rPr>
                <w:color w:val="000000"/>
              </w:rPr>
            </w:pPr>
          </w:p>
        </w:tc>
        <w:tc>
          <w:tcPr>
            <w:tcW w:w="1344" w:type="dxa"/>
            <w:vMerge/>
            <w:tcBorders>
              <w:left w:val="nil"/>
              <w:bottom w:val="single" w:sz="4" w:space="0" w:color="auto"/>
              <w:right w:val="single" w:sz="4" w:space="0" w:color="auto"/>
            </w:tcBorders>
            <w:hideMark/>
          </w:tcPr>
          <w:p w:rsidR="003F79D5" w:rsidRPr="00B926BA" w:rsidRDefault="003F79D5" w:rsidP="0027551A">
            <w:pPr>
              <w:ind w:firstLine="0"/>
              <w:jc w:val="left"/>
              <w:rPr>
                <w:color w:val="000000"/>
              </w:rPr>
            </w:pPr>
          </w:p>
        </w:tc>
      </w:tr>
      <w:tr w:rsidR="00A554F4" w:rsidTr="00F77207">
        <w:trPr>
          <w:trHeight w:val="285"/>
        </w:trPr>
        <w:tc>
          <w:tcPr>
            <w:tcW w:w="1488" w:type="dxa"/>
            <w:tcBorders>
              <w:top w:val="nil"/>
              <w:left w:val="single" w:sz="4" w:space="0" w:color="auto"/>
              <w:bottom w:val="single" w:sz="4" w:space="0" w:color="auto"/>
              <w:right w:val="single" w:sz="4" w:space="0" w:color="auto"/>
            </w:tcBorders>
            <w:noWrap/>
          </w:tcPr>
          <w:p w:rsidR="00A554F4" w:rsidRPr="00A554F4" w:rsidRDefault="00A554F4" w:rsidP="0027551A">
            <w:pPr>
              <w:ind w:firstLine="0"/>
              <w:jc w:val="left"/>
              <w:rPr>
                <w:color w:val="000000"/>
                <w:spacing w:val="-4"/>
              </w:rPr>
            </w:pPr>
            <w:r w:rsidRPr="00A554F4">
              <w:rPr>
                <w:color w:val="000000"/>
                <w:spacing w:val="-4"/>
              </w:rPr>
              <w:t>Szkoła Podstawowa w Czatkowicach</w:t>
            </w:r>
          </w:p>
        </w:tc>
        <w:tc>
          <w:tcPr>
            <w:tcW w:w="2693" w:type="dxa"/>
            <w:tcBorders>
              <w:top w:val="nil"/>
              <w:left w:val="nil"/>
              <w:bottom w:val="single" w:sz="4" w:space="0" w:color="000000"/>
              <w:right w:val="single" w:sz="4" w:space="0" w:color="000000"/>
            </w:tcBorders>
            <w:noWrap/>
          </w:tcPr>
          <w:p w:rsidR="00A554F4" w:rsidRPr="00B926BA" w:rsidRDefault="00A554F4" w:rsidP="0027551A">
            <w:pPr>
              <w:ind w:firstLine="0"/>
              <w:jc w:val="left"/>
              <w:rPr>
                <w:color w:val="000000"/>
              </w:rPr>
            </w:pPr>
            <w:r>
              <w:rPr>
                <w:color w:val="000000"/>
              </w:rPr>
              <w:t>„Cyfrowa Szkoła”  budowa zatoczki autobusowej</w:t>
            </w:r>
          </w:p>
        </w:tc>
        <w:tc>
          <w:tcPr>
            <w:tcW w:w="1063" w:type="dxa"/>
            <w:tcBorders>
              <w:top w:val="nil"/>
              <w:left w:val="nil"/>
              <w:bottom w:val="single" w:sz="4" w:space="0" w:color="000000"/>
              <w:right w:val="single" w:sz="4" w:space="0" w:color="000000"/>
            </w:tcBorders>
            <w:noWrap/>
          </w:tcPr>
          <w:p w:rsidR="00A554F4" w:rsidRDefault="005131FB" w:rsidP="005131FB">
            <w:pPr>
              <w:pStyle w:val="Bezodstpw"/>
              <w:jc w:val="right"/>
              <w:rPr>
                <w:color w:val="000000"/>
              </w:rPr>
            </w:pPr>
            <w:r>
              <w:t>134 995</w:t>
            </w:r>
          </w:p>
        </w:tc>
        <w:tc>
          <w:tcPr>
            <w:tcW w:w="1063" w:type="dxa"/>
            <w:tcBorders>
              <w:top w:val="nil"/>
              <w:left w:val="nil"/>
              <w:bottom w:val="single" w:sz="4" w:space="0" w:color="000000"/>
              <w:right w:val="single" w:sz="4" w:space="0" w:color="000000"/>
            </w:tcBorders>
            <w:noWrap/>
          </w:tcPr>
          <w:p w:rsidR="00A554F4" w:rsidRDefault="005131FB" w:rsidP="003F79D5">
            <w:pPr>
              <w:ind w:firstLine="0"/>
              <w:jc w:val="right"/>
              <w:rPr>
                <w:color w:val="000000"/>
              </w:rPr>
            </w:pPr>
            <w:r>
              <w:rPr>
                <w:color w:val="000000"/>
              </w:rPr>
              <w:t>134 995</w:t>
            </w:r>
          </w:p>
        </w:tc>
        <w:tc>
          <w:tcPr>
            <w:tcW w:w="1276" w:type="dxa"/>
            <w:tcBorders>
              <w:top w:val="nil"/>
              <w:left w:val="nil"/>
              <w:bottom w:val="single" w:sz="4" w:space="0" w:color="000000"/>
              <w:right w:val="single" w:sz="4" w:space="0" w:color="000000"/>
            </w:tcBorders>
            <w:noWrap/>
          </w:tcPr>
          <w:p w:rsidR="00A554F4" w:rsidRPr="00B926BA" w:rsidRDefault="005131FB" w:rsidP="005131FB">
            <w:pPr>
              <w:ind w:firstLine="0"/>
              <w:jc w:val="left"/>
              <w:rPr>
                <w:color w:val="000000"/>
              </w:rPr>
            </w:pPr>
            <w:r>
              <w:rPr>
                <w:color w:val="000000"/>
              </w:rPr>
              <w:t>XII 2012</w:t>
            </w:r>
          </w:p>
        </w:tc>
        <w:tc>
          <w:tcPr>
            <w:tcW w:w="1344" w:type="dxa"/>
            <w:tcBorders>
              <w:top w:val="nil"/>
              <w:left w:val="nil"/>
              <w:bottom w:val="single" w:sz="4" w:space="0" w:color="000000"/>
              <w:right w:val="single" w:sz="4" w:space="0" w:color="000000"/>
            </w:tcBorders>
            <w:noWrap/>
          </w:tcPr>
          <w:p w:rsidR="00A554F4" w:rsidRPr="00B926BA" w:rsidRDefault="00A554F4" w:rsidP="0027551A">
            <w:pPr>
              <w:ind w:firstLine="0"/>
              <w:jc w:val="left"/>
              <w:rPr>
                <w:color w:val="000000"/>
              </w:rPr>
            </w:pPr>
            <w:r>
              <w:rPr>
                <w:color w:val="000000"/>
              </w:rPr>
              <w:t>Gmina Milicz</w:t>
            </w:r>
          </w:p>
        </w:tc>
      </w:tr>
      <w:tr w:rsidR="0027551A" w:rsidTr="00F77207">
        <w:trPr>
          <w:trHeight w:val="285"/>
        </w:trPr>
        <w:tc>
          <w:tcPr>
            <w:tcW w:w="1488" w:type="dxa"/>
            <w:vMerge w:val="restart"/>
            <w:tcBorders>
              <w:top w:val="nil"/>
              <w:left w:val="single" w:sz="4" w:space="0" w:color="auto"/>
              <w:bottom w:val="single" w:sz="4" w:space="0" w:color="auto"/>
              <w:right w:val="single" w:sz="4" w:space="0" w:color="auto"/>
            </w:tcBorders>
            <w:noWrap/>
            <w:hideMark/>
          </w:tcPr>
          <w:p w:rsidR="0027551A" w:rsidRPr="00B926BA" w:rsidRDefault="0027551A" w:rsidP="0027551A">
            <w:pPr>
              <w:ind w:firstLine="0"/>
              <w:jc w:val="left"/>
              <w:rPr>
                <w:color w:val="000000"/>
              </w:rPr>
            </w:pPr>
            <w:r w:rsidRPr="00B926BA">
              <w:rPr>
                <w:color w:val="000000"/>
              </w:rPr>
              <w:t>Szkoła Podstawowa w Nowym Zamku</w:t>
            </w:r>
          </w:p>
        </w:tc>
        <w:tc>
          <w:tcPr>
            <w:tcW w:w="2693" w:type="dxa"/>
            <w:tcBorders>
              <w:top w:val="nil"/>
              <w:left w:val="nil"/>
              <w:bottom w:val="single" w:sz="4" w:space="0" w:color="000000"/>
              <w:right w:val="single" w:sz="4" w:space="0" w:color="000000"/>
            </w:tcBorders>
            <w:noWrap/>
            <w:hideMark/>
          </w:tcPr>
          <w:p w:rsidR="0027551A" w:rsidRPr="00B926BA" w:rsidRDefault="0027551A" w:rsidP="0027551A">
            <w:pPr>
              <w:ind w:firstLine="0"/>
              <w:jc w:val="left"/>
              <w:rPr>
                <w:color w:val="000000"/>
              </w:rPr>
            </w:pPr>
            <w:r w:rsidRPr="00B926BA">
              <w:rPr>
                <w:color w:val="000000"/>
              </w:rPr>
              <w:t>boisko wielofunkcyjne</w:t>
            </w:r>
          </w:p>
        </w:tc>
        <w:tc>
          <w:tcPr>
            <w:tcW w:w="1063" w:type="dxa"/>
            <w:tcBorders>
              <w:top w:val="nil"/>
              <w:left w:val="nil"/>
              <w:bottom w:val="single" w:sz="4" w:space="0" w:color="000000"/>
              <w:right w:val="single" w:sz="4" w:space="0" w:color="000000"/>
            </w:tcBorders>
            <w:noWrap/>
            <w:hideMark/>
          </w:tcPr>
          <w:p w:rsidR="0027551A" w:rsidRPr="00B926BA" w:rsidRDefault="003F79D5" w:rsidP="003F79D5">
            <w:pPr>
              <w:ind w:firstLine="0"/>
              <w:jc w:val="right"/>
              <w:rPr>
                <w:color w:val="000000"/>
              </w:rPr>
            </w:pPr>
            <w:r>
              <w:rPr>
                <w:color w:val="000000"/>
              </w:rPr>
              <w:t>255</w:t>
            </w:r>
            <w:r w:rsidR="0027551A" w:rsidRPr="00B926BA">
              <w:rPr>
                <w:color w:val="000000"/>
              </w:rPr>
              <w:t xml:space="preserve"> </w:t>
            </w:r>
            <w:r>
              <w:rPr>
                <w:color w:val="000000"/>
              </w:rPr>
              <w:t>754</w:t>
            </w:r>
          </w:p>
        </w:tc>
        <w:tc>
          <w:tcPr>
            <w:tcW w:w="1063" w:type="dxa"/>
            <w:tcBorders>
              <w:top w:val="nil"/>
              <w:left w:val="nil"/>
              <w:bottom w:val="single" w:sz="4" w:space="0" w:color="000000"/>
              <w:right w:val="single" w:sz="4" w:space="0" w:color="000000"/>
            </w:tcBorders>
            <w:noWrap/>
            <w:hideMark/>
          </w:tcPr>
          <w:p w:rsidR="0027551A" w:rsidRPr="00B926BA" w:rsidRDefault="003F79D5" w:rsidP="003F79D5">
            <w:pPr>
              <w:ind w:firstLine="0"/>
              <w:jc w:val="right"/>
              <w:rPr>
                <w:color w:val="000000"/>
              </w:rPr>
            </w:pPr>
            <w:r>
              <w:rPr>
                <w:color w:val="000000"/>
              </w:rPr>
              <w:t>255</w:t>
            </w:r>
            <w:r w:rsidR="0027551A" w:rsidRPr="00B926BA">
              <w:rPr>
                <w:color w:val="000000"/>
              </w:rPr>
              <w:t xml:space="preserve"> </w:t>
            </w:r>
            <w:r>
              <w:rPr>
                <w:color w:val="000000"/>
              </w:rPr>
              <w:t>754</w:t>
            </w:r>
          </w:p>
        </w:tc>
        <w:tc>
          <w:tcPr>
            <w:tcW w:w="1276" w:type="dxa"/>
            <w:tcBorders>
              <w:top w:val="nil"/>
              <w:left w:val="nil"/>
              <w:bottom w:val="single" w:sz="4" w:space="0" w:color="000000"/>
              <w:right w:val="single" w:sz="4" w:space="0" w:color="000000"/>
            </w:tcBorders>
            <w:noWrap/>
            <w:hideMark/>
          </w:tcPr>
          <w:p w:rsidR="0027551A" w:rsidRPr="00B926BA" w:rsidRDefault="0027551A" w:rsidP="0027551A">
            <w:pPr>
              <w:ind w:firstLine="0"/>
              <w:jc w:val="left"/>
              <w:rPr>
                <w:color w:val="000000"/>
              </w:rPr>
            </w:pPr>
            <w:r w:rsidRPr="00B926BA">
              <w:rPr>
                <w:color w:val="000000"/>
              </w:rPr>
              <w:t>X. 2012</w:t>
            </w:r>
          </w:p>
        </w:tc>
        <w:tc>
          <w:tcPr>
            <w:tcW w:w="1344" w:type="dxa"/>
            <w:tcBorders>
              <w:top w:val="nil"/>
              <w:left w:val="nil"/>
              <w:bottom w:val="single" w:sz="4" w:space="0" w:color="000000"/>
              <w:right w:val="single" w:sz="4" w:space="0" w:color="000000"/>
            </w:tcBorders>
            <w:noWrap/>
            <w:hideMark/>
          </w:tcPr>
          <w:p w:rsidR="0027551A" w:rsidRPr="00B926BA" w:rsidRDefault="0027551A" w:rsidP="0027551A">
            <w:pPr>
              <w:ind w:firstLine="0"/>
              <w:jc w:val="left"/>
              <w:rPr>
                <w:color w:val="000000"/>
              </w:rPr>
            </w:pPr>
            <w:r w:rsidRPr="00B926BA">
              <w:rPr>
                <w:color w:val="000000"/>
              </w:rPr>
              <w:t>Gmina Milicz</w:t>
            </w:r>
          </w:p>
        </w:tc>
      </w:tr>
      <w:tr w:rsidR="0027551A" w:rsidTr="00F77207">
        <w:trPr>
          <w:trHeight w:val="285"/>
        </w:trPr>
        <w:tc>
          <w:tcPr>
            <w:tcW w:w="1488" w:type="dxa"/>
            <w:vMerge/>
            <w:tcBorders>
              <w:top w:val="nil"/>
              <w:left w:val="single" w:sz="4" w:space="0" w:color="auto"/>
              <w:bottom w:val="single" w:sz="4" w:space="0" w:color="auto"/>
              <w:right w:val="single" w:sz="4" w:space="0" w:color="auto"/>
            </w:tcBorders>
            <w:hideMark/>
          </w:tcPr>
          <w:p w:rsidR="0027551A" w:rsidRPr="00B926BA" w:rsidRDefault="0027551A" w:rsidP="0027551A">
            <w:pPr>
              <w:ind w:firstLine="0"/>
              <w:jc w:val="left"/>
              <w:rPr>
                <w:color w:val="000000"/>
              </w:rPr>
            </w:pPr>
          </w:p>
        </w:tc>
        <w:tc>
          <w:tcPr>
            <w:tcW w:w="2693" w:type="dxa"/>
            <w:tcBorders>
              <w:top w:val="nil"/>
              <w:left w:val="nil"/>
              <w:bottom w:val="single" w:sz="4" w:space="0" w:color="000000"/>
              <w:right w:val="single" w:sz="4" w:space="0" w:color="000000"/>
            </w:tcBorders>
            <w:noWrap/>
            <w:hideMark/>
          </w:tcPr>
          <w:p w:rsidR="0027551A" w:rsidRPr="00B926BA" w:rsidRDefault="0027551A" w:rsidP="0027551A">
            <w:pPr>
              <w:ind w:firstLine="0"/>
              <w:jc w:val="left"/>
              <w:rPr>
                <w:color w:val="000000"/>
              </w:rPr>
            </w:pPr>
            <w:r w:rsidRPr="00B926BA">
              <w:rPr>
                <w:color w:val="000000"/>
              </w:rPr>
              <w:t>remont klasy „0”</w:t>
            </w:r>
          </w:p>
        </w:tc>
        <w:tc>
          <w:tcPr>
            <w:tcW w:w="1063" w:type="dxa"/>
            <w:tcBorders>
              <w:top w:val="nil"/>
              <w:left w:val="nil"/>
              <w:bottom w:val="single" w:sz="4" w:space="0" w:color="000000"/>
              <w:right w:val="single" w:sz="4" w:space="0" w:color="000000"/>
            </w:tcBorders>
            <w:noWrap/>
            <w:hideMark/>
          </w:tcPr>
          <w:p w:rsidR="0027551A" w:rsidRPr="00B926BA" w:rsidRDefault="0027551A" w:rsidP="003F79D5">
            <w:pPr>
              <w:ind w:firstLine="0"/>
              <w:jc w:val="right"/>
              <w:rPr>
                <w:color w:val="000000"/>
              </w:rPr>
            </w:pPr>
            <w:r w:rsidRPr="00B926BA">
              <w:rPr>
                <w:color w:val="000000"/>
              </w:rPr>
              <w:t>6 500</w:t>
            </w:r>
          </w:p>
        </w:tc>
        <w:tc>
          <w:tcPr>
            <w:tcW w:w="1063" w:type="dxa"/>
            <w:tcBorders>
              <w:top w:val="nil"/>
              <w:left w:val="nil"/>
              <w:bottom w:val="single" w:sz="4" w:space="0" w:color="000000"/>
              <w:right w:val="single" w:sz="4" w:space="0" w:color="000000"/>
            </w:tcBorders>
            <w:noWrap/>
            <w:hideMark/>
          </w:tcPr>
          <w:p w:rsidR="0027551A" w:rsidRPr="00B926BA" w:rsidRDefault="0027551A" w:rsidP="003F79D5">
            <w:pPr>
              <w:ind w:firstLine="0"/>
              <w:jc w:val="right"/>
              <w:rPr>
                <w:color w:val="000000"/>
              </w:rPr>
            </w:pPr>
            <w:r w:rsidRPr="00B926BA">
              <w:rPr>
                <w:color w:val="000000"/>
              </w:rPr>
              <w:t>0</w:t>
            </w:r>
          </w:p>
        </w:tc>
        <w:tc>
          <w:tcPr>
            <w:tcW w:w="1276" w:type="dxa"/>
            <w:tcBorders>
              <w:top w:val="nil"/>
              <w:left w:val="nil"/>
              <w:bottom w:val="single" w:sz="4" w:space="0" w:color="000000"/>
              <w:right w:val="single" w:sz="4" w:space="0" w:color="000000"/>
            </w:tcBorders>
            <w:noWrap/>
            <w:hideMark/>
          </w:tcPr>
          <w:p w:rsidR="0027551A" w:rsidRPr="00B926BA" w:rsidRDefault="0027551A" w:rsidP="0027551A">
            <w:pPr>
              <w:ind w:firstLine="0"/>
              <w:jc w:val="left"/>
              <w:rPr>
                <w:color w:val="000000"/>
              </w:rPr>
            </w:pPr>
            <w:r w:rsidRPr="00B926BA">
              <w:rPr>
                <w:color w:val="000000"/>
              </w:rPr>
              <w:t>VIII.2013</w:t>
            </w:r>
          </w:p>
        </w:tc>
        <w:tc>
          <w:tcPr>
            <w:tcW w:w="1344" w:type="dxa"/>
            <w:tcBorders>
              <w:top w:val="nil"/>
              <w:left w:val="nil"/>
              <w:bottom w:val="single" w:sz="4" w:space="0" w:color="000000"/>
              <w:right w:val="single" w:sz="4" w:space="0" w:color="000000"/>
            </w:tcBorders>
            <w:noWrap/>
            <w:hideMark/>
          </w:tcPr>
          <w:p w:rsidR="0027551A" w:rsidRPr="00B926BA" w:rsidRDefault="0027551A" w:rsidP="0027551A">
            <w:pPr>
              <w:ind w:firstLine="0"/>
              <w:jc w:val="left"/>
              <w:rPr>
                <w:color w:val="000000"/>
              </w:rPr>
            </w:pPr>
            <w:r w:rsidRPr="00B926BA">
              <w:rPr>
                <w:color w:val="000000"/>
              </w:rPr>
              <w:t>inicjatywa lokalna</w:t>
            </w:r>
          </w:p>
        </w:tc>
      </w:tr>
      <w:tr w:rsidR="0027551A" w:rsidTr="00F77207">
        <w:trPr>
          <w:trHeight w:val="285"/>
        </w:trPr>
        <w:tc>
          <w:tcPr>
            <w:tcW w:w="1488" w:type="dxa"/>
            <w:vMerge/>
            <w:tcBorders>
              <w:top w:val="nil"/>
              <w:left w:val="single" w:sz="4" w:space="0" w:color="auto"/>
              <w:bottom w:val="single" w:sz="4" w:space="0" w:color="auto"/>
              <w:right w:val="single" w:sz="4" w:space="0" w:color="auto"/>
            </w:tcBorders>
            <w:hideMark/>
          </w:tcPr>
          <w:p w:rsidR="0027551A" w:rsidRPr="00B926BA" w:rsidRDefault="0027551A" w:rsidP="0027551A">
            <w:pPr>
              <w:ind w:firstLine="0"/>
              <w:jc w:val="left"/>
              <w:rPr>
                <w:color w:val="000000"/>
              </w:rPr>
            </w:pPr>
          </w:p>
        </w:tc>
        <w:tc>
          <w:tcPr>
            <w:tcW w:w="2693" w:type="dxa"/>
            <w:tcBorders>
              <w:top w:val="nil"/>
              <w:left w:val="nil"/>
              <w:bottom w:val="single" w:sz="4" w:space="0" w:color="000000"/>
              <w:right w:val="single" w:sz="4" w:space="0" w:color="000000"/>
            </w:tcBorders>
            <w:noWrap/>
            <w:hideMark/>
          </w:tcPr>
          <w:p w:rsidR="0027551A" w:rsidRPr="00B926BA" w:rsidRDefault="0027551A" w:rsidP="0027551A">
            <w:pPr>
              <w:ind w:firstLine="0"/>
              <w:jc w:val="left"/>
              <w:rPr>
                <w:color w:val="000000"/>
              </w:rPr>
            </w:pPr>
            <w:r w:rsidRPr="00B926BA">
              <w:rPr>
                <w:color w:val="000000"/>
              </w:rPr>
              <w:t>remont klasy</w:t>
            </w:r>
          </w:p>
        </w:tc>
        <w:tc>
          <w:tcPr>
            <w:tcW w:w="1063" w:type="dxa"/>
            <w:tcBorders>
              <w:top w:val="nil"/>
              <w:left w:val="nil"/>
              <w:bottom w:val="single" w:sz="4" w:space="0" w:color="000000"/>
              <w:right w:val="single" w:sz="4" w:space="0" w:color="000000"/>
            </w:tcBorders>
            <w:noWrap/>
            <w:hideMark/>
          </w:tcPr>
          <w:p w:rsidR="0027551A" w:rsidRPr="00B926BA" w:rsidRDefault="0027551A" w:rsidP="003F79D5">
            <w:pPr>
              <w:ind w:firstLine="0"/>
              <w:jc w:val="right"/>
              <w:rPr>
                <w:color w:val="000000"/>
              </w:rPr>
            </w:pPr>
            <w:r w:rsidRPr="00B926BA">
              <w:rPr>
                <w:color w:val="000000"/>
              </w:rPr>
              <w:t>2000</w:t>
            </w:r>
          </w:p>
        </w:tc>
        <w:tc>
          <w:tcPr>
            <w:tcW w:w="1063" w:type="dxa"/>
            <w:tcBorders>
              <w:top w:val="nil"/>
              <w:left w:val="nil"/>
              <w:bottom w:val="single" w:sz="4" w:space="0" w:color="000000"/>
              <w:right w:val="single" w:sz="4" w:space="0" w:color="000000"/>
            </w:tcBorders>
            <w:noWrap/>
            <w:hideMark/>
          </w:tcPr>
          <w:p w:rsidR="0027551A" w:rsidRPr="00B926BA" w:rsidRDefault="0027551A" w:rsidP="003F79D5">
            <w:pPr>
              <w:ind w:firstLine="0"/>
              <w:jc w:val="right"/>
              <w:rPr>
                <w:color w:val="000000"/>
              </w:rPr>
            </w:pPr>
            <w:r w:rsidRPr="00B926BA">
              <w:rPr>
                <w:color w:val="000000"/>
              </w:rPr>
              <w:t>0</w:t>
            </w:r>
          </w:p>
        </w:tc>
        <w:tc>
          <w:tcPr>
            <w:tcW w:w="1276" w:type="dxa"/>
            <w:tcBorders>
              <w:top w:val="nil"/>
              <w:left w:val="nil"/>
              <w:bottom w:val="single" w:sz="4" w:space="0" w:color="000000"/>
              <w:right w:val="single" w:sz="4" w:space="0" w:color="000000"/>
            </w:tcBorders>
            <w:noWrap/>
            <w:hideMark/>
          </w:tcPr>
          <w:p w:rsidR="0027551A" w:rsidRPr="00B926BA" w:rsidRDefault="0027551A" w:rsidP="0027551A">
            <w:pPr>
              <w:ind w:firstLine="0"/>
              <w:jc w:val="left"/>
              <w:rPr>
                <w:color w:val="000000"/>
              </w:rPr>
            </w:pPr>
            <w:r w:rsidRPr="00B926BA">
              <w:rPr>
                <w:color w:val="000000"/>
              </w:rPr>
              <w:t>IX.2013</w:t>
            </w:r>
          </w:p>
        </w:tc>
        <w:tc>
          <w:tcPr>
            <w:tcW w:w="1344" w:type="dxa"/>
            <w:tcBorders>
              <w:top w:val="nil"/>
              <w:left w:val="nil"/>
              <w:bottom w:val="single" w:sz="4" w:space="0" w:color="000000"/>
              <w:right w:val="single" w:sz="4" w:space="0" w:color="000000"/>
            </w:tcBorders>
            <w:noWrap/>
            <w:hideMark/>
          </w:tcPr>
          <w:p w:rsidR="0027551A" w:rsidRPr="00B926BA" w:rsidRDefault="0027551A" w:rsidP="0027551A">
            <w:pPr>
              <w:ind w:firstLine="0"/>
              <w:jc w:val="left"/>
              <w:rPr>
                <w:color w:val="000000"/>
              </w:rPr>
            </w:pPr>
            <w:r w:rsidRPr="00B926BA">
              <w:rPr>
                <w:color w:val="000000"/>
              </w:rPr>
              <w:t>budżet szkoły</w:t>
            </w:r>
          </w:p>
        </w:tc>
      </w:tr>
      <w:tr w:rsidR="0027551A" w:rsidTr="00F77207">
        <w:trPr>
          <w:trHeight w:val="285"/>
        </w:trPr>
        <w:tc>
          <w:tcPr>
            <w:tcW w:w="1488" w:type="dxa"/>
            <w:tcBorders>
              <w:top w:val="nil"/>
              <w:left w:val="single" w:sz="4" w:space="0" w:color="auto"/>
              <w:bottom w:val="single" w:sz="4" w:space="0" w:color="auto"/>
              <w:right w:val="single" w:sz="4" w:space="0" w:color="auto"/>
            </w:tcBorders>
            <w:noWrap/>
            <w:hideMark/>
          </w:tcPr>
          <w:p w:rsidR="00B926BA" w:rsidRDefault="0027551A" w:rsidP="0027551A">
            <w:pPr>
              <w:ind w:firstLine="0"/>
              <w:jc w:val="left"/>
              <w:rPr>
                <w:rFonts w:eastAsia="Times New Roman" w:cs="Arial"/>
                <w:color w:val="000000"/>
                <w:lang w:eastAsia="pl-PL"/>
              </w:rPr>
            </w:pPr>
            <w:r>
              <w:rPr>
                <w:color w:val="000000"/>
              </w:rPr>
              <w:t xml:space="preserve">Przedszkole </w:t>
            </w:r>
            <w:r w:rsidR="00B926BA">
              <w:rPr>
                <w:rFonts w:eastAsia="Times New Roman" w:cs="Arial"/>
                <w:color w:val="000000"/>
                <w:lang w:eastAsia="pl-PL"/>
              </w:rPr>
              <w:t>Samorząd.</w:t>
            </w:r>
          </w:p>
          <w:p w:rsidR="0027551A" w:rsidRPr="00B926BA" w:rsidRDefault="0027551A" w:rsidP="0027551A">
            <w:pPr>
              <w:ind w:firstLine="0"/>
              <w:jc w:val="left"/>
              <w:rPr>
                <w:color w:val="000000"/>
              </w:rPr>
            </w:pPr>
            <w:r w:rsidRPr="00B926BA">
              <w:rPr>
                <w:color w:val="000000"/>
              </w:rPr>
              <w:t xml:space="preserve"> w Miliczu</w:t>
            </w:r>
          </w:p>
        </w:tc>
        <w:tc>
          <w:tcPr>
            <w:tcW w:w="2693" w:type="dxa"/>
            <w:tcBorders>
              <w:top w:val="nil"/>
              <w:left w:val="nil"/>
              <w:bottom w:val="single" w:sz="4" w:space="0" w:color="auto"/>
              <w:right w:val="single" w:sz="4" w:space="0" w:color="auto"/>
            </w:tcBorders>
            <w:noWrap/>
            <w:hideMark/>
          </w:tcPr>
          <w:p w:rsidR="0027551A" w:rsidRPr="00B926BA" w:rsidRDefault="0027551A" w:rsidP="0027551A">
            <w:pPr>
              <w:ind w:firstLine="0"/>
              <w:jc w:val="left"/>
              <w:rPr>
                <w:color w:val="000000"/>
              </w:rPr>
            </w:pPr>
            <w:r w:rsidRPr="00B926BA">
              <w:rPr>
                <w:color w:val="000000"/>
              </w:rPr>
              <w:t> </w:t>
            </w:r>
            <w:r w:rsidR="003F79D5">
              <w:rPr>
                <w:color w:val="000000"/>
              </w:rPr>
              <w:t>Modernizacja przedszkola</w:t>
            </w:r>
          </w:p>
        </w:tc>
        <w:tc>
          <w:tcPr>
            <w:tcW w:w="1063" w:type="dxa"/>
            <w:tcBorders>
              <w:top w:val="nil"/>
              <w:left w:val="nil"/>
              <w:bottom w:val="single" w:sz="4" w:space="0" w:color="auto"/>
              <w:right w:val="single" w:sz="4" w:space="0" w:color="auto"/>
            </w:tcBorders>
            <w:noWrap/>
            <w:hideMark/>
          </w:tcPr>
          <w:p w:rsidR="0027551A" w:rsidRPr="00B926BA" w:rsidRDefault="003F79D5" w:rsidP="003F79D5">
            <w:pPr>
              <w:ind w:firstLine="0"/>
              <w:jc w:val="right"/>
              <w:rPr>
                <w:color w:val="000000"/>
              </w:rPr>
            </w:pPr>
            <w:r>
              <w:rPr>
                <w:color w:val="000000"/>
              </w:rPr>
              <w:t>3  374 978</w:t>
            </w:r>
          </w:p>
        </w:tc>
        <w:tc>
          <w:tcPr>
            <w:tcW w:w="1063" w:type="dxa"/>
            <w:tcBorders>
              <w:top w:val="nil"/>
              <w:left w:val="nil"/>
              <w:bottom w:val="single" w:sz="4" w:space="0" w:color="auto"/>
              <w:right w:val="single" w:sz="4" w:space="0" w:color="auto"/>
            </w:tcBorders>
            <w:noWrap/>
            <w:hideMark/>
          </w:tcPr>
          <w:p w:rsidR="0027551A" w:rsidRPr="00B926BA" w:rsidRDefault="003F79D5" w:rsidP="003F79D5">
            <w:pPr>
              <w:ind w:firstLine="0"/>
              <w:jc w:val="right"/>
              <w:rPr>
                <w:color w:val="000000"/>
              </w:rPr>
            </w:pPr>
            <w:r>
              <w:rPr>
                <w:color w:val="000000"/>
              </w:rPr>
              <w:t>1 986 750</w:t>
            </w:r>
            <w:r w:rsidR="0027551A" w:rsidRPr="00B926BA">
              <w:rPr>
                <w:color w:val="000000"/>
              </w:rPr>
              <w:t> </w:t>
            </w:r>
          </w:p>
        </w:tc>
        <w:tc>
          <w:tcPr>
            <w:tcW w:w="1276" w:type="dxa"/>
            <w:tcBorders>
              <w:top w:val="nil"/>
              <w:left w:val="nil"/>
              <w:bottom w:val="single" w:sz="4" w:space="0" w:color="auto"/>
              <w:right w:val="single" w:sz="4" w:space="0" w:color="auto"/>
            </w:tcBorders>
            <w:noWrap/>
            <w:hideMark/>
          </w:tcPr>
          <w:p w:rsidR="0027551A" w:rsidRPr="00B926BA" w:rsidRDefault="00206928" w:rsidP="0027551A">
            <w:pPr>
              <w:ind w:firstLine="0"/>
              <w:jc w:val="left"/>
              <w:rPr>
                <w:color w:val="000000"/>
              </w:rPr>
            </w:pPr>
            <w:r>
              <w:rPr>
                <w:color w:val="000000"/>
              </w:rPr>
              <w:t>VIII 2013</w:t>
            </w:r>
            <w:r w:rsidR="0027551A" w:rsidRPr="00B926BA">
              <w:rPr>
                <w:color w:val="000000"/>
              </w:rPr>
              <w:t> </w:t>
            </w:r>
          </w:p>
        </w:tc>
        <w:tc>
          <w:tcPr>
            <w:tcW w:w="1344" w:type="dxa"/>
            <w:tcBorders>
              <w:top w:val="nil"/>
              <w:left w:val="nil"/>
              <w:bottom w:val="single" w:sz="4" w:space="0" w:color="auto"/>
              <w:right w:val="single" w:sz="4" w:space="0" w:color="auto"/>
            </w:tcBorders>
            <w:noWrap/>
            <w:hideMark/>
          </w:tcPr>
          <w:p w:rsidR="0027551A" w:rsidRPr="00B926BA" w:rsidRDefault="0027551A" w:rsidP="0027551A">
            <w:pPr>
              <w:ind w:firstLine="0"/>
              <w:jc w:val="left"/>
              <w:rPr>
                <w:color w:val="000000"/>
              </w:rPr>
            </w:pPr>
            <w:r w:rsidRPr="00B926BA">
              <w:rPr>
                <w:color w:val="000000"/>
              </w:rPr>
              <w:t> </w:t>
            </w:r>
            <w:r w:rsidR="003F79D5">
              <w:rPr>
                <w:color w:val="000000"/>
              </w:rPr>
              <w:t>Gmina Milicz</w:t>
            </w:r>
          </w:p>
        </w:tc>
      </w:tr>
    </w:tbl>
    <w:p w:rsidR="00C4415F" w:rsidRDefault="00C4415F" w:rsidP="00C4415F"/>
    <w:p w:rsidR="00CB130D" w:rsidRPr="00514DF9" w:rsidRDefault="007F5E5A" w:rsidP="00D86920">
      <w:pPr>
        <w:jc w:val="left"/>
        <w:rPr>
          <w:rFonts w:cs="Arial"/>
          <w:b/>
        </w:rPr>
      </w:pPr>
      <w:r w:rsidRPr="00CB130D">
        <w:rPr>
          <w:rFonts w:cs="Arial"/>
          <w:sz w:val="20"/>
          <w:szCs w:val="20"/>
        </w:rPr>
        <w:br/>
      </w:r>
      <w:r w:rsidRPr="00CB130D">
        <w:rPr>
          <w:rFonts w:cs="Arial"/>
          <w:b/>
          <w:bCs/>
          <w:sz w:val="20"/>
          <w:szCs w:val="20"/>
        </w:rPr>
        <w:br/>
      </w:r>
      <w:r w:rsidR="00F900CB" w:rsidRPr="00514DF9">
        <w:rPr>
          <w:rFonts w:cs="Arial"/>
        </w:rPr>
        <w:t xml:space="preserve">Tabela </w:t>
      </w:r>
      <w:r w:rsidR="00410D41" w:rsidRPr="00514DF9">
        <w:rPr>
          <w:rFonts w:cs="Arial"/>
        </w:rPr>
        <w:fldChar w:fldCharType="begin"/>
      </w:r>
      <w:r w:rsidR="00FA3492" w:rsidRPr="00514DF9">
        <w:rPr>
          <w:rFonts w:cs="Arial"/>
        </w:rPr>
        <w:instrText xml:space="preserve"> SEQ Tabela \* ARABIC </w:instrText>
      </w:r>
      <w:r w:rsidR="00410D41" w:rsidRPr="00514DF9">
        <w:rPr>
          <w:rFonts w:cs="Arial"/>
        </w:rPr>
        <w:fldChar w:fldCharType="separate"/>
      </w:r>
      <w:r w:rsidR="00D13F41">
        <w:rPr>
          <w:rFonts w:cs="Arial"/>
          <w:noProof/>
        </w:rPr>
        <w:t>21</w:t>
      </w:r>
      <w:r w:rsidR="00410D41" w:rsidRPr="00514DF9">
        <w:rPr>
          <w:rFonts w:cs="Arial"/>
          <w:noProof/>
        </w:rPr>
        <w:fldChar w:fldCharType="end"/>
      </w:r>
      <w:r w:rsidR="00CB130D">
        <w:rPr>
          <w:rFonts w:cs="Arial"/>
          <w:b/>
        </w:rPr>
        <w:t xml:space="preserve">   </w:t>
      </w:r>
      <w:r w:rsidR="00F900CB" w:rsidRPr="00514DF9">
        <w:rPr>
          <w:rFonts w:cs="Arial"/>
          <w:b/>
        </w:rPr>
        <w:t xml:space="preserve">Wyposażenie przedszkoli i szkół </w:t>
      </w:r>
      <w:r w:rsidR="00CB130D" w:rsidRPr="00514DF9">
        <w:rPr>
          <w:rFonts w:cs="Arial"/>
          <w:b/>
        </w:rPr>
        <w:t>w komputery</w:t>
      </w:r>
    </w:p>
    <w:p w:rsidR="00CB130D" w:rsidRPr="00514DF9" w:rsidRDefault="00CB130D" w:rsidP="00CB130D">
      <w:pPr>
        <w:rPr>
          <w:b/>
        </w:rPr>
      </w:pPr>
    </w:p>
    <w:p w:rsidR="006B2FEC" w:rsidRDefault="00CB130D" w:rsidP="00B74DDE">
      <w:r>
        <w:rPr>
          <w:rFonts w:cs="Arial"/>
          <w:b/>
        </w:rPr>
        <w:t xml:space="preserve"> </w:t>
      </w:r>
      <w:r>
        <w:rPr>
          <w:rFonts w:cs="Arial"/>
          <w:b/>
        </w:rPr>
        <w:tab/>
      </w:r>
      <w:r w:rsidR="00335192" w:rsidRPr="00335192">
        <w:t xml:space="preserve">Mimo sukcesywnego doposażania szkół w sprzęt komputerowy oraz  zapewnienie możliwości dostępu do </w:t>
      </w:r>
      <w:proofErr w:type="spellStart"/>
      <w:r w:rsidR="00335192" w:rsidRPr="00335192">
        <w:t>internetu</w:t>
      </w:r>
      <w:proofErr w:type="spellEnd"/>
      <w:r w:rsidR="00335192" w:rsidRPr="00335192">
        <w:t xml:space="preserve">, nadal liczba uczniów przypadających na jeden komputer była zbyt wysoka i szkoły nie były w stanie spełnić wymogu zapewnienia każdemu uczniowi odrębnego stanowiska komputerowego na zajęciach z informatyki. </w:t>
      </w:r>
    </w:p>
    <w:p w:rsidR="00CB130D" w:rsidRDefault="00CB130D" w:rsidP="00F900CB">
      <w:pPr>
        <w:pStyle w:val="Legenda"/>
        <w:rPr>
          <w:b w:val="0"/>
          <w:bCs w:val="0"/>
        </w:rPr>
      </w:pPr>
      <w:r w:rsidRPr="00FA4F99">
        <w:rPr>
          <w:b w:val="0"/>
          <w:bCs w:val="0"/>
        </w:rPr>
        <w:t>Odrębną, poważną kwestią jest przestarzały, wymagający wymiany sprzęt komputerowy.</w:t>
      </w:r>
    </w:p>
    <w:p w:rsidR="00F900CB" w:rsidRPr="00FA4F99" w:rsidRDefault="00F900CB" w:rsidP="00F900CB">
      <w:pPr>
        <w:pStyle w:val="Legenda"/>
        <w:rPr>
          <w:b w:val="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941"/>
        <w:gridCol w:w="1143"/>
        <w:gridCol w:w="1339"/>
        <w:gridCol w:w="1339"/>
        <w:gridCol w:w="1058"/>
        <w:gridCol w:w="1107"/>
      </w:tblGrid>
      <w:tr w:rsidR="00047F04" w:rsidRPr="00FB5FE5" w:rsidTr="00D86920">
        <w:trPr>
          <w:trHeight w:val="2280"/>
        </w:trPr>
        <w:tc>
          <w:tcPr>
            <w:tcW w:w="1964" w:type="pct"/>
            <w:shd w:val="clear" w:color="auto" w:fill="auto"/>
            <w:tcMar>
              <w:top w:w="0" w:type="dxa"/>
              <w:left w:w="70" w:type="dxa"/>
              <w:bottom w:w="0" w:type="dxa"/>
              <w:right w:w="70" w:type="dxa"/>
            </w:tcMar>
            <w:vAlign w:val="bottom"/>
            <w:hideMark/>
          </w:tcPr>
          <w:p w:rsidR="007F5E5A" w:rsidRPr="00FA4F99" w:rsidRDefault="007F5E5A" w:rsidP="00F900CB">
            <w:pPr>
              <w:pStyle w:val="Bezodstpw"/>
              <w:ind w:firstLine="567"/>
            </w:pPr>
            <w:r w:rsidRPr="00FA4F99">
              <w:t xml:space="preserve">  </w:t>
            </w:r>
          </w:p>
        </w:tc>
        <w:tc>
          <w:tcPr>
            <w:tcW w:w="714" w:type="pct"/>
            <w:shd w:val="clear" w:color="auto" w:fill="D6E3BC" w:themeFill="accent3" w:themeFillTint="66"/>
            <w:tcMar>
              <w:top w:w="0" w:type="dxa"/>
              <w:left w:w="70" w:type="dxa"/>
              <w:bottom w:w="0" w:type="dxa"/>
              <w:right w:w="70" w:type="dxa"/>
            </w:tcMar>
            <w:vAlign w:val="center"/>
            <w:hideMark/>
          </w:tcPr>
          <w:p w:rsidR="007F5E5A" w:rsidRPr="00B74DDE" w:rsidRDefault="007F5E5A" w:rsidP="00B74DDE">
            <w:pPr>
              <w:pStyle w:val="Bezodstpw"/>
              <w:jc w:val="center"/>
            </w:pPr>
            <w:r w:rsidRPr="00B74DDE">
              <w:t>Uczniowie</w:t>
            </w:r>
          </w:p>
        </w:tc>
        <w:tc>
          <w:tcPr>
            <w:tcW w:w="651" w:type="pct"/>
            <w:shd w:val="clear" w:color="auto" w:fill="D6E3BC" w:themeFill="accent3" w:themeFillTint="66"/>
            <w:tcMar>
              <w:top w:w="0" w:type="dxa"/>
              <w:left w:w="70" w:type="dxa"/>
              <w:bottom w:w="0" w:type="dxa"/>
              <w:right w:w="70" w:type="dxa"/>
            </w:tcMar>
            <w:vAlign w:val="center"/>
            <w:hideMark/>
          </w:tcPr>
          <w:p w:rsidR="007F5E5A" w:rsidRPr="00B74DDE" w:rsidRDefault="00335192" w:rsidP="00B74DDE">
            <w:pPr>
              <w:pStyle w:val="Bezodstpw"/>
              <w:jc w:val="center"/>
            </w:pPr>
            <w:r w:rsidRPr="00B74DDE">
              <w:t>Liczba komputerów do użytku uczniów</w:t>
            </w:r>
          </w:p>
        </w:tc>
        <w:tc>
          <w:tcPr>
            <w:tcW w:w="651" w:type="pct"/>
            <w:shd w:val="clear" w:color="auto" w:fill="D6E3BC" w:themeFill="accent3" w:themeFillTint="66"/>
            <w:tcMar>
              <w:top w:w="0" w:type="dxa"/>
              <w:left w:w="70" w:type="dxa"/>
              <w:bottom w:w="0" w:type="dxa"/>
              <w:right w:w="70" w:type="dxa"/>
            </w:tcMar>
            <w:vAlign w:val="center"/>
            <w:hideMark/>
          </w:tcPr>
          <w:p w:rsidR="007F5E5A" w:rsidRPr="00B74DDE" w:rsidRDefault="00335192" w:rsidP="00B74DDE">
            <w:pPr>
              <w:pStyle w:val="Bezodstpw"/>
              <w:jc w:val="center"/>
            </w:pPr>
            <w:r w:rsidRPr="00B74DDE">
              <w:t xml:space="preserve">Liczba komputerów z dostępem do </w:t>
            </w:r>
            <w:proofErr w:type="spellStart"/>
            <w:r w:rsidRPr="00B74DDE">
              <w:t>internetu</w:t>
            </w:r>
            <w:proofErr w:type="spellEnd"/>
          </w:p>
        </w:tc>
        <w:tc>
          <w:tcPr>
            <w:tcW w:w="510" w:type="pct"/>
            <w:shd w:val="clear" w:color="auto" w:fill="D6E3BC" w:themeFill="accent3" w:themeFillTint="66"/>
            <w:tcMar>
              <w:top w:w="0" w:type="dxa"/>
              <w:left w:w="70" w:type="dxa"/>
              <w:bottom w:w="0" w:type="dxa"/>
              <w:right w:w="70" w:type="dxa"/>
            </w:tcMar>
            <w:vAlign w:val="center"/>
            <w:hideMark/>
          </w:tcPr>
          <w:p w:rsidR="007F5E5A" w:rsidRPr="00B74DDE" w:rsidRDefault="00335192" w:rsidP="00B74DDE">
            <w:pPr>
              <w:pStyle w:val="Bezodstpw"/>
              <w:jc w:val="center"/>
            </w:pPr>
            <w:r w:rsidRPr="00B74DDE">
              <w:t>Liczba uczniów na jeden komputer</w:t>
            </w:r>
          </w:p>
        </w:tc>
        <w:tc>
          <w:tcPr>
            <w:tcW w:w="510" w:type="pct"/>
            <w:shd w:val="clear" w:color="auto" w:fill="D6E3BC" w:themeFill="accent3" w:themeFillTint="66"/>
            <w:tcMar>
              <w:top w:w="0" w:type="dxa"/>
              <w:left w:w="70" w:type="dxa"/>
              <w:bottom w:w="0" w:type="dxa"/>
              <w:right w:w="70" w:type="dxa"/>
            </w:tcMar>
            <w:vAlign w:val="center"/>
            <w:hideMark/>
          </w:tcPr>
          <w:p w:rsidR="007F5E5A" w:rsidRPr="00B74DDE" w:rsidRDefault="00335192" w:rsidP="00B74DDE">
            <w:pPr>
              <w:pStyle w:val="Bezodstpw"/>
              <w:jc w:val="center"/>
            </w:pPr>
            <w:r w:rsidRPr="00B74DDE">
              <w:t xml:space="preserve">Liczba uczniów na jeden komputer z dostępem do </w:t>
            </w:r>
            <w:proofErr w:type="spellStart"/>
            <w:r w:rsidRPr="00B74DDE">
              <w:t>internetu</w:t>
            </w:r>
            <w:proofErr w:type="spellEnd"/>
          </w:p>
        </w:tc>
      </w:tr>
      <w:tr w:rsidR="007F5E5A" w:rsidRPr="00FB5FE5" w:rsidTr="00F900CB">
        <w:trPr>
          <w:trHeight w:val="285"/>
        </w:trPr>
        <w:tc>
          <w:tcPr>
            <w:tcW w:w="1964" w:type="pct"/>
            <w:tcMar>
              <w:top w:w="0" w:type="dxa"/>
              <w:left w:w="70" w:type="dxa"/>
              <w:bottom w:w="0" w:type="dxa"/>
              <w:right w:w="70" w:type="dxa"/>
            </w:tcMar>
            <w:vAlign w:val="bottom"/>
            <w:hideMark/>
          </w:tcPr>
          <w:p w:rsidR="007F5E5A" w:rsidRPr="00FA4F99" w:rsidRDefault="007F5E5A" w:rsidP="00D86920">
            <w:pPr>
              <w:pStyle w:val="Bezodstpw"/>
            </w:pPr>
            <w:r w:rsidRPr="00FA4F99">
              <w:t xml:space="preserve">Gimnazjum w Miliczu </w:t>
            </w:r>
          </w:p>
        </w:tc>
        <w:tc>
          <w:tcPr>
            <w:tcW w:w="714"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393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49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49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8,0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8,0 </w:t>
            </w:r>
          </w:p>
        </w:tc>
      </w:tr>
      <w:tr w:rsidR="007F5E5A" w:rsidRPr="00FB5FE5" w:rsidTr="00F900CB">
        <w:trPr>
          <w:trHeight w:val="285"/>
        </w:trPr>
        <w:tc>
          <w:tcPr>
            <w:tcW w:w="1964" w:type="pct"/>
            <w:tcMar>
              <w:top w:w="0" w:type="dxa"/>
              <w:left w:w="70" w:type="dxa"/>
              <w:bottom w:w="0" w:type="dxa"/>
              <w:right w:w="70" w:type="dxa"/>
            </w:tcMar>
            <w:vAlign w:val="bottom"/>
            <w:hideMark/>
          </w:tcPr>
          <w:p w:rsidR="007F5E5A" w:rsidRPr="00FA4F99" w:rsidRDefault="007F5E5A" w:rsidP="00D86920">
            <w:pPr>
              <w:pStyle w:val="Bezodstpw"/>
            </w:pPr>
            <w:r w:rsidRPr="00FA4F99">
              <w:t xml:space="preserve">Gimnazjum w Sułowie </w:t>
            </w:r>
          </w:p>
        </w:tc>
        <w:tc>
          <w:tcPr>
            <w:tcW w:w="714"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133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20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20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6,7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6,7 </w:t>
            </w:r>
          </w:p>
        </w:tc>
      </w:tr>
      <w:tr w:rsidR="007F5E5A" w:rsidRPr="00FB5FE5" w:rsidTr="00F900CB">
        <w:trPr>
          <w:trHeight w:val="285"/>
        </w:trPr>
        <w:tc>
          <w:tcPr>
            <w:tcW w:w="1964" w:type="pct"/>
            <w:tcMar>
              <w:top w:w="0" w:type="dxa"/>
              <w:left w:w="70" w:type="dxa"/>
              <w:bottom w:w="0" w:type="dxa"/>
              <w:right w:w="70" w:type="dxa"/>
            </w:tcMar>
            <w:vAlign w:val="bottom"/>
            <w:hideMark/>
          </w:tcPr>
          <w:p w:rsidR="007F5E5A" w:rsidRPr="00FA4F99" w:rsidRDefault="007F5E5A" w:rsidP="00D86920">
            <w:pPr>
              <w:pStyle w:val="Bezodstpw"/>
            </w:pPr>
            <w:r w:rsidRPr="00FA4F99">
              <w:t xml:space="preserve">Gimnazjum we </w:t>
            </w:r>
            <w:r w:rsidR="00F900CB" w:rsidRPr="00FA4F99">
              <w:t>Wróblińcu</w:t>
            </w:r>
            <w:r w:rsidRPr="00FA4F99">
              <w:t xml:space="preserve"> </w:t>
            </w:r>
          </w:p>
        </w:tc>
        <w:tc>
          <w:tcPr>
            <w:tcW w:w="714"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117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29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29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4,0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4,0 </w:t>
            </w:r>
          </w:p>
        </w:tc>
      </w:tr>
      <w:tr w:rsidR="007F5E5A" w:rsidRPr="00FB5FE5" w:rsidTr="00F900CB">
        <w:trPr>
          <w:trHeight w:val="285"/>
        </w:trPr>
        <w:tc>
          <w:tcPr>
            <w:tcW w:w="1964" w:type="pct"/>
            <w:tcMar>
              <w:top w:w="0" w:type="dxa"/>
              <w:left w:w="70" w:type="dxa"/>
              <w:bottom w:w="0" w:type="dxa"/>
              <w:right w:w="70" w:type="dxa"/>
            </w:tcMar>
            <w:vAlign w:val="bottom"/>
            <w:hideMark/>
          </w:tcPr>
          <w:p w:rsidR="007F5E5A" w:rsidRPr="00FA4F99" w:rsidRDefault="007F5E5A" w:rsidP="006278BC">
            <w:pPr>
              <w:pStyle w:val="Bezodstpw"/>
              <w:jc w:val="left"/>
            </w:pPr>
            <w:r w:rsidRPr="00FA4F99">
              <w:t>Szkoła Podstawowa w</w:t>
            </w:r>
            <w:r w:rsidR="006278BC">
              <w:t> </w:t>
            </w:r>
            <w:r w:rsidRPr="00FA4F99">
              <w:t xml:space="preserve">Miliczu </w:t>
            </w:r>
          </w:p>
        </w:tc>
        <w:tc>
          <w:tcPr>
            <w:tcW w:w="714"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982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60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60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16,4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16,4 </w:t>
            </w:r>
          </w:p>
        </w:tc>
      </w:tr>
      <w:tr w:rsidR="007F5E5A" w:rsidRPr="00FB5FE5" w:rsidTr="00F900CB">
        <w:trPr>
          <w:trHeight w:val="285"/>
        </w:trPr>
        <w:tc>
          <w:tcPr>
            <w:tcW w:w="1964" w:type="pct"/>
            <w:tcMar>
              <w:top w:w="0" w:type="dxa"/>
              <w:left w:w="70" w:type="dxa"/>
              <w:bottom w:w="0" w:type="dxa"/>
              <w:right w:w="70" w:type="dxa"/>
            </w:tcMar>
            <w:vAlign w:val="bottom"/>
            <w:hideMark/>
          </w:tcPr>
          <w:p w:rsidR="007F5E5A" w:rsidRPr="00FA4F99" w:rsidRDefault="007F5E5A" w:rsidP="006278BC">
            <w:pPr>
              <w:pStyle w:val="Bezodstpw"/>
              <w:jc w:val="left"/>
            </w:pPr>
            <w:r w:rsidRPr="00FA4F99">
              <w:t>Szkoła Podstawowa w</w:t>
            </w:r>
            <w:r w:rsidR="006278BC">
              <w:t> </w:t>
            </w:r>
            <w:r w:rsidRPr="00FA4F99">
              <w:t xml:space="preserve">Sułowie </w:t>
            </w:r>
          </w:p>
        </w:tc>
        <w:tc>
          <w:tcPr>
            <w:tcW w:w="714"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248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17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17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14,6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14,6 </w:t>
            </w:r>
          </w:p>
        </w:tc>
      </w:tr>
      <w:tr w:rsidR="007F5E5A" w:rsidRPr="00FB5FE5" w:rsidTr="00F900CB">
        <w:trPr>
          <w:trHeight w:val="285"/>
        </w:trPr>
        <w:tc>
          <w:tcPr>
            <w:tcW w:w="1964" w:type="pct"/>
            <w:tcMar>
              <w:top w:w="0" w:type="dxa"/>
              <w:left w:w="70" w:type="dxa"/>
              <w:bottom w:w="0" w:type="dxa"/>
              <w:right w:w="70" w:type="dxa"/>
            </w:tcMar>
            <w:vAlign w:val="bottom"/>
            <w:hideMark/>
          </w:tcPr>
          <w:p w:rsidR="00514DF9" w:rsidRDefault="007F5E5A" w:rsidP="00D86920">
            <w:pPr>
              <w:pStyle w:val="Bezodstpw"/>
            </w:pPr>
            <w:r w:rsidRPr="00FA4F99">
              <w:t xml:space="preserve">Szkoła Podstawowa </w:t>
            </w:r>
          </w:p>
          <w:p w:rsidR="007F5E5A" w:rsidRPr="00FA4F99" w:rsidRDefault="00514DF9" w:rsidP="00D86920">
            <w:pPr>
              <w:pStyle w:val="Bezodstpw"/>
            </w:pPr>
            <w:r>
              <w:t>we Wziąchowie</w:t>
            </w:r>
          </w:p>
        </w:tc>
        <w:tc>
          <w:tcPr>
            <w:tcW w:w="714"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226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25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25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9,0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9,0 </w:t>
            </w:r>
          </w:p>
        </w:tc>
      </w:tr>
      <w:tr w:rsidR="007F5E5A" w:rsidRPr="00FB5FE5" w:rsidTr="00F900CB">
        <w:trPr>
          <w:trHeight w:val="285"/>
        </w:trPr>
        <w:tc>
          <w:tcPr>
            <w:tcW w:w="1964" w:type="pct"/>
            <w:tcMar>
              <w:top w:w="0" w:type="dxa"/>
              <w:left w:w="70" w:type="dxa"/>
              <w:bottom w:w="0" w:type="dxa"/>
              <w:right w:w="70" w:type="dxa"/>
            </w:tcMar>
            <w:vAlign w:val="bottom"/>
            <w:hideMark/>
          </w:tcPr>
          <w:p w:rsidR="00CB130D" w:rsidRPr="00D86920" w:rsidRDefault="007F5E5A" w:rsidP="00D86920">
            <w:pPr>
              <w:pStyle w:val="Bezodstpw"/>
            </w:pPr>
            <w:r w:rsidRPr="00FA4F99">
              <w:t>Szko</w:t>
            </w:r>
            <w:r w:rsidR="00CB130D" w:rsidRPr="00FA4F99">
              <w:t xml:space="preserve">ła Podstawowa </w:t>
            </w:r>
          </w:p>
          <w:p w:rsidR="007F5E5A" w:rsidRPr="00FA4F99" w:rsidRDefault="007F5E5A" w:rsidP="00D86920">
            <w:pPr>
              <w:pStyle w:val="Bezodstpw"/>
            </w:pPr>
            <w:r w:rsidRPr="00FA4F99">
              <w:t xml:space="preserve">w Dunkowej </w:t>
            </w:r>
          </w:p>
        </w:tc>
        <w:tc>
          <w:tcPr>
            <w:tcW w:w="714"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98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10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10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9,8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9,8 </w:t>
            </w:r>
          </w:p>
        </w:tc>
      </w:tr>
      <w:tr w:rsidR="007F5E5A" w:rsidRPr="00FB5FE5" w:rsidTr="00F900CB">
        <w:trPr>
          <w:trHeight w:val="285"/>
        </w:trPr>
        <w:tc>
          <w:tcPr>
            <w:tcW w:w="1964" w:type="pct"/>
            <w:tcMar>
              <w:top w:w="0" w:type="dxa"/>
              <w:left w:w="70" w:type="dxa"/>
              <w:bottom w:w="0" w:type="dxa"/>
              <w:right w:w="70" w:type="dxa"/>
            </w:tcMar>
            <w:vAlign w:val="bottom"/>
            <w:hideMark/>
          </w:tcPr>
          <w:p w:rsidR="00CB130D" w:rsidRPr="00D86920" w:rsidRDefault="007F5E5A" w:rsidP="00D86920">
            <w:pPr>
              <w:pStyle w:val="Bezodstpw"/>
            </w:pPr>
            <w:r w:rsidRPr="00FA4F99">
              <w:t xml:space="preserve">Szkoła Podstawowa </w:t>
            </w:r>
          </w:p>
          <w:p w:rsidR="007F5E5A" w:rsidRPr="00FA4F99" w:rsidRDefault="007F5E5A" w:rsidP="00D86920">
            <w:pPr>
              <w:pStyle w:val="Bezodstpw"/>
            </w:pPr>
            <w:r w:rsidRPr="00FA4F99">
              <w:t xml:space="preserve">w Czatkowicach </w:t>
            </w:r>
          </w:p>
        </w:tc>
        <w:tc>
          <w:tcPr>
            <w:tcW w:w="714"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57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10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10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5,7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5,7 </w:t>
            </w:r>
          </w:p>
        </w:tc>
      </w:tr>
      <w:tr w:rsidR="007F5E5A" w:rsidRPr="00FB5FE5" w:rsidTr="00F900CB">
        <w:trPr>
          <w:trHeight w:val="285"/>
        </w:trPr>
        <w:tc>
          <w:tcPr>
            <w:tcW w:w="1964" w:type="pct"/>
            <w:tcMar>
              <w:top w:w="0" w:type="dxa"/>
              <w:left w:w="70" w:type="dxa"/>
              <w:bottom w:w="0" w:type="dxa"/>
              <w:right w:w="70" w:type="dxa"/>
            </w:tcMar>
            <w:vAlign w:val="bottom"/>
            <w:hideMark/>
          </w:tcPr>
          <w:p w:rsidR="00CB130D" w:rsidRPr="00D86920" w:rsidRDefault="007F5E5A" w:rsidP="00D86920">
            <w:pPr>
              <w:pStyle w:val="Bezodstpw"/>
            </w:pPr>
            <w:r w:rsidRPr="00FA4F99">
              <w:t xml:space="preserve">Szkoła Podstawowa </w:t>
            </w:r>
          </w:p>
          <w:p w:rsidR="007F5E5A" w:rsidRPr="00FA4F99" w:rsidRDefault="007F5E5A" w:rsidP="00D86920">
            <w:pPr>
              <w:pStyle w:val="Bezodstpw"/>
            </w:pPr>
            <w:r w:rsidRPr="00FA4F99">
              <w:t xml:space="preserve">w Nowym Zamku </w:t>
            </w:r>
          </w:p>
        </w:tc>
        <w:tc>
          <w:tcPr>
            <w:tcW w:w="714"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80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15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12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5,3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6,7 </w:t>
            </w:r>
          </w:p>
        </w:tc>
      </w:tr>
      <w:tr w:rsidR="007F5E5A" w:rsidRPr="00FB5FE5" w:rsidTr="00F900CB">
        <w:trPr>
          <w:trHeight w:val="285"/>
        </w:trPr>
        <w:tc>
          <w:tcPr>
            <w:tcW w:w="1964" w:type="pct"/>
            <w:tcMar>
              <w:top w:w="0" w:type="dxa"/>
              <w:left w:w="70" w:type="dxa"/>
              <w:bottom w:w="0" w:type="dxa"/>
              <w:right w:w="70" w:type="dxa"/>
            </w:tcMar>
            <w:vAlign w:val="bottom"/>
            <w:hideMark/>
          </w:tcPr>
          <w:p w:rsidR="00CB130D" w:rsidRPr="00D86920" w:rsidRDefault="007F5E5A" w:rsidP="00D86920">
            <w:pPr>
              <w:pStyle w:val="Bezodstpw"/>
            </w:pPr>
            <w:r w:rsidRPr="00FA4F99">
              <w:t xml:space="preserve">Przedszkole Samorządowe </w:t>
            </w:r>
          </w:p>
          <w:p w:rsidR="007F5E5A" w:rsidRPr="00FA4F99" w:rsidRDefault="007F5E5A" w:rsidP="00D86920">
            <w:pPr>
              <w:pStyle w:val="Bezodstpw"/>
            </w:pPr>
            <w:r w:rsidRPr="00FA4F99">
              <w:t xml:space="preserve">w Miliczu </w:t>
            </w:r>
          </w:p>
        </w:tc>
        <w:tc>
          <w:tcPr>
            <w:tcW w:w="714"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286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0 </w:t>
            </w:r>
          </w:p>
        </w:tc>
        <w:tc>
          <w:tcPr>
            <w:tcW w:w="651"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0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 </w:t>
            </w:r>
          </w:p>
        </w:tc>
        <w:tc>
          <w:tcPr>
            <w:tcW w:w="510" w:type="pct"/>
            <w:tcMar>
              <w:top w:w="0" w:type="dxa"/>
              <w:left w:w="70" w:type="dxa"/>
              <w:bottom w:w="0" w:type="dxa"/>
              <w:right w:w="70" w:type="dxa"/>
            </w:tcMar>
            <w:vAlign w:val="bottom"/>
            <w:hideMark/>
          </w:tcPr>
          <w:p w:rsidR="007F5E5A" w:rsidRPr="00FA4F99" w:rsidRDefault="007F5E5A" w:rsidP="00F900CB">
            <w:pPr>
              <w:pStyle w:val="Bezodstpw"/>
              <w:jc w:val="right"/>
            </w:pPr>
            <w:r w:rsidRPr="00FA4F99">
              <w:t xml:space="preserve">- </w:t>
            </w:r>
          </w:p>
        </w:tc>
      </w:tr>
    </w:tbl>
    <w:p w:rsidR="003A5F79" w:rsidRDefault="00335192" w:rsidP="003A5F79">
      <w:pPr>
        <w:pStyle w:val="Legenda"/>
        <w:rPr>
          <w:rFonts w:cs="Arial"/>
          <w:szCs w:val="22"/>
        </w:rPr>
      </w:pPr>
      <w:r w:rsidRPr="00335192">
        <w:br/>
      </w:r>
      <w:r w:rsidRPr="00335192">
        <w:br/>
      </w:r>
      <w:r w:rsidR="000D2612" w:rsidRPr="000D2612">
        <w:rPr>
          <w:b w:val="0"/>
        </w:rPr>
        <w:t xml:space="preserve">Tabela </w:t>
      </w:r>
      <w:r w:rsidR="00410D41" w:rsidRPr="00335192">
        <w:rPr>
          <w:b w:val="0"/>
        </w:rPr>
        <w:fldChar w:fldCharType="begin"/>
      </w:r>
      <w:r w:rsidR="00FA3492" w:rsidRPr="00CB130D">
        <w:rPr>
          <w:rFonts w:cs="Arial"/>
          <w:b w:val="0"/>
          <w:szCs w:val="22"/>
        </w:rPr>
        <w:instrText xml:space="preserve"> SEQ Tabela \* ARABIC </w:instrText>
      </w:r>
      <w:r w:rsidR="00410D41" w:rsidRPr="00335192">
        <w:rPr>
          <w:b w:val="0"/>
        </w:rPr>
        <w:fldChar w:fldCharType="separate"/>
      </w:r>
      <w:r w:rsidR="00D13F41">
        <w:rPr>
          <w:rFonts w:cs="Arial"/>
          <w:b w:val="0"/>
          <w:noProof/>
          <w:szCs w:val="22"/>
        </w:rPr>
        <w:t>22</w:t>
      </w:r>
      <w:r w:rsidR="00410D41" w:rsidRPr="00335192">
        <w:rPr>
          <w:b w:val="0"/>
        </w:rPr>
        <w:fldChar w:fldCharType="end"/>
      </w:r>
      <w:r w:rsidR="003A5F79" w:rsidRPr="00FB5FE5">
        <w:rPr>
          <w:rFonts w:cs="Arial"/>
          <w:szCs w:val="22"/>
        </w:rPr>
        <w:t xml:space="preserve"> </w:t>
      </w:r>
      <w:r w:rsidR="00CB130D">
        <w:rPr>
          <w:rFonts w:cs="Arial"/>
          <w:szCs w:val="22"/>
        </w:rPr>
        <w:t xml:space="preserve">  </w:t>
      </w:r>
      <w:r w:rsidR="00CB130D" w:rsidRPr="00FA4F99">
        <w:t xml:space="preserve"> </w:t>
      </w:r>
      <w:r w:rsidR="003A5F79" w:rsidRPr="00FA4F99">
        <w:t>Obi</w:t>
      </w:r>
      <w:r w:rsidR="00CB130D" w:rsidRPr="00FA4F99">
        <w:t>ekty sportowe w szkołach</w:t>
      </w:r>
    </w:p>
    <w:p w:rsidR="006B2FEC" w:rsidRDefault="006B2FEC">
      <w:pPr>
        <w:rPr>
          <w:rFonts w:ascii="Bookman Old Style" w:hAnsi="Bookman Old Style"/>
        </w:rPr>
      </w:pPr>
    </w:p>
    <w:tbl>
      <w:tblPr>
        <w:tblW w:w="5000" w:type="pct"/>
        <w:tblLayout w:type="fixed"/>
        <w:tblCellMar>
          <w:left w:w="70" w:type="dxa"/>
          <w:right w:w="70" w:type="dxa"/>
        </w:tblCellMar>
        <w:tblLook w:val="04A0"/>
      </w:tblPr>
      <w:tblGrid>
        <w:gridCol w:w="3947"/>
        <w:gridCol w:w="1245"/>
        <w:gridCol w:w="1245"/>
        <w:gridCol w:w="1244"/>
        <w:gridCol w:w="1246"/>
      </w:tblGrid>
      <w:tr w:rsidR="003A5F79" w:rsidRPr="00CB130D" w:rsidTr="00533DE7">
        <w:trPr>
          <w:trHeight w:val="285"/>
        </w:trPr>
        <w:tc>
          <w:tcPr>
            <w:tcW w:w="22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F79" w:rsidRPr="00FA4F99" w:rsidRDefault="003A5F79" w:rsidP="003A5F79">
            <w:pPr>
              <w:pStyle w:val="Bezodstpw"/>
              <w:ind w:firstLine="567"/>
              <w:jc w:val="left"/>
            </w:pPr>
            <w:r w:rsidRPr="00FA4F99">
              <w:t> </w:t>
            </w:r>
          </w:p>
        </w:tc>
        <w:tc>
          <w:tcPr>
            <w:tcW w:w="697" w:type="pct"/>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A5F79" w:rsidRPr="00FA4F99" w:rsidRDefault="00514DF9" w:rsidP="003A5F79">
            <w:pPr>
              <w:pStyle w:val="Bezodstpw"/>
              <w:jc w:val="center"/>
            </w:pPr>
            <w:r>
              <w:t xml:space="preserve">Sala </w:t>
            </w:r>
            <w:proofErr w:type="spellStart"/>
            <w:r>
              <w:t>gimnastycz</w:t>
            </w:r>
            <w:proofErr w:type="spellEnd"/>
          </w:p>
        </w:tc>
        <w:tc>
          <w:tcPr>
            <w:tcW w:w="697" w:type="pct"/>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A5F79" w:rsidRPr="00FA4F99" w:rsidRDefault="003A5F79" w:rsidP="003A5F79">
            <w:pPr>
              <w:pStyle w:val="Bezodstpw"/>
              <w:jc w:val="center"/>
            </w:pPr>
            <w:r w:rsidRPr="00FA4F99">
              <w:t>Hala sportowa</w:t>
            </w:r>
          </w:p>
        </w:tc>
        <w:tc>
          <w:tcPr>
            <w:tcW w:w="697" w:type="pct"/>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A5F79" w:rsidRPr="00FA4F99" w:rsidRDefault="003A5F79" w:rsidP="003A5F79">
            <w:pPr>
              <w:pStyle w:val="Bezodstpw"/>
              <w:jc w:val="center"/>
            </w:pPr>
            <w:r w:rsidRPr="00FA4F99">
              <w:t>Boisko</w:t>
            </w:r>
          </w:p>
        </w:tc>
        <w:tc>
          <w:tcPr>
            <w:tcW w:w="698" w:type="pct"/>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3A5F79" w:rsidRPr="00FA4F99" w:rsidRDefault="003A5F79" w:rsidP="003A5F79">
            <w:pPr>
              <w:pStyle w:val="Bezodstpw"/>
              <w:jc w:val="center"/>
            </w:pPr>
            <w:r w:rsidRPr="00FA4F99">
              <w:t>Plac zabaw</w:t>
            </w:r>
          </w:p>
        </w:tc>
      </w:tr>
      <w:tr w:rsidR="003A5F79" w:rsidRPr="00CB130D" w:rsidTr="003A5F79">
        <w:trPr>
          <w:trHeight w:val="285"/>
        </w:trPr>
        <w:tc>
          <w:tcPr>
            <w:tcW w:w="2210" w:type="pct"/>
            <w:tcBorders>
              <w:top w:val="nil"/>
              <w:left w:val="single" w:sz="4" w:space="0" w:color="auto"/>
              <w:bottom w:val="single" w:sz="4" w:space="0" w:color="auto"/>
              <w:right w:val="nil"/>
            </w:tcBorders>
            <w:shd w:val="clear" w:color="auto" w:fill="auto"/>
            <w:noWrap/>
            <w:vAlign w:val="bottom"/>
            <w:hideMark/>
          </w:tcPr>
          <w:p w:rsidR="003A5F79" w:rsidRPr="00FA4F99" w:rsidRDefault="003A5F79" w:rsidP="003A5F79">
            <w:pPr>
              <w:pStyle w:val="Bezodstpw"/>
              <w:jc w:val="left"/>
            </w:pPr>
            <w:r w:rsidRPr="00FA4F99">
              <w:t>Gimnazjum w Miliczu</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c>
          <w:tcPr>
            <w:tcW w:w="697" w:type="pct"/>
            <w:tcBorders>
              <w:top w:val="nil"/>
              <w:left w:val="nil"/>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c>
          <w:tcPr>
            <w:tcW w:w="697" w:type="pct"/>
            <w:tcBorders>
              <w:top w:val="nil"/>
              <w:left w:val="nil"/>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c>
          <w:tcPr>
            <w:tcW w:w="698" w:type="pct"/>
            <w:tcBorders>
              <w:top w:val="nil"/>
              <w:left w:val="nil"/>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w:t>
            </w:r>
          </w:p>
        </w:tc>
      </w:tr>
      <w:tr w:rsidR="003A5F79" w:rsidRPr="00CB130D" w:rsidTr="003A5F79">
        <w:trPr>
          <w:trHeight w:val="285"/>
        </w:trPr>
        <w:tc>
          <w:tcPr>
            <w:tcW w:w="2210" w:type="pct"/>
            <w:tcBorders>
              <w:top w:val="nil"/>
              <w:left w:val="single" w:sz="4" w:space="0" w:color="auto"/>
              <w:bottom w:val="single" w:sz="4" w:space="0" w:color="auto"/>
              <w:right w:val="nil"/>
            </w:tcBorders>
            <w:shd w:val="clear" w:color="auto" w:fill="auto"/>
            <w:noWrap/>
            <w:vAlign w:val="bottom"/>
            <w:hideMark/>
          </w:tcPr>
          <w:p w:rsidR="003A5F79" w:rsidRPr="00FA4F99" w:rsidRDefault="003A5F79" w:rsidP="003A5F79">
            <w:pPr>
              <w:pStyle w:val="Bezodstpw"/>
              <w:jc w:val="left"/>
            </w:pPr>
            <w:r w:rsidRPr="00FA4F99">
              <w:t>Gimnazjum w Sułowie</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c>
          <w:tcPr>
            <w:tcW w:w="697" w:type="pct"/>
            <w:tcBorders>
              <w:top w:val="nil"/>
              <w:left w:val="nil"/>
              <w:bottom w:val="single" w:sz="4" w:space="0" w:color="auto"/>
              <w:right w:val="single" w:sz="4" w:space="0" w:color="auto"/>
            </w:tcBorders>
            <w:shd w:val="clear" w:color="auto" w:fill="auto"/>
            <w:noWrap/>
            <w:vAlign w:val="bottom"/>
            <w:hideMark/>
          </w:tcPr>
          <w:p w:rsidR="003A5F79" w:rsidRPr="00FA4F99" w:rsidRDefault="000E1315" w:rsidP="00533DE7">
            <w:pPr>
              <w:pStyle w:val="Bezodstpw"/>
              <w:jc w:val="right"/>
            </w:pPr>
            <w:r>
              <w:t>-</w:t>
            </w:r>
            <w:r w:rsidR="003A5F79" w:rsidRPr="00FA4F99">
              <w:t> </w:t>
            </w:r>
          </w:p>
        </w:tc>
        <w:tc>
          <w:tcPr>
            <w:tcW w:w="697" w:type="pct"/>
            <w:tcBorders>
              <w:top w:val="nil"/>
              <w:left w:val="nil"/>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c>
          <w:tcPr>
            <w:tcW w:w="698" w:type="pct"/>
            <w:tcBorders>
              <w:top w:val="nil"/>
              <w:left w:val="nil"/>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w:t>
            </w:r>
          </w:p>
        </w:tc>
      </w:tr>
      <w:tr w:rsidR="003A5F79" w:rsidRPr="00CB130D" w:rsidTr="003A5F79">
        <w:trPr>
          <w:trHeight w:val="285"/>
        </w:trPr>
        <w:tc>
          <w:tcPr>
            <w:tcW w:w="2210" w:type="pct"/>
            <w:tcBorders>
              <w:top w:val="nil"/>
              <w:left w:val="single" w:sz="4" w:space="0" w:color="auto"/>
              <w:bottom w:val="single" w:sz="4" w:space="0" w:color="auto"/>
              <w:right w:val="nil"/>
            </w:tcBorders>
            <w:shd w:val="clear" w:color="auto" w:fill="auto"/>
            <w:noWrap/>
            <w:vAlign w:val="bottom"/>
            <w:hideMark/>
          </w:tcPr>
          <w:p w:rsidR="003A5F79" w:rsidRPr="00FA4F99" w:rsidRDefault="003A5F79" w:rsidP="003A5F79">
            <w:pPr>
              <w:pStyle w:val="Bezodstpw"/>
              <w:jc w:val="left"/>
            </w:pPr>
            <w:r w:rsidRPr="00FA4F99">
              <w:t>Gimnazjum we Wróblińcu</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c>
          <w:tcPr>
            <w:tcW w:w="697" w:type="pct"/>
            <w:tcBorders>
              <w:top w:val="nil"/>
              <w:left w:val="nil"/>
              <w:bottom w:val="single" w:sz="4" w:space="0" w:color="auto"/>
              <w:right w:val="single" w:sz="4" w:space="0" w:color="auto"/>
            </w:tcBorders>
            <w:shd w:val="clear" w:color="auto" w:fill="auto"/>
            <w:noWrap/>
            <w:vAlign w:val="bottom"/>
            <w:hideMark/>
          </w:tcPr>
          <w:p w:rsidR="003A5F79" w:rsidRPr="00FA4F99" w:rsidRDefault="000E1315" w:rsidP="00533DE7">
            <w:pPr>
              <w:pStyle w:val="Bezodstpw"/>
              <w:jc w:val="right"/>
            </w:pPr>
            <w:r>
              <w:t>-</w:t>
            </w:r>
            <w:r w:rsidR="003A5F79" w:rsidRPr="00FA4F99">
              <w:t> </w:t>
            </w:r>
          </w:p>
        </w:tc>
        <w:tc>
          <w:tcPr>
            <w:tcW w:w="697" w:type="pct"/>
            <w:tcBorders>
              <w:top w:val="nil"/>
              <w:left w:val="nil"/>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w:t>
            </w:r>
          </w:p>
        </w:tc>
        <w:tc>
          <w:tcPr>
            <w:tcW w:w="698" w:type="pct"/>
            <w:tcBorders>
              <w:top w:val="nil"/>
              <w:left w:val="nil"/>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w:t>
            </w:r>
          </w:p>
        </w:tc>
      </w:tr>
      <w:tr w:rsidR="003A5F79" w:rsidRPr="00CB130D" w:rsidTr="003A5F79">
        <w:trPr>
          <w:trHeight w:val="285"/>
        </w:trPr>
        <w:tc>
          <w:tcPr>
            <w:tcW w:w="2210" w:type="pct"/>
            <w:tcBorders>
              <w:top w:val="nil"/>
              <w:left w:val="single" w:sz="4" w:space="0" w:color="auto"/>
              <w:bottom w:val="single" w:sz="4" w:space="0" w:color="auto"/>
              <w:right w:val="nil"/>
            </w:tcBorders>
            <w:shd w:val="clear" w:color="auto" w:fill="auto"/>
            <w:noWrap/>
            <w:vAlign w:val="bottom"/>
            <w:hideMark/>
          </w:tcPr>
          <w:p w:rsidR="003A5F79" w:rsidRPr="00FA4F99" w:rsidRDefault="003A5F79" w:rsidP="003A5F79">
            <w:pPr>
              <w:pStyle w:val="Bezodstpw"/>
              <w:jc w:val="left"/>
            </w:pPr>
            <w:r w:rsidRPr="00FA4F99">
              <w:t>Szkoła Podstawowa w Miliczu</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c>
          <w:tcPr>
            <w:tcW w:w="697" w:type="pct"/>
            <w:tcBorders>
              <w:top w:val="nil"/>
              <w:left w:val="nil"/>
              <w:bottom w:val="single" w:sz="4" w:space="0" w:color="auto"/>
              <w:right w:val="single" w:sz="4" w:space="0" w:color="auto"/>
            </w:tcBorders>
            <w:shd w:val="clear" w:color="auto" w:fill="auto"/>
            <w:noWrap/>
            <w:vAlign w:val="bottom"/>
            <w:hideMark/>
          </w:tcPr>
          <w:p w:rsidR="003A5F79" w:rsidRPr="00FA4F99" w:rsidRDefault="000E1315" w:rsidP="00533DE7">
            <w:pPr>
              <w:pStyle w:val="Bezodstpw"/>
              <w:jc w:val="right"/>
            </w:pPr>
            <w:r>
              <w:t>-</w:t>
            </w:r>
            <w:r w:rsidR="003A5F79" w:rsidRPr="00FA4F99">
              <w:t> </w:t>
            </w:r>
          </w:p>
        </w:tc>
        <w:tc>
          <w:tcPr>
            <w:tcW w:w="697" w:type="pct"/>
            <w:tcBorders>
              <w:top w:val="nil"/>
              <w:left w:val="nil"/>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c>
          <w:tcPr>
            <w:tcW w:w="698" w:type="pct"/>
            <w:tcBorders>
              <w:top w:val="nil"/>
              <w:left w:val="nil"/>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r>
      <w:tr w:rsidR="003A5F79" w:rsidRPr="00CB130D" w:rsidTr="003A5F79">
        <w:trPr>
          <w:trHeight w:val="285"/>
        </w:trPr>
        <w:tc>
          <w:tcPr>
            <w:tcW w:w="2210" w:type="pct"/>
            <w:tcBorders>
              <w:top w:val="nil"/>
              <w:left w:val="single" w:sz="4" w:space="0" w:color="auto"/>
              <w:bottom w:val="single" w:sz="4" w:space="0" w:color="auto"/>
              <w:right w:val="nil"/>
            </w:tcBorders>
            <w:shd w:val="clear" w:color="auto" w:fill="auto"/>
            <w:noWrap/>
            <w:vAlign w:val="bottom"/>
            <w:hideMark/>
          </w:tcPr>
          <w:p w:rsidR="003A5F79" w:rsidRPr="00FA4F99" w:rsidRDefault="003A5F79" w:rsidP="003A5F79">
            <w:pPr>
              <w:pStyle w:val="Bezodstpw"/>
              <w:jc w:val="left"/>
            </w:pPr>
            <w:r w:rsidRPr="00FA4F99">
              <w:t>Szkoła Podstawowa w Sułowie</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c>
          <w:tcPr>
            <w:tcW w:w="697" w:type="pct"/>
            <w:tcBorders>
              <w:top w:val="nil"/>
              <w:left w:val="nil"/>
              <w:bottom w:val="single" w:sz="4" w:space="0" w:color="auto"/>
              <w:right w:val="single" w:sz="4" w:space="0" w:color="auto"/>
            </w:tcBorders>
            <w:shd w:val="clear" w:color="auto" w:fill="auto"/>
            <w:noWrap/>
            <w:vAlign w:val="bottom"/>
            <w:hideMark/>
          </w:tcPr>
          <w:p w:rsidR="003A5F79" w:rsidRPr="00FA4F99" w:rsidRDefault="000E1315" w:rsidP="00533DE7">
            <w:pPr>
              <w:pStyle w:val="Bezodstpw"/>
              <w:jc w:val="right"/>
            </w:pPr>
            <w:r>
              <w:t>-</w:t>
            </w:r>
            <w:r w:rsidR="003A5F79" w:rsidRPr="00FA4F99">
              <w:t> </w:t>
            </w:r>
          </w:p>
        </w:tc>
        <w:tc>
          <w:tcPr>
            <w:tcW w:w="697" w:type="pct"/>
            <w:tcBorders>
              <w:top w:val="nil"/>
              <w:left w:val="nil"/>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c>
          <w:tcPr>
            <w:tcW w:w="698" w:type="pct"/>
            <w:tcBorders>
              <w:top w:val="nil"/>
              <w:left w:val="nil"/>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w:t>
            </w:r>
          </w:p>
        </w:tc>
      </w:tr>
      <w:tr w:rsidR="003A5F79" w:rsidRPr="00CB130D" w:rsidTr="003A5F79">
        <w:trPr>
          <w:trHeight w:val="285"/>
        </w:trPr>
        <w:tc>
          <w:tcPr>
            <w:tcW w:w="2210" w:type="pct"/>
            <w:tcBorders>
              <w:top w:val="nil"/>
              <w:left w:val="single" w:sz="4" w:space="0" w:color="auto"/>
              <w:bottom w:val="single" w:sz="4" w:space="0" w:color="auto"/>
              <w:right w:val="nil"/>
            </w:tcBorders>
            <w:shd w:val="clear" w:color="auto" w:fill="auto"/>
            <w:noWrap/>
            <w:vAlign w:val="bottom"/>
            <w:hideMark/>
          </w:tcPr>
          <w:p w:rsidR="003A5F79" w:rsidRPr="00FA4F99" w:rsidRDefault="003A5F79" w:rsidP="003A5F79">
            <w:pPr>
              <w:pStyle w:val="Bezodstpw"/>
              <w:jc w:val="left"/>
            </w:pPr>
            <w:r w:rsidRPr="00FA4F99">
              <w:t xml:space="preserve">Szkoła Podstawowa </w:t>
            </w:r>
            <w:r w:rsidR="00411C6B">
              <w:br/>
            </w:r>
            <w:r w:rsidRPr="00FA4F99">
              <w:t>we Wziąchowie Wielkim</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c>
          <w:tcPr>
            <w:tcW w:w="697" w:type="pct"/>
            <w:tcBorders>
              <w:top w:val="nil"/>
              <w:left w:val="nil"/>
              <w:bottom w:val="single" w:sz="4" w:space="0" w:color="auto"/>
              <w:right w:val="single" w:sz="4" w:space="0" w:color="auto"/>
            </w:tcBorders>
            <w:shd w:val="clear" w:color="auto" w:fill="auto"/>
            <w:noWrap/>
            <w:vAlign w:val="bottom"/>
            <w:hideMark/>
          </w:tcPr>
          <w:p w:rsidR="003A5F79" w:rsidRPr="00FA4F99" w:rsidRDefault="000E1315" w:rsidP="00533DE7">
            <w:pPr>
              <w:pStyle w:val="Bezodstpw"/>
              <w:jc w:val="right"/>
            </w:pPr>
            <w:r>
              <w:t>-</w:t>
            </w:r>
            <w:r w:rsidR="003A5F79" w:rsidRPr="00FA4F99">
              <w:t> </w:t>
            </w:r>
          </w:p>
        </w:tc>
        <w:tc>
          <w:tcPr>
            <w:tcW w:w="697" w:type="pct"/>
            <w:tcBorders>
              <w:top w:val="nil"/>
              <w:left w:val="nil"/>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c>
          <w:tcPr>
            <w:tcW w:w="698" w:type="pct"/>
            <w:tcBorders>
              <w:top w:val="nil"/>
              <w:left w:val="nil"/>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r>
      <w:tr w:rsidR="003A5F79" w:rsidRPr="00CB130D" w:rsidTr="003A5F79">
        <w:trPr>
          <w:trHeight w:val="285"/>
        </w:trPr>
        <w:tc>
          <w:tcPr>
            <w:tcW w:w="2210" w:type="pct"/>
            <w:tcBorders>
              <w:top w:val="nil"/>
              <w:left w:val="single" w:sz="4" w:space="0" w:color="auto"/>
              <w:bottom w:val="single" w:sz="4" w:space="0" w:color="auto"/>
              <w:right w:val="nil"/>
            </w:tcBorders>
            <w:shd w:val="clear" w:color="auto" w:fill="auto"/>
            <w:noWrap/>
            <w:vAlign w:val="bottom"/>
            <w:hideMark/>
          </w:tcPr>
          <w:p w:rsidR="003A5F79" w:rsidRPr="00FA4F99" w:rsidRDefault="003A5F79" w:rsidP="003A5F79">
            <w:pPr>
              <w:pStyle w:val="Bezodstpw"/>
            </w:pPr>
            <w:r w:rsidRPr="00FA4F99">
              <w:t>Szkoła Podstawowa w Dunkowej</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c>
          <w:tcPr>
            <w:tcW w:w="697" w:type="pct"/>
            <w:tcBorders>
              <w:top w:val="nil"/>
              <w:left w:val="nil"/>
              <w:bottom w:val="single" w:sz="4" w:space="0" w:color="auto"/>
              <w:right w:val="single" w:sz="4" w:space="0" w:color="auto"/>
            </w:tcBorders>
            <w:shd w:val="clear" w:color="auto" w:fill="auto"/>
            <w:noWrap/>
            <w:vAlign w:val="bottom"/>
            <w:hideMark/>
          </w:tcPr>
          <w:p w:rsidR="003A5F79" w:rsidRPr="00FA4F99" w:rsidRDefault="000E1315" w:rsidP="00533DE7">
            <w:pPr>
              <w:pStyle w:val="Bezodstpw"/>
              <w:jc w:val="right"/>
            </w:pPr>
            <w:r>
              <w:t>-</w:t>
            </w:r>
            <w:r w:rsidR="003A5F79" w:rsidRPr="00FA4F99">
              <w:t> </w:t>
            </w:r>
          </w:p>
        </w:tc>
        <w:tc>
          <w:tcPr>
            <w:tcW w:w="697" w:type="pct"/>
            <w:tcBorders>
              <w:top w:val="nil"/>
              <w:left w:val="nil"/>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c>
          <w:tcPr>
            <w:tcW w:w="698" w:type="pct"/>
            <w:tcBorders>
              <w:top w:val="nil"/>
              <w:left w:val="nil"/>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r>
      <w:tr w:rsidR="003A5F79" w:rsidRPr="00CB130D" w:rsidTr="003A5F79">
        <w:trPr>
          <w:trHeight w:val="285"/>
        </w:trPr>
        <w:tc>
          <w:tcPr>
            <w:tcW w:w="2210" w:type="pct"/>
            <w:tcBorders>
              <w:top w:val="nil"/>
              <w:left w:val="single" w:sz="4" w:space="0" w:color="auto"/>
              <w:bottom w:val="single" w:sz="4" w:space="0" w:color="auto"/>
              <w:right w:val="nil"/>
            </w:tcBorders>
            <w:shd w:val="clear" w:color="auto" w:fill="auto"/>
            <w:noWrap/>
            <w:vAlign w:val="bottom"/>
            <w:hideMark/>
          </w:tcPr>
          <w:p w:rsidR="003A5F79" w:rsidRPr="00FA4F99" w:rsidRDefault="003A5F79" w:rsidP="003A5F79">
            <w:pPr>
              <w:pStyle w:val="Bezodstpw"/>
              <w:jc w:val="left"/>
            </w:pPr>
            <w:r w:rsidRPr="00FA4F99">
              <w:t>Szkoła Podstawowa w Czatkowicach</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c>
          <w:tcPr>
            <w:tcW w:w="697" w:type="pct"/>
            <w:tcBorders>
              <w:top w:val="nil"/>
              <w:left w:val="nil"/>
              <w:bottom w:val="single" w:sz="4" w:space="0" w:color="auto"/>
              <w:right w:val="single" w:sz="4" w:space="0" w:color="auto"/>
            </w:tcBorders>
            <w:shd w:val="clear" w:color="auto" w:fill="auto"/>
            <w:noWrap/>
            <w:vAlign w:val="bottom"/>
            <w:hideMark/>
          </w:tcPr>
          <w:p w:rsidR="003A5F79" w:rsidRPr="00FA4F99" w:rsidRDefault="000E1315" w:rsidP="00533DE7">
            <w:pPr>
              <w:pStyle w:val="Bezodstpw"/>
              <w:jc w:val="right"/>
            </w:pPr>
            <w:r>
              <w:t>-</w:t>
            </w:r>
            <w:r w:rsidR="003A5F79" w:rsidRPr="00FA4F99">
              <w:t> </w:t>
            </w:r>
          </w:p>
        </w:tc>
        <w:tc>
          <w:tcPr>
            <w:tcW w:w="697" w:type="pct"/>
            <w:tcBorders>
              <w:top w:val="nil"/>
              <w:left w:val="nil"/>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c>
          <w:tcPr>
            <w:tcW w:w="698" w:type="pct"/>
            <w:tcBorders>
              <w:top w:val="nil"/>
              <w:left w:val="nil"/>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w:t>
            </w:r>
          </w:p>
        </w:tc>
      </w:tr>
      <w:tr w:rsidR="003A5F79" w:rsidRPr="00CB130D" w:rsidTr="006278BC">
        <w:trPr>
          <w:trHeight w:val="285"/>
        </w:trPr>
        <w:tc>
          <w:tcPr>
            <w:tcW w:w="2210" w:type="pct"/>
            <w:tcBorders>
              <w:top w:val="nil"/>
              <w:left w:val="single" w:sz="4" w:space="0" w:color="auto"/>
              <w:bottom w:val="single" w:sz="4" w:space="0" w:color="auto"/>
              <w:right w:val="nil"/>
            </w:tcBorders>
            <w:shd w:val="clear" w:color="auto" w:fill="auto"/>
            <w:noWrap/>
            <w:vAlign w:val="bottom"/>
            <w:hideMark/>
          </w:tcPr>
          <w:p w:rsidR="003A5F79" w:rsidRPr="00FA4F99" w:rsidRDefault="003A5F79" w:rsidP="003A5F79">
            <w:pPr>
              <w:pStyle w:val="Bezodstpw"/>
              <w:jc w:val="left"/>
            </w:pPr>
            <w:r w:rsidRPr="00FA4F99">
              <w:t>Szkoła Podstawowa w Nowym Zamku</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c>
          <w:tcPr>
            <w:tcW w:w="697" w:type="pct"/>
            <w:tcBorders>
              <w:top w:val="nil"/>
              <w:left w:val="nil"/>
              <w:bottom w:val="single" w:sz="4" w:space="0" w:color="auto"/>
              <w:right w:val="single" w:sz="4" w:space="0" w:color="auto"/>
            </w:tcBorders>
            <w:shd w:val="clear" w:color="auto" w:fill="auto"/>
            <w:noWrap/>
            <w:vAlign w:val="bottom"/>
            <w:hideMark/>
          </w:tcPr>
          <w:p w:rsidR="003A5F79" w:rsidRPr="00FA4F99" w:rsidRDefault="000E1315" w:rsidP="00533DE7">
            <w:pPr>
              <w:pStyle w:val="Bezodstpw"/>
              <w:jc w:val="right"/>
            </w:pPr>
            <w:r>
              <w:t>-</w:t>
            </w:r>
            <w:r w:rsidR="003A5F79" w:rsidRPr="00FA4F99">
              <w:t> </w:t>
            </w:r>
          </w:p>
        </w:tc>
        <w:tc>
          <w:tcPr>
            <w:tcW w:w="697" w:type="pct"/>
            <w:tcBorders>
              <w:top w:val="nil"/>
              <w:left w:val="nil"/>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1</w:t>
            </w:r>
          </w:p>
        </w:tc>
        <w:tc>
          <w:tcPr>
            <w:tcW w:w="698" w:type="pct"/>
            <w:tcBorders>
              <w:top w:val="nil"/>
              <w:left w:val="nil"/>
              <w:bottom w:val="single" w:sz="4" w:space="0" w:color="auto"/>
              <w:right w:val="single" w:sz="4" w:space="0" w:color="auto"/>
            </w:tcBorders>
            <w:shd w:val="clear" w:color="auto" w:fill="auto"/>
            <w:noWrap/>
            <w:vAlign w:val="bottom"/>
            <w:hideMark/>
          </w:tcPr>
          <w:p w:rsidR="003A5F79" w:rsidRPr="00FA4F99" w:rsidRDefault="003A5F79" w:rsidP="00533DE7">
            <w:pPr>
              <w:pStyle w:val="Bezodstpw"/>
              <w:jc w:val="right"/>
            </w:pPr>
            <w:r w:rsidRPr="00FA4F99">
              <w:t> </w:t>
            </w:r>
            <w:r w:rsidR="00411C6B">
              <w:t>-</w:t>
            </w:r>
          </w:p>
        </w:tc>
      </w:tr>
      <w:tr w:rsidR="006278BC" w:rsidRPr="00CB130D" w:rsidTr="006278BC">
        <w:trPr>
          <w:trHeight w:val="285"/>
        </w:trPr>
        <w:tc>
          <w:tcPr>
            <w:tcW w:w="2210" w:type="pct"/>
            <w:tcBorders>
              <w:top w:val="single" w:sz="4" w:space="0" w:color="auto"/>
              <w:left w:val="single" w:sz="4" w:space="0" w:color="auto"/>
              <w:bottom w:val="single" w:sz="4" w:space="0" w:color="auto"/>
              <w:right w:val="nil"/>
            </w:tcBorders>
            <w:shd w:val="clear" w:color="auto" w:fill="D6E3BC" w:themeFill="accent3" w:themeFillTint="66"/>
            <w:noWrap/>
            <w:vAlign w:val="bottom"/>
          </w:tcPr>
          <w:p w:rsidR="006278BC" w:rsidRPr="00FA4F99" w:rsidRDefault="006278BC" w:rsidP="003A5F79">
            <w:pPr>
              <w:pStyle w:val="Bezodstpw"/>
              <w:jc w:val="left"/>
            </w:pPr>
            <w:r>
              <w:t>Razem</w:t>
            </w:r>
          </w:p>
        </w:tc>
        <w:tc>
          <w:tcPr>
            <w:tcW w:w="697"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6278BC" w:rsidRPr="00FA4F99" w:rsidRDefault="006278BC" w:rsidP="00533DE7">
            <w:pPr>
              <w:pStyle w:val="Bezodstpw"/>
              <w:jc w:val="right"/>
            </w:pPr>
            <w:r>
              <w:t>9</w:t>
            </w:r>
          </w:p>
        </w:tc>
        <w:tc>
          <w:tcPr>
            <w:tcW w:w="697" w:type="pct"/>
            <w:tcBorders>
              <w:top w:val="single" w:sz="4" w:space="0" w:color="auto"/>
              <w:left w:val="nil"/>
              <w:bottom w:val="single" w:sz="4" w:space="0" w:color="auto"/>
              <w:right w:val="single" w:sz="4" w:space="0" w:color="auto"/>
            </w:tcBorders>
            <w:shd w:val="clear" w:color="auto" w:fill="D6E3BC" w:themeFill="accent3" w:themeFillTint="66"/>
            <w:noWrap/>
            <w:vAlign w:val="bottom"/>
          </w:tcPr>
          <w:p w:rsidR="006278BC" w:rsidRPr="00FA4F99" w:rsidRDefault="006278BC" w:rsidP="00533DE7">
            <w:pPr>
              <w:pStyle w:val="Bezodstpw"/>
              <w:jc w:val="right"/>
            </w:pPr>
            <w:r>
              <w:t>1</w:t>
            </w:r>
          </w:p>
        </w:tc>
        <w:tc>
          <w:tcPr>
            <w:tcW w:w="697" w:type="pct"/>
            <w:tcBorders>
              <w:top w:val="single" w:sz="4" w:space="0" w:color="auto"/>
              <w:left w:val="nil"/>
              <w:bottom w:val="single" w:sz="4" w:space="0" w:color="auto"/>
              <w:right w:val="single" w:sz="4" w:space="0" w:color="auto"/>
            </w:tcBorders>
            <w:shd w:val="clear" w:color="auto" w:fill="D6E3BC" w:themeFill="accent3" w:themeFillTint="66"/>
            <w:noWrap/>
            <w:vAlign w:val="bottom"/>
          </w:tcPr>
          <w:p w:rsidR="006278BC" w:rsidRPr="00FA4F99" w:rsidRDefault="006278BC" w:rsidP="00533DE7">
            <w:pPr>
              <w:pStyle w:val="Bezodstpw"/>
              <w:jc w:val="right"/>
            </w:pPr>
            <w:r>
              <w:t>8</w:t>
            </w:r>
          </w:p>
        </w:tc>
        <w:tc>
          <w:tcPr>
            <w:tcW w:w="698" w:type="pct"/>
            <w:tcBorders>
              <w:top w:val="single" w:sz="4" w:space="0" w:color="auto"/>
              <w:left w:val="nil"/>
              <w:bottom w:val="single" w:sz="4" w:space="0" w:color="auto"/>
              <w:right w:val="single" w:sz="4" w:space="0" w:color="auto"/>
            </w:tcBorders>
            <w:shd w:val="clear" w:color="auto" w:fill="D6E3BC" w:themeFill="accent3" w:themeFillTint="66"/>
            <w:noWrap/>
            <w:vAlign w:val="bottom"/>
          </w:tcPr>
          <w:p w:rsidR="006278BC" w:rsidRPr="00FA4F99" w:rsidRDefault="006278BC" w:rsidP="00533DE7">
            <w:pPr>
              <w:pStyle w:val="Bezodstpw"/>
              <w:jc w:val="right"/>
            </w:pPr>
            <w:r>
              <w:t>3</w:t>
            </w:r>
          </w:p>
        </w:tc>
      </w:tr>
    </w:tbl>
    <w:p w:rsidR="006B2FEC" w:rsidRDefault="007F5E5A" w:rsidP="000E1315">
      <w:pPr>
        <w:keepNext/>
        <w:spacing w:after="240"/>
        <w:ind w:left="709" w:hanging="709"/>
        <w:jc w:val="left"/>
        <w:rPr>
          <w:rStyle w:val="Nagwek1Znak"/>
          <w:rFonts w:eastAsiaTheme="minorHAnsi"/>
        </w:rPr>
      </w:pPr>
      <w:bookmarkStart w:id="5" w:name="_Toc370471599"/>
      <w:r w:rsidRPr="00411C6B">
        <w:rPr>
          <w:rStyle w:val="Nagwek1Znak"/>
          <w:rFonts w:eastAsiaTheme="minorHAnsi"/>
        </w:rPr>
        <w:t xml:space="preserve">VI. </w:t>
      </w:r>
      <w:r w:rsidR="00006E81">
        <w:rPr>
          <w:rStyle w:val="Nagwek1Znak"/>
          <w:rFonts w:eastAsiaTheme="minorHAnsi"/>
        </w:rPr>
        <w:t xml:space="preserve">  </w:t>
      </w:r>
      <w:r w:rsidRPr="00411C6B">
        <w:rPr>
          <w:rStyle w:val="Nagwek1Znak"/>
          <w:rFonts w:eastAsiaTheme="minorHAnsi"/>
        </w:rPr>
        <w:t>PROCES</w:t>
      </w:r>
      <w:r w:rsidR="000C40D0" w:rsidRPr="00411C6B">
        <w:rPr>
          <w:rStyle w:val="Nagwek1Znak"/>
          <w:rFonts w:eastAsiaTheme="minorHAnsi"/>
        </w:rPr>
        <w:t xml:space="preserve"> NAUCZANIA I WYRÓWNYWANIA SZANS </w:t>
      </w:r>
      <w:r w:rsidRPr="00411C6B">
        <w:rPr>
          <w:rStyle w:val="Nagwek1Znak"/>
          <w:rFonts w:eastAsiaTheme="minorHAnsi"/>
        </w:rPr>
        <w:t>EDUKACYJNYCH</w:t>
      </w:r>
      <w:bookmarkEnd w:id="5"/>
      <w:r w:rsidRPr="00411C6B">
        <w:rPr>
          <w:rStyle w:val="Nagwek1Znak"/>
          <w:rFonts w:eastAsiaTheme="minorHAnsi"/>
        </w:rPr>
        <w:t xml:space="preserve"> </w:t>
      </w:r>
    </w:p>
    <w:p w:rsidR="00344C49" w:rsidRPr="00FA4F99" w:rsidRDefault="007F5E5A" w:rsidP="00344C49">
      <w:r w:rsidRPr="00FA4F99">
        <w:t>Promocja uczniów</w:t>
      </w:r>
      <w:r w:rsidRPr="00FA4F99">
        <w:rPr>
          <w:b/>
        </w:rPr>
        <w:t xml:space="preserve"> </w:t>
      </w:r>
      <w:r w:rsidRPr="00FA4F99">
        <w:t>jest jednym z ważnych, ale często niedocenianych wskaźników oświatowych o charakterze lokalnym, świadczącym o poziomie stawianych uczniom przez szkołę wymagań, dyscyplinowania i motywowania uczniów do wysiłku. Szczególnie kształcące może okazać się porównanie tego wskaźnika z wynikami egzaminu czy sprawdzianu zewnętrznego, czego dotychczas nie czyniono.</w:t>
      </w:r>
    </w:p>
    <w:p w:rsidR="007F5E5A" w:rsidRDefault="007F5E5A" w:rsidP="00344C49">
      <w:r w:rsidRPr="00FA4F99">
        <w:t>Przyczyn powtarzania klasy może być wiele: stawianie wymagań powyżej możliwości ucznia, mało efektywne sposoby nauczania, nieumiejętne reagowanie na problemy ucznia, czy też niewystarczająca współpraca rodziców ze szkołą.</w:t>
      </w:r>
    </w:p>
    <w:p w:rsidR="00D86920" w:rsidRPr="00FA4F99" w:rsidRDefault="00D86920" w:rsidP="00344C49"/>
    <w:p w:rsidR="00F900CB" w:rsidRDefault="000D2612" w:rsidP="00F900CB">
      <w:pPr>
        <w:pStyle w:val="Legenda"/>
        <w:rPr>
          <w:rFonts w:cs="Arial"/>
          <w:szCs w:val="22"/>
        </w:rPr>
      </w:pPr>
      <w:r w:rsidRPr="000D2612">
        <w:rPr>
          <w:b w:val="0"/>
        </w:rPr>
        <w:t xml:space="preserve">Tabela </w:t>
      </w:r>
      <w:r w:rsidR="00410D41" w:rsidRPr="00335192">
        <w:rPr>
          <w:b w:val="0"/>
        </w:rPr>
        <w:fldChar w:fldCharType="begin"/>
      </w:r>
      <w:r w:rsidR="00FA3492" w:rsidRPr="004926E2">
        <w:rPr>
          <w:rFonts w:cs="Arial"/>
          <w:b w:val="0"/>
          <w:szCs w:val="22"/>
        </w:rPr>
        <w:instrText xml:space="preserve"> SEQ Tabela \* ARABIC </w:instrText>
      </w:r>
      <w:r w:rsidR="00410D41" w:rsidRPr="00335192">
        <w:rPr>
          <w:b w:val="0"/>
        </w:rPr>
        <w:fldChar w:fldCharType="separate"/>
      </w:r>
      <w:r w:rsidR="00D13F41">
        <w:rPr>
          <w:rFonts w:cs="Arial"/>
          <w:b w:val="0"/>
          <w:noProof/>
          <w:szCs w:val="22"/>
        </w:rPr>
        <w:t>23</w:t>
      </w:r>
      <w:r w:rsidR="00410D41" w:rsidRPr="00335192">
        <w:rPr>
          <w:b w:val="0"/>
        </w:rPr>
        <w:fldChar w:fldCharType="end"/>
      </w:r>
      <w:r w:rsidR="004926E2">
        <w:rPr>
          <w:rFonts w:cs="Arial"/>
          <w:b w:val="0"/>
          <w:szCs w:val="22"/>
        </w:rPr>
        <w:t xml:space="preserve"> </w:t>
      </w:r>
      <w:r w:rsidRPr="000D2612">
        <w:rPr>
          <w:b w:val="0"/>
        </w:rPr>
        <w:t xml:space="preserve"> </w:t>
      </w:r>
      <w:r w:rsidR="00F900CB" w:rsidRPr="00FA4F99">
        <w:t>Promocja uczniów</w:t>
      </w:r>
    </w:p>
    <w:p w:rsidR="006B2FEC" w:rsidRDefault="006B2FEC">
      <w:pPr>
        <w:rPr>
          <w:rFonts w:ascii="Bookman Old Style" w:hAnsi="Bookman Old Style"/>
          <w:b/>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27"/>
        <w:gridCol w:w="1093"/>
        <w:gridCol w:w="1120"/>
        <w:gridCol w:w="1093"/>
        <w:gridCol w:w="1120"/>
        <w:gridCol w:w="1093"/>
        <w:gridCol w:w="1120"/>
      </w:tblGrid>
      <w:tr w:rsidR="007F5E5A" w:rsidRPr="000C40D0" w:rsidTr="00D86920">
        <w:trPr>
          <w:trHeight w:val="615"/>
        </w:trPr>
        <w:tc>
          <w:tcPr>
            <w:tcW w:w="0" w:type="auto"/>
            <w:vMerge w:val="restart"/>
            <w:shd w:val="clear" w:color="auto" w:fill="auto"/>
            <w:tcMar>
              <w:top w:w="0" w:type="dxa"/>
              <w:left w:w="70" w:type="dxa"/>
              <w:bottom w:w="0" w:type="dxa"/>
              <w:right w:w="70" w:type="dxa"/>
            </w:tcMar>
            <w:vAlign w:val="bottom"/>
            <w:hideMark/>
          </w:tcPr>
          <w:p w:rsidR="007F5E5A" w:rsidRPr="00FA4F99" w:rsidRDefault="007F5E5A" w:rsidP="00F900CB">
            <w:pPr>
              <w:pStyle w:val="Bezodstpw"/>
              <w:ind w:firstLine="567"/>
            </w:pPr>
            <w:r w:rsidRPr="00FA4F99">
              <w:t xml:space="preserve">  </w:t>
            </w:r>
          </w:p>
        </w:tc>
        <w:tc>
          <w:tcPr>
            <w:tcW w:w="0" w:type="auto"/>
            <w:gridSpan w:val="2"/>
            <w:shd w:val="clear" w:color="auto" w:fill="D6E3BC" w:themeFill="accent3" w:themeFillTint="66"/>
            <w:tcMar>
              <w:top w:w="0" w:type="dxa"/>
              <w:left w:w="70" w:type="dxa"/>
              <w:bottom w:w="0" w:type="dxa"/>
              <w:right w:w="70" w:type="dxa"/>
            </w:tcMar>
            <w:vAlign w:val="bottom"/>
            <w:hideMark/>
          </w:tcPr>
          <w:p w:rsidR="007F5E5A" w:rsidRPr="00FA4F99" w:rsidRDefault="007F5E5A" w:rsidP="00F900CB">
            <w:pPr>
              <w:pStyle w:val="Bezodstpw"/>
              <w:jc w:val="center"/>
            </w:pPr>
            <w:r w:rsidRPr="00FA4F99">
              <w:t>Świadectwo z</w:t>
            </w:r>
            <w:r w:rsidR="00F900CB" w:rsidRPr="00FA4F99">
              <w:t> </w:t>
            </w:r>
            <w:r w:rsidRPr="00FA4F99">
              <w:t>wyróżnieniem</w:t>
            </w:r>
          </w:p>
        </w:tc>
        <w:tc>
          <w:tcPr>
            <w:tcW w:w="0" w:type="auto"/>
            <w:gridSpan w:val="2"/>
            <w:shd w:val="clear" w:color="auto" w:fill="D6E3BC" w:themeFill="accent3" w:themeFillTint="66"/>
            <w:tcMar>
              <w:top w:w="0" w:type="dxa"/>
              <w:left w:w="70" w:type="dxa"/>
              <w:bottom w:w="0" w:type="dxa"/>
              <w:right w:w="70" w:type="dxa"/>
            </w:tcMar>
            <w:vAlign w:val="bottom"/>
            <w:hideMark/>
          </w:tcPr>
          <w:p w:rsidR="007F5E5A" w:rsidRPr="00FA4F99" w:rsidRDefault="007F5E5A" w:rsidP="00F900CB">
            <w:pPr>
              <w:pStyle w:val="Bezodstpw"/>
              <w:jc w:val="center"/>
            </w:pPr>
            <w:r w:rsidRPr="00FA4F99">
              <w:t>Egzaminy poprawkowe</w:t>
            </w:r>
          </w:p>
        </w:tc>
        <w:tc>
          <w:tcPr>
            <w:tcW w:w="0" w:type="auto"/>
            <w:gridSpan w:val="2"/>
            <w:shd w:val="clear" w:color="auto" w:fill="D6E3BC" w:themeFill="accent3" w:themeFillTint="66"/>
            <w:tcMar>
              <w:top w:w="0" w:type="dxa"/>
              <w:left w:w="70" w:type="dxa"/>
              <w:bottom w:w="0" w:type="dxa"/>
              <w:right w:w="70" w:type="dxa"/>
            </w:tcMar>
            <w:vAlign w:val="bottom"/>
            <w:hideMark/>
          </w:tcPr>
          <w:p w:rsidR="007F5E5A" w:rsidRPr="00FA4F99" w:rsidRDefault="007F5E5A" w:rsidP="00F900CB">
            <w:pPr>
              <w:pStyle w:val="Bezodstpw"/>
              <w:jc w:val="center"/>
            </w:pPr>
            <w:r w:rsidRPr="00FA4F99">
              <w:t>Niepromowani</w:t>
            </w:r>
          </w:p>
        </w:tc>
      </w:tr>
      <w:tr w:rsidR="00047F04" w:rsidRPr="000C40D0" w:rsidTr="00D86920">
        <w:trPr>
          <w:trHeight w:val="570"/>
        </w:trPr>
        <w:tc>
          <w:tcPr>
            <w:tcW w:w="0" w:type="auto"/>
            <w:vMerge/>
            <w:shd w:val="clear" w:color="auto" w:fill="auto"/>
            <w:vAlign w:val="center"/>
            <w:hideMark/>
          </w:tcPr>
          <w:p w:rsidR="007F5E5A" w:rsidRPr="00FA4F99" w:rsidRDefault="007F5E5A" w:rsidP="00F900CB">
            <w:pPr>
              <w:pStyle w:val="Bezodstpw"/>
              <w:ind w:firstLine="567"/>
            </w:pPr>
          </w:p>
        </w:tc>
        <w:tc>
          <w:tcPr>
            <w:tcW w:w="0" w:type="auto"/>
            <w:shd w:val="clear" w:color="auto" w:fill="D6E3BC" w:themeFill="accent3" w:themeFillTint="66"/>
            <w:tcMar>
              <w:top w:w="0" w:type="dxa"/>
              <w:left w:w="70" w:type="dxa"/>
              <w:bottom w:w="0" w:type="dxa"/>
              <w:right w:w="70" w:type="dxa"/>
            </w:tcMar>
            <w:vAlign w:val="bottom"/>
            <w:hideMark/>
          </w:tcPr>
          <w:p w:rsidR="007F5E5A" w:rsidRPr="00FA4F99" w:rsidRDefault="007F5E5A" w:rsidP="00F900CB">
            <w:pPr>
              <w:pStyle w:val="Bezodstpw"/>
              <w:jc w:val="center"/>
            </w:pPr>
            <w:r w:rsidRPr="00FA4F99">
              <w:t>Liczba uczniów</w:t>
            </w:r>
          </w:p>
        </w:tc>
        <w:tc>
          <w:tcPr>
            <w:tcW w:w="0" w:type="auto"/>
            <w:shd w:val="clear" w:color="auto" w:fill="D6E3BC" w:themeFill="accent3" w:themeFillTint="66"/>
            <w:tcMar>
              <w:top w:w="0" w:type="dxa"/>
              <w:left w:w="70" w:type="dxa"/>
              <w:bottom w:w="0" w:type="dxa"/>
              <w:right w:w="70" w:type="dxa"/>
            </w:tcMar>
            <w:vAlign w:val="bottom"/>
            <w:hideMark/>
          </w:tcPr>
          <w:p w:rsidR="007F5E5A" w:rsidRPr="00FA4F99" w:rsidRDefault="007F5E5A" w:rsidP="00F900CB">
            <w:pPr>
              <w:pStyle w:val="Bezodstpw"/>
              <w:jc w:val="center"/>
            </w:pPr>
            <w:r w:rsidRPr="00FA4F99">
              <w:t>Procent uczniów</w:t>
            </w:r>
          </w:p>
        </w:tc>
        <w:tc>
          <w:tcPr>
            <w:tcW w:w="0" w:type="auto"/>
            <w:shd w:val="clear" w:color="auto" w:fill="D6E3BC" w:themeFill="accent3" w:themeFillTint="66"/>
            <w:tcMar>
              <w:top w:w="0" w:type="dxa"/>
              <w:left w:w="70" w:type="dxa"/>
              <w:bottom w:w="0" w:type="dxa"/>
              <w:right w:w="70" w:type="dxa"/>
            </w:tcMar>
            <w:vAlign w:val="bottom"/>
            <w:hideMark/>
          </w:tcPr>
          <w:p w:rsidR="007F5E5A" w:rsidRPr="00FA4F99" w:rsidRDefault="007F5E5A" w:rsidP="00F900CB">
            <w:pPr>
              <w:pStyle w:val="Bezodstpw"/>
              <w:jc w:val="center"/>
            </w:pPr>
            <w:r w:rsidRPr="00FA4F99">
              <w:t>Liczba uczniów</w:t>
            </w:r>
          </w:p>
        </w:tc>
        <w:tc>
          <w:tcPr>
            <w:tcW w:w="0" w:type="auto"/>
            <w:shd w:val="clear" w:color="auto" w:fill="D6E3BC" w:themeFill="accent3" w:themeFillTint="66"/>
            <w:tcMar>
              <w:top w:w="0" w:type="dxa"/>
              <w:left w:w="70" w:type="dxa"/>
              <w:bottom w:w="0" w:type="dxa"/>
              <w:right w:w="70" w:type="dxa"/>
            </w:tcMar>
            <w:vAlign w:val="bottom"/>
            <w:hideMark/>
          </w:tcPr>
          <w:p w:rsidR="007F5E5A" w:rsidRPr="00FA4F99" w:rsidRDefault="007F5E5A" w:rsidP="00F900CB">
            <w:pPr>
              <w:pStyle w:val="Bezodstpw"/>
              <w:jc w:val="center"/>
            </w:pPr>
            <w:r w:rsidRPr="00FA4F99">
              <w:t>Procent uczniów</w:t>
            </w:r>
          </w:p>
        </w:tc>
        <w:tc>
          <w:tcPr>
            <w:tcW w:w="0" w:type="auto"/>
            <w:shd w:val="clear" w:color="auto" w:fill="D6E3BC" w:themeFill="accent3" w:themeFillTint="66"/>
            <w:tcMar>
              <w:top w:w="0" w:type="dxa"/>
              <w:left w:w="70" w:type="dxa"/>
              <w:bottom w:w="0" w:type="dxa"/>
              <w:right w:w="70" w:type="dxa"/>
            </w:tcMar>
            <w:vAlign w:val="bottom"/>
            <w:hideMark/>
          </w:tcPr>
          <w:p w:rsidR="007F5E5A" w:rsidRPr="00FA4F99" w:rsidRDefault="007F5E5A" w:rsidP="00F900CB">
            <w:pPr>
              <w:pStyle w:val="Bezodstpw"/>
              <w:jc w:val="center"/>
            </w:pPr>
            <w:r w:rsidRPr="00FA4F99">
              <w:t>Liczba uczniów</w:t>
            </w:r>
          </w:p>
        </w:tc>
        <w:tc>
          <w:tcPr>
            <w:tcW w:w="0" w:type="auto"/>
            <w:shd w:val="clear" w:color="auto" w:fill="D6E3BC" w:themeFill="accent3" w:themeFillTint="66"/>
            <w:tcMar>
              <w:top w:w="0" w:type="dxa"/>
              <w:left w:w="70" w:type="dxa"/>
              <w:bottom w:w="0" w:type="dxa"/>
              <w:right w:w="70" w:type="dxa"/>
            </w:tcMar>
            <w:vAlign w:val="bottom"/>
            <w:hideMark/>
          </w:tcPr>
          <w:p w:rsidR="007F5E5A" w:rsidRPr="00FA4F99" w:rsidRDefault="007F5E5A" w:rsidP="00F900CB">
            <w:pPr>
              <w:pStyle w:val="Bezodstpw"/>
              <w:jc w:val="center"/>
            </w:pPr>
            <w:r w:rsidRPr="00FA4F99">
              <w:t>Procent uczniów</w:t>
            </w:r>
          </w:p>
        </w:tc>
      </w:tr>
      <w:tr w:rsidR="006278BC" w:rsidRPr="000C40D0" w:rsidTr="00F900CB">
        <w:trPr>
          <w:trHeight w:val="285"/>
        </w:trPr>
        <w:tc>
          <w:tcPr>
            <w:tcW w:w="0" w:type="auto"/>
            <w:tcMar>
              <w:top w:w="0" w:type="dxa"/>
              <w:left w:w="70" w:type="dxa"/>
              <w:bottom w:w="0" w:type="dxa"/>
              <w:right w:w="70" w:type="dxa"/>
            </w:tcMar>
            <w:vAlign w:val="bottom"/>
            <w:hideMark/>
          </w:tcPr>
          <w:p w:rsidR="006278BC" w:rsidRPr="00FA4F99" w:rsidRDefault="006278BC" w:rsidP="00D86920">
            <w:pPr>
              <w:pStyle w:val="Bezodstpw"/>
              <w:jc w:val="left"/>
            </w:pPr>
            <w:r w:rsidRPr="00FA4F99">
              <w:t xml:space="preserve">Gimnazjum w Miliczu </w:t>
            </w:r>
          </w:p>
        </w:tc>
        <w:tc>
          <w:tcPr>
            <w:tcW w:w="0" w:type="auto"/>
            <w:tcMar>
              <w:top w:w="0" w:type="dxa"/>
              <w:left w:w="70" w:type="dxa"/>
              <w:bottom w:w="0" w:type="dxa"/>
              <w:right w:w="70" w:type="dxa"/>
            </w:tcMar>
            <w:vAlign w:val="bottom"/>
            <w:hideMark/>
          </w:tcPr>
          <w:p w:rsidR="006278BC" w:rsidRDefault="006278BC" w:rsidP="006278BC">
            <w:pPr>
              <w:pStyle w:val="Bezodstpw"/>
              <w:jc w:val="right"/>
            </w:pPr>
            <w:r>
              <w:t>58</w:t>
            </w:r>
          </w:p>
        </w:tc>
        <w:tc>
          <w:tcPr>
            <w:tcW w:w="0" w:type="auto"/>
            <w:tcMar>
              <w:top w:w="0" w:type="dxa"/>
              <w:left w:w="70" w:type="dxa"/>
              <w:bottom w:w="0" w:type="dxa"/>
              <w:right w:w="70" w:type="dxa"/>
            </w:tcMar>
            <w:vAlign w:val="bottom"/>
            <w:hideMark/>
          </w:tcPr>
          <w:p w:rsidR="006278BC" w:rsidRDefault="006278BC" w:rsidP="006278BC">
            <w:pPr>
              <w:pStyle w:val="Bezodstpw"/>
              <w:jc w:val="right"/>
            </w:pPr>
            <w:r>
              <w:t>14,68%</w:t>
            </w:r>
          </w:p>
        </w:tc>
        <w:tc>
          <w:tcPr>
            <w:tcW w:w="0" w:type="auto"/>
            <w:tcMar>
              <w:top w:w="0" w:type="dxa"/>
              <w:left w:w="70" w:type="dxa"/>
              <w:bottom w:w="0" w:type="dxa"/>
              <w:right w:w="70" w:type="dxa"/>
            </w:tcMar>
            <w:vAlign w:val="bottom"/>
            <w:hideMark/>
          </w:tcPr>
          <w:p w:rsidR="006278BC" w:rsidRDefault="006278BC" w:rsidP="006278BC">
            <w:pPr>
              <w:pStyle w:val="Bezodstpw"/>
              <w:jc w:val="right"/>
            </w:pPr>
            <w:r>
              <w:t>13</w:t>
            </w:r>
          </w:p>
        </w:tc>
        <w:tc>
          <w:tcPr>
            <w:tcW w:w="0" w:type="auto"/>
            <w:tcMar>
              <w:top w:w="0" w:type="dxa"/>
              <w:left w:w="70" w:type="dxa"/>
              <w:bottom w:w="0" w:type="dxa"/>
              <w:right w:w="70" w:type="dxa"/>
            </w:tcMar>
            <w:vAlign w:val="bottom"/>
            <w:hideMark/>
          </w:tcPr>
          <w:p w:rsidR="006278BC" w:rsidRDefault="006278BC" w:rsidP="006278BC">
            <w:pPr>
              <w:pStyle w:val="Bezodstpw"/>
              <w:jc w:val="right"/>
            </w:pPr>
            <w:r>
              <w:t>3,29%</w:t>
            </w:r>
          </w:p>
        </w:tc>
        <w:tc>
          <w:tcPr>
            <w:tcW w:w="0" w:type="auto"/>
            <w:tcMar>
              <w:top w:w="0" w:type="dxa"/>
              <w:left w:w="70" w:type="dxa"/>
              <w:bottom w:w="0" w:type="dxa"/>
              <w:right w:w="70" w:type="dxa"/>
            </w:tcMar>
            <w:vAlign w:val="bottom"/>
            <w:hideMark/>
          </w:tcPr>
          <w:p w:rsidR="006278BC" w:rsidRDefault="006278BC" w:rsidP="006278BC">
            <w:pPr>
              <w:pStyle w:val="Bezodstpw"/>
              <w:jc w:val="right"/>
            </w:pPr>
            <w:r>
              <w:t>7</w:t>
            </w:r>
          </w:p>
        </w:tc>
        <w:tc>
          <w:tcPr>
            <w:tcW w:w="0" w:type="auto"/>
            <w:tcMar>
              <w:top w:w="0" w:type="dxa"/>
              <w:left w:w="70" w:type="dxa"/>
              <w:bottom w:w="0" w:type="dxa"/>
              <w:right w:w="70" w:type="dxa"/>
            </w:tcMar>
            <w:vAlign w:val="bottom"/>
            <w:hideMark/>
          </w:tcPr>
          <w:p w:rsidR="006278BC" w:rsidRDefault="006278BC" w:rsidP="006278BC">
            <w:pPr>
              <w:pStyle w:val="Bezodstpw"/>
              <w:jc w:val="right"/>
            </w:pPr>
            <w:r>
              <w:t>1,8%</w:t>
            </w:r>
          </w:p>
        </w:tc>
      </w:tr>
      <w:tr w:rsidR="006278BC" w:rsidRPr="000C40D0" w:rsidTr="00F900CB">
        <w:trPr>
          <w:trHeight w:val="285"/>
        </w:trPr>
        <w:tc>
          <w:tcPr>
            <w:tcW w:w="0" w:type="auto"/>
            <w:tcMar>
              <w:top w:w="0" w:type="dxa"/>
              <w:left w:w="70" w:type="dxa"/>
              <w:bottom w:w="0" w:type="dxa"/>
              <w:right w:w="70" w:type="dxa"/>
            </w:tcMar>
            <w:vAlign w:val="bottom"/>
            <w:hideMark/>
          </w:tcPr>
          <w:p w:rsidR="006278BC" w:rsidRPr="00FA4F99" w:rsidRDefault="006278BC" w:rsidP="00D86920">
            <w:pPr>
              <w:pStyle w:val="Bezodstpw"/>
              <w:jc w:val="left"/>
            </w:pPr>
            <w:r w:rsidRPr="00FA4F99">
              <w:t xml:space="preserve">Gimnazjum w Sułowie </w:t>
            </w:r>
          </w:p>
        </w:tc>
        <w:tc>
          <w:tcPr>
            <w:tcW w:w="0" w:type="auto"/>
            <w:tcMar>
              <w:top w:w="0" w:type="dxa"/>
              <w:left w:w="70" w:type="dxa"/>
              <w:bottom w:w="0" w:type="dxa"/>
              <w:right w:w="70" w:type="dxa"/>
            </w:tcMar>
            <w:vAlign w:val="bottom"/>
            <w:hideMark/>
          </w:tcPr>
          <w:p w:rsidR="006278BC" w:rsidRDefault="006278BC" w:rsidP="006278BC">
            <w:pPr>
              <w:pStyle w:val="Bezodstpw"/>
              <w:jc w:val="right"/>
            </w:pPr>
            <w:r>
              <w:t>19</w:t>
            </w:r>
          </w:p>
        </w:tc>
        <w:tc>
          <w:tcPr>
            <w:tcW w:w="0" w:type="auto"/>
            <w:tcMar>
              <w:top w:w="0" w:type="dxa"/>
              <w:left w:w="70" w:type="dxa"/>
              <w:bottom w:w="0" w:type="dxa"/>
              <w:right w:w="70" w:type="dxa"/>
            </w:tcMar>
            <w:vAlign w:val="bottom"/>
            <w:hideMark/>
          </w:tcPr>
          <w:p w:rsidR="006278BC" w:rsidRDefault="006278BC" w:rsidP="006278BC">
            <w:pPr>
              <w:pStyle w:val="Bezodstpw"/>
              <w:jc w:val="right"/>
            </w:pPr>
            <w:r>
              <w:t>14,18%</w:t>
            </w:r>
          </w:p>
        </w:tc>
        <w:tc>
          <w:tcPr>
            <w:tcW w:w="0" w:type="auto"/>
            <w:tcMar>
              <w:top w:w="0" w:type="dxa"/>
              <w:left w:w="70" w:type="dxa"/>
              <w:bottom w:w="0" w:type="dxa"/>
              <w:right w:w="70" w:type="dxa"/>
            </w:tcMar>
            <w:vAlign w:val="bottom"/>
            <w:hideMark/>
          </w:tcPr>
          <w:p w:rsidR="006278BC" w:rsidRDefault="006278BC" w:rsidP="006278BC">
            <w:pPr>
              <w:pStyle w:val="Bezodstpw"/>
              <w:jc w:val="right"/>
            </w:pPr>
            <w:r>
              <w:t>1</w:t>
            </w:r>
          </w:p>
        </w:tc>
        <w:tc>
          <w:tcPr>
            <w:tcW w:w="0" w:type="auto"/>
            <w:tcMar>
              <w:top w:w="0" w:type="dxa"/>
              <w:left w:w="70" w:type="dxa"/>
              <w:bottom w:w="0" w:type="dxa"/>
              <w:right w:w="70" w:type="dxa"/>
            </w:tcMar>
            <w:vAlign w:val="bottom"/>
            <w:hideMark/>
          </w:tcPr>
          <w:p w:rsidR="006278BC" w:rsidRDefault="006278BC" w:rsidP="006278BC">
            <w:pPr>
              <w:pStyle w:val="Bezodstpw"/>
              <w:jc w:val="right"/>
            </w:pPr>
            <w:r>
              <w:t>0,75%</w:t>
            </w:r>
          </w:p>
        </w:tc>
        <w:tc>
          <w:tcPr>
            <w:tcW w:w="0" w:type="auto"/>
            <w:tcMar>
              <w:top w:w="0" w:type="dxa"/>
              <w:left w:w="70" w:type="dxa"/>
              <w:bottom w:w="0" w:type="dxa"/>
              <w:right w:w="70" w:type="dxa"/>
            </w:tcMar>
            <w:vAlign w:val="bottom"/>
            <w:hideMark/>
          </w:tcPr>
          <w:p w:rsidR="006278BC" w:rsidRDefault="006278BC" w:rsidP="006278BC">
            <w:pPr>
              <w:pStyle w:val="Bezodstpw"/>
              <w:jc w:val="right"/>
            </w:pPr>
            <w:r>
              <w:t>6</w:t>
            </w:r>
          </w:p>
        </w:tc>
        <w:tc>
          <w:tcPr>
            <w:tcW w:w="0" w:type="auto"/>
            <w:tcMar>
              <w:top w:w="0" w:type="dxa"/>
              <w:left w:w="70" w:type="dxa"/>
              <w:bottom w:w="0" w:type="dxa"/>
              <w:right w:w="70" w:type="dxa"/>
            </w:tcMar>
            <w:vAlign w:val="bottom"/>
            <w:hideMark/>
          </w:tcPr>
          <w:p w:rsidR="006278BC" w:rsidRDefault="006278BC" w:rsidP="006278BC">
            <w:pPr>
              <w:pStyle w:val="Bezodstpw"/>
              <w:jc w:val="right"/>
            </w:pPr>
            <w:r>
              <w:t>4,48%</w:t>
            </w:r>
          </w:p>
        </w:tc>
      </w:tr>
      <w:tr w:rsidR="006278BC" w:rsidRPr="000C40D0" w:rsidTr="00F900CB">
        <w:trPr>
          <w:trHeight w:val="285"/>
        </w:trPr>
        <w:tc>
          <w:tcPr>
            <w:tcW w:w="0" w:type="auto"/>
            <w:tcMar>
              <w:top w:w="0" w:type="dxa"/>
              <w:left w:w="70" w:type="dxa"/>
              <w:bottom w:w="0" w:type="dxa"/>
              <w:right w:w="70" w:type="dxa"/>
            </w:tcMar>
            <w:vAlign w:val="bottom"/>
            <w:hideMark/>
          </w:tcPr>
          <w:p w:rsidR="006278BC" w:rsidRPr="00FA4F99" w:rsidRDefault="006278BC" w:rsidP="00D86920">
            <w:pPr>
              <w:pStyle w:val="Bezodstpw"/>
              <w:jc w:val="left"/>
            </w:pPr>
            <w:r w:rsidRPr="00FA4F99">
              <w:t xml:space="preserve">Gimnazjum we Wróblińcu </w:t>
            </w:r>
          </w:p>
        </w:tc>
        <w:tc>
          <w:tcPr>
            <w:tcW w:w="0" w:type="auto"/>
            <w:tcMar>
              <w:top w:w="0" w:type="dxa"/>
              <w:left w:w="70" w:type="dxa"/>
              <w:bottom w:w="0" w:type="dxa"/>
              <w:right w:w="70" w:type="dxa"/>
            </w:tcMar>
            <w:vAlign w:val="bottom"/>
            <w:hideMark/>
          </w:tcPr>
          <w:p w:rsidR="006278BC" w:rsidRDefault="006278BC" w:rsidP="006278BC">
            <w:pPr>
              <w:pStyle w:val="Bezodstpw"/>
              <w:jc w:val="right"/>
            </w:pPr>
            <w:r>
              <w:t>12</w:t>
            </w:r>
          </w:p>
        </w:tc>
        <w:tc>
          <w:tcPr>
            <w:tcW w:w="0" w:type="auto"/>
            <w:tcMar>
              <w:top w:w="0" w:type="dxa"/>
              <w:left w:w="70" w:type="dxa"/>
              <w:bottom w:w="0" w:type="dxa"/>
              <w:right w:w="70" w:type="dxa"/>
            </w:tcMar>
            <w:vAlign w:val="bottom"/>
            <w:hideMark/>
          </w:tcPr>
          <w:p w:rsidR="006278BC" w:rsidRDefault="006278BC" w:rsidP="006278BC">
            <w:pPr>
              <w:pStyle w:val="Bezodstpw"/>
              <w:jc w:val="right"/>
            </w:pPr>
            <w:r>
              <w:t>10,43%</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c>
          <w:tcPr>
            <w:tcW w:w="0" w:type="auto"/>
            <w:tcMar>
              <w:top w:w="0" w:type="dxa"/>
              <w:left w:w="70" w:type="dxa"/>
              <w:bottom w:w="0" w:type="dxa"/>
              <w:right w:w="70" w:type="dxa"/>
            </w:tcMar>
            <w:vAlign w:val="bottom"/>
            <w:hideMark/>
          </w:tcPr>
          <w:p w:rsidR="006278BC" w:rsidRDefault="006278BC" w:rsidP="006278BC">
            <w:pPr>
              <w:pStyle w:val="Bezodstpw"/>
              <w:jc w:val="right"/>
            </w:pPr>
            <w:r>
              <w:t>7</w:t>
            </w:r>
          </w:p>
        </w:tc>
        <w:tc>
          <w:tcPr>
            <w:tcW w:w="0" w:type="auto"/>
            <w:tcMar>
              <w:top w:w="0" w:type="dxa"/>
              <w:left w:w="70" w:type="dxa"/>
              <w:bottom w:w="0" w:type="dxa"/>
              <w:right w:w="70" w:type="dxa"/>
            </w:tcMar>
            <w:vAlign w:val="bottom"/>
            <w:hideMark/>
          </w:tcPr>
          <w:p w:rsidR="006278BC" w:rsidRDefault="006278BC" w:rsidP="006278BC">
            <w:pPr>
              <w:pStyle w:val="Bezodstpw"/>
              <w:jc w:val="right"/>
            </w:pPr>
            <w:r>
              <w:t>6,08%</w:t>
            </w:r>
          </w:p>
        </w:tc>
      </w:tr>
      <w:tr w:rsidR="006278BC" w:rsidRPr="000C40D0" w:rsidTr="00F900CB">
        <w:trPr>
          <w:trHeight w:val="285"/>
        </w:trPr>
        <w:tc>
          <w:tcPr>
            <w:tcW w:w="0" w:type="auto"/>
            <w:tcMar>
              <w:top w:w="0" w:type="dxa"/>
              <w:left w:w="70" w:type="dxa"/>
              <w:bottom w:w="0" w:type="dxa"/>
              <w:right w:w="70" w:type="dxa"/>
            </w:tcMar>
            <w:vAlign w:val="bottom"/>
            <w:hideMark/>
          </w:tcPr>
          <w:p w:rsidR="006278BC" w:rsidRPr="00FA4F99" w:rsidRDefault="006278BC" w:rsidP="00D86920">
            <w:pPr>
              <w:pStyle w:val="Bezodstpw"/>
              <w:jc w:val="left"/>
            </w:pPr>
            <w:r w:rsidRPr="00FA4F99">
              <w:t xml:space="preserve">Szkoła Podstawowa w Miliczu </w:t>
            </w:r>
          </w:p>
        </w:tc>
        <w:tc>
          <w:tcPr>
            <w:tcW w:w="0" w:type="auto"/>
            <w:tcMar>
              <w:top w:w="0" w:type="dxa"/>
              <w:left w:w="70" w:type="dxa"/>
              <w:bottom w:w="0" w:type="dxa"/>
              <w:right w:w="70" w:type="dxa"/>
            </w:tcMar>
            <w:vAlign w:val="bottom"/>
            <w:hideMark/>
          </w:tcPr>
          <w:p w:rsidR="006278BC" w:rsidRDefault="006278BC" w:rsidP="006278BC">
            <w:pPr>
              <w:pStyle w:val="Bezodstpw"/>
              <w:jc w:val="right"/>
            </w:pPr>
            <w:r>
              <w:t>166</w:t>
            </w:r>
          </w:p>
        </w:tc>
        <w:tc>
          <w:tcPr>
            <w:tcW w:w="0" w:type="auto"/>
            <w:tcMar>
              <w:top w:w="0" w:type="dxa"/>
              <w:left w:w="70" w:type="dxa"/>
              <w:bottom w:w="0" w:type="dxa"/>
              <w:right w:w="70" w:type="dxa"/>
            </w:tcMar>
            <w:vAlign w:val="bottom"/>
            <w:hideMark/>
          </w:tcPr>
          <w:p w:rsidR="006278BC" w:rsidRDefault="006278BC" w:rsidP="006278BC">
            <w:pPr>
              <w:pStyle w:val="Bezodstpw"/>
              <w:jc w:val="right"/>
            </w:pPr>
            <w:r>
              <w:t>18,20%</w:t>
            </w:r>
          </w:p>
        </w:tc>
        <w:tc>
          <w:tcPr>
            <w:tcW w:w="0" w:type="auto"/>
            <w:tcMar>
              <w:top w:w="0" w:type="dxa"/>
              <w:left w:w="70" w:type="dxa"/>
              <w:bottom w:w="0" w:type="dxa"/>
              <w:right w:w="70" w:type="dxa"/>
            </w:tcMar>
            <w:vAlign w:val="bottom"/>
            <w:hideMark/>
          </w:tcPr>
          <w:p w:rsidR="006278BC" w:rsidRDefault="006278BC" w:rsidP="006278BC">
            <w:pPr>
              <w:pStyle w:val="Bezodstpw"/>
              <w:jc w:val="right"/>
            </w:pPr>
            <w:r>
              <w:t>4</w:t>
            </w:r>
          </w:p>
        </w:tc>
        <w:tc>
          <w:tcPr>
            <w:tcW w:w="0" w:type="auto"/>
            <w:tcMar>
              <w:top w:w="0" w:type="dxa"/>
              <w:left w:w="70" w:type="dxa"/>
              <w:bottom w:w="0" w:type="dxa"/>
              <w:right w:w="70" w:type="dxa"/>
            </w:tcMar>
            <w:vAlign w:val="bottom"/>
            <w:hideMark/>
          </w:tcPr>
          <w:p w:rsidR="006278BC" w:rsidRDefault="006278BC" w:rsidP="006278BC">
            <w:pPr>
              <w:pStyle w:val="Bezodstpw"/>
              <w:jc w:val="right"/>
            </w:pPr>
            <w:r>
              <w:t>0,40%</w:t>
            </w:r>
          </w:p>
        </w:tc>
        <w:tc>
          <w:tcPr>
            <w:tcW w:w="0" w:type="auto"/>
            <w:tcMar>
              <w:top w:w="0" w:type="dxa"/>
              <w:left w:w="70" w:type="dxa"/>
              <w:bottom w:w="0" w:type="dxa"/>
              <w:right w:w="70" w:type="dxa"/>
            </w:tcMar>
            <w:vAlign w:val="bottom"/>
            <w:hideMark/>
          </w:tcPr>
          <w:p w:rsidR="006278BC" w:rsidRDefault="006278BC" w:rsidP="006278BC">
            <w:pPr>
              <w:pStyle w:val="Bezodstpw"/>
              <w:jc w:val="right"/>
            </w:pPr>
            <w:r>
              <w:t>5</w:t>
            </w:r>
          </w:p>
        </w:tc>
        <w:tc>
          <w:tcPr>
            <w:tcW w:w="0" w:type="auto"/>
            <w:tcMar>
              <w:top w:w="0" w:type="dxa"/>
              <w:left w:w="70" w:type="dxa"/>
              <w:bottom w:w="0" w:type="dxa"/>
              <w:right w:w="70" w:type="dxa"/>
            </w:tcMar>
            <w:vAlign w:val="bottom"/>
            <w:hideMark/>
          </w:tcPr>
          <w:p w:rsidR="006278BC" w:rsidRDefault="006278BC" w:rsidP="006278BC">
            <w:pPr>
              <w:pStyle w:val="Bezodstpw"/>
              <w:jc w:val="right"/>
            </w:pPr>
            <w:r>
              <w:t>0,50%</w:t>
            </w:r>
          </w:p>
        </w:tc>
      </w:tr>
      <w:tr w:rsidR="006278BC" w:rsidRPr="000C40D0" w:rsidTr="00F900CB">
        <w:trPr>
          <w:trHeight w:val="285"/>
        </w:trPr>
        <w:tc>
          <w:tcPr>
            <w:tcW w:w="0" w:type="auto"/>
            <w:tcMar>
              <w:top w:w="0" w:type="dxa"/>
              <w:left w:w="70" w:type="dxa"/>
              <w:bottom w:w="0" w:type="dxa"/>
              <w:right w:w="70" w:type="dxa"/>
            </w:tcMar>
            <w:vAlign w:val="bottom"/>
            <w:hideMark/>
          </w:tcPr>
          <w:p w:rsidR="006278BC" w:rsidRPr="00FA4F99" w:rsidRDefault="006278BC" w:rsidP="00D86920">
            <w:pPr>
              <w:pStyle w:val="Bezodstpw"/>
              <w:jc w:val="left"/>
            </w:pPr>
            <w:r w:rsidRPr="00FA4F99">
              <w:t xml:space="preserve">Szkoła Podstawowa w Sułowie </w:t>
            </w:r>
          </w:p>
        </w:tc>
        <w:tc>
          <w:tcPr>
            <w:tcW w:w="0" w:type="auto"/>
            <w:tcMar>
              <w:top w:w="0" w:type="dxa"/>
              <w:left w:w="70" w:type="dxa"/>
              <w:bottom w:w="0" w:type="dxa"/>
              <w:right w:w="70" w:type="dxa"/>
            </w:tcMar>
            <w:vAlign w:val="bottom"/>
            <w:hideMark/>
          </w:tcPr>
          <w:p w:rsidR="006278BC" w:rsidRDefault="006278BC" w:rsidP="006278BC">
            <w:pPr>
              <w:pStyle w:val="Bezodstpw"/>
              <w:jc w:val="right"/>
            </w:pPr>
            <w:r>
              <w:t>25</w:t>
            </w:r>
          </w:p>
        </w:tc>
        <w:tc>
          <w:tcPr>
            <w:tcW w:w="0" w:type="auto"/>
            <w:tcMar>
              <w:top w:w="0" w:type="dxa"/>
              <w:left w:w="70" w:type="dxa"/>
              <w:bottom w:w="0" w:type="dxa"/>
              <w:right w:w="70" w:type="dxa"/>
            </w:tcMar>
            <w:vAlign w:val="bottom"/>
            <w:hideMark/>
          </w:tcPr>
          <w:p w:rsidR="006278BC" w:rsidRDefault="006278BC" w:rsidP="006278BC">
            <w:pPr>
              <w:pStyle w:val="Bezodstpw"/>
              <w:jc w:val="right"/>
            </w:pPr>
            <w:r>
              <w:t>10,00%</w:t>
            </w:r>
          </w:p>
        </w:tc>
        <w:tc>
          <w:tcPr>
            <w:tcW w:w="0" w:type="auto"/>
            <w:tcMar>
              <w:top w:w="0" w:type="dxa"/>
              <w:left w:w="70" w:type="dxa"/>
              <w:bottom w:w="0" w:type="dxa"/>
              <w:right w:w="70" w:type="dxa"/>
            </w:tcMar>
            <w:vAlign w:val="bottom"/>
            <w:hideMark/>
          </w:tcPr>
          <w:p w:rsidR="006278BC" w:rsidRDefault="006278BC" w:rsidP="006278BC">
            <w:pPr>
              <w:pStyle w:val="Bezodstpw"/>
              <w:jc w:val="right"/>
            </w:pPr>
            <w:r>
              <w:t> 0</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r>
      <w:tr w:rsidR="006278BC" w:rsidRPr="000C40D0" w:rsidTr="00F900CB">
        <w:trPr>
          <w:trHeight w:val="285"/>
        </w:trPr>
        <w:tc>
          <w:tcPr>
            <w:tcW w:w="0" w:type="auto"/>
            <w:tcMar>
              <w:top w:w="0" w:type="dxa"/>
              <w:left w:w="70" w:type="dxa"/>
              <w:bottom w:w="0" w:type="dxa"/>
              <w:right w:w="70" w:type="dxa"/>
            </w:tcMar>
            <w:vAlign w:val="bottom"/>
            <w:hideMark/>
          </w:tcPr>
          <w:p w:rsidR="006278BC" w:rsidRPr="00FA4F99" w:rsidRDefault="006278BC" w:rsidP="00006E81">
            <w:pPr>
              <w:pStyle w:val="Bezodstpw"/>
              <w:jc w:val="left"/>
            </w:pPr>
            <w:r w:rsidRPr="00FA4F99">
              <w:t xml:space="preserve">Szkoła </w:t>
            </w:r>
            <w:r>
              <w:t>Podstawowa we Wziąchowie Wlk.</w:t>
            </w:r>
            <w:r w:rsidRPr="00FA4F99">
              <w:t xml:space="preserve"> </w:t>
            </w:r>
          </w:p>
        </w:tc>
        <w:tc>
          <w:tcPr>
            <w:tcW w:w="0" w:type="auto"/>
            <w:tcMar>
              <w:top w:w="0" w:type="dxa"/>
              <w:left w:w="70" w:type="dxa"/>
              <w:bottom w:w="0" w:type="dxa"/>
              <w:right w:w="70" w:type="dxa"/>
            </w:tcMar>
            <w:vAlign w:val="bottom"/>
            <w:hideMark/>
          </w:tcPr>
          <w:p w:rsidR="006278BC" w:rsidRDefault="006278BC" w:rsidP="006278BC">
            <w:pPr>
              <w:pStyle w:val="Bezodstpw"/>
              <w:jc w:val="right"/>
            </w:pPr>
            <w:r>
              <w:t>24</w:t>
            </w:r>
          </w:p>
        </w:tc>
        <w:tc>
          <w:tcPr>
            <w:tcW w:w="0" w:type="auto"/>
            <w:tcMar>
              <w:top w:w="0" w:type="dxa"/>
              <w:left w:w="70" w:type="dxa"/>
              <w:bottom w:w="0" w:type="dxa"/>
              <w:right w:w="70" w:type="dxa"/>
            </w:tcMar>
            <w:vAlign w:val="bottom"/>
            <w:hideMark/>
          </w:tcPr>
          <w:p w:rsidR="006278BC" w:rsidRDefault="006278BC" w:rsidP="006278BC">
            <w:pPr>
              <w:pStyle w:val="Bezodstpw"/>
              <w:jc w:val="right"/>
            </w:pPr>
            <w:r>
              <w:t>13,87%</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r>
      <w:tr w:rsidR="006278BC" w:rsidRPr="000C40D0" w:rsidTr="00F900CB">
        <w:trPr>
          <w:trHeight w:val="285"/>
        </w:trPr>
        <w:tc>
          <w:tcPr>
            <w:tcW w:w="0" w:type="auto"/>
            <w:tcMar>
              <w:top w:w="0" w:type="dxa"/>
              <w:left w:w="70" w:type="dxa"/>
              <w:bottom w:w="0" w:type="dxa"/>
              <w:right w:w="70" w:type="dxa"/>
            </w:tcMar>
            <w:vAlign w:val="bottom"/>
            <w:hideMark/>
          </w:tcPr>
          <w:p w:rsidR="006278BC" w:rsidRPr="00FA4F99" w:rsidRDefault="006278BC" w:rsidP="00D86920">
            <w:pPr>
              <w:pStyle w:val="Bezodstpw"/>
              <w:jc w:val="left"/>
            </w:pPr>
            <w:r w:rsidRPr="00FA4F99">
              <w:t xml:space="preserve">Szkoła Podstawowa w Dunkowej </w:t>
            </w:r>
          </w:p>
        </w:tc>
        <w:tc>
          <w:tcPr>
            <w:tcW w:w="0" w:type="auto"/>
            <w:tcMar>
              <w:top w:w="0" w:type="dxa"/>
              <w:left w:w="70" w:type="dxa"/>
              <w:bottom w:w="0" w:type="dxa"/>
              <w:right w:w="70" w:type="dxa"/>
            </w:tcMar>
            <w:vAlign w:val="bottom"/>
            <w:hideMark/>
          </w:tcPr>
          <w:p w:rsidR="006278BC" w:rsidRDefault="006278BC" w:rsidP="006278BC">
            <w:pPr>
              <w:pStyle w:val="Bezodstpw"/>
              <w:jc w:val="right"/>
            </w:pPr>
            <w:r>
              <w:t>14</w:t>
            </w:r>
          </w:p>
        </w:tc>
        <w:tc>
          <w:tcPr>
            <w:tcW w:w="0" w:type="auto"/>
            <w:tcMar>
              <w:top w:w="0" w:type="dxa"/>
              <w:left w:w="70" w:type="dxa"/>
              <w:bottom w:w="0" w:type="dxa"/>
              <w:right w:w="70" w:type="dxa"/>
            </w:tcMar>
            <w:vAlign w:val="bottom"/>
            <w:hideMark/>
          </w:tcPr>
          <w:p w:rsidR="006278BC" w:rsidRDefault="006278BC" w:rsidP="006278BC">
            <w:pPr>
              <w:pStyle w:val="Bezodstpw"/>
              <w:jc w:val="right"/>
            </w:pPr>
            <w:r>
              <w:t>18,00%</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r>
      <w:tr w:rsidR="006278BC" w:rsidRPr="000C40D0" w:rsidTr="00F900CB">
        <w:trPr>
          <w:trHeight w:val="285"/>
        </w:trPr>
        <w:tc>
          <w:tcPr>
            <w:tcW w:w="0" w:type="auto"/>
            <w:tcMar>
              <w:top w:w="0" w:type="dxa"/>
              <w:left w:w="70" w:type="dxa"/>
              <w:bottom w:w="0" w:type="dxa"/>
              <w:right w:w="70" w:type="dxa"/>
            </w:tcMar>
            <w:vAlign w:val="bottom"/>
            <w:hideMark/>
          </w:tcPr>
          <w:p w:rsidR="006278BC" w:rsidRPr="00FA4F99" w:rsidRDefault="006278BC" w:rsidP="00D86920">
            <w:pPr>
              <w:pStyle w:val="Bezodstpw"/>
              <w:jc w:val="left"/>
            </w:pPr>
            <w:r w:rsidRPr="00FA4F99">
              <w:t xml:space="preserve">Szkoła Podstawowa w Czatkowicach </w:t>
            </w:r>
          </w:p>
        </w:tc>
        <w:tc>
          <w:tcPr>
            <w:tcW w:w="0" w:type="auto"/>
            <w:tcMar>
              <w:top w:w="0" w:type="dxa"/>
              <w:left w:w="70" w:type="dxa"/>
              <w:bottom w:w="0" w:type="dxa"/>
              <w:right w:w="70" w:type="dxa"/>
            </w:tcMar>
            <w:vAlign w:val="bottom"/>
            <w:hideMark/>
          </w:tcPr>
          <w:p w:rsidR="006278BC" w:rsidRDefault="006278BC" w:rsidP="006278BC">
            <w:pPr>
              <w:pStyle w:val="Bezodstpw"/>
              <w:jc w:val="right"/>
            </w:pPr>
            <w:r>
              <w:t>9</w:t>
            </w:r>
          </w:p>
        </w:tc>
        <w:tc>
          <w:tcPr>
            <w:tcW w:w="0" w:type="auto"/>
            <w:tcMar>
              <w:top w:w="0" w:type="dxa"/>
              <w:left w:w="70" w:type="dxa"/>
              <w:bottom w:w="0" w:type="dxa"/>
              <w:right w:w="70" w:type="dxa"/>
            </w:tcMar>
            <w:vAlign w:val="bottom"/>
            <w:hideMark/>
          </w:tcPr>
          <w:p w:rsidR="006278BC" w:rsidRDefault="006278BC" w:rsidP="006278BC">
            <w:pPr>
              <w:pStyle w:val="Bezodstpw"/>
              <w:jc w:val="right"/>
            </w:pPr>
            <w:r>
              <w:t>38,00%</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r>
      <w:tr w:rsidR="006278BC" w:rsidRPr="000C40D0" w:rsidTr="00F900CB">
        <w:trPr>
          <w:trHeight w:val="285"/>
        </w:trPr>
        <w:tc>
          <w:tcPr>
            <w:tcW w:w="0" w:type="auto"/>
            <w:tcMar>
              <w:top w:w="0" w:type="dxa"/>
              <w:left w:w="70" w:type="dxa"/>
              <w:bottom w:w="0" w:type="dxa"/>
              <w:right w:w="70" w:type="dxa"/>
            </w:tcMar>
            <w:vAlign w:val="bottom"/>
            <w:hideMark/>
          </w:tcPr>
          <w:p w:rsidR="006278BC" w:rsidRPr="00FA4F99" w:rsidRDefault="006278BC" w:rsidP="00D86920">
            <w:pPr>
              <w:pStyle w:val="Bezodstpw"/>
              <w:jc w:val="left"/>
            </w:pPr>
            <w:r w:rsidRPr="00FA4F99">
              <w:t xml:space="preserve">Szkoła Podstawowa w Nowym Zamku </w:t>
            </w:r>
          </w:p>
        </w:tc>
        <w:tc>
          <w:tcPr>
            <w:tcW w:w="0" w:type="auto"/>
            <w:tcMar>
              <w:top w:w="0" w:type="dxa"/>
              <w:left w:w="70" w:type="dxa"/>
              <w:bottom w:w="0" w:type="dxa"/>
              <w:right w:w="70" w:type="dxa"/>
            </w:tcMar>
            <w:vAlign w:val="bottom"/>
            <w:hideMark/>
          </w:tcPr>
          <w:p w:rsidR="006278BC" w:rsidRDefault="006278BC" w:rsidP="006278BC">
            <w:pPr>
              <w:pStyle w:val="Bezodstpw"/>
              <w:jc w:val="right"/>
            </w:pPr>
            <w:r>
              <w:t>11</w:t>
            </w:r>
          </w:p>
        </w:tc>
        <w:tc>
          <w:tcPr>
            <w:tcW w:w="0" w:type="auto"/>
            <w:tcMar>
              <w:top w:w="0" w:type="dxa"/>
              <w:left w:w="70" w:type="dxa"/>
              <w:bottom w:w="0" w:type="dxa"/>
              <w:right w:w="70" w:type="dxa"/>
            </w:tcMar>
            <w:vAlign w:val="bottom"/>
            <w:hideMark/>
          </w:tcPr>
          <w:p w:rsidR="006278BC" w:rsidRDefault="006278BC" w:rsidP="006278BC">
            <w:pPr>
              <w:pStyle w:val="Bezodstpw"/>
              <w:jc w:val="right"/>
            </w:pPr>
            <w:r>
              <w:t>31,40%</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c>
          <w:tcPr>
            <w:tcW w:w="0" w:type="auto"/>
            <w:tcMar>
              <w:top w:w="0" w:type="dxa"/>
              <w:left w:w="70" w:type="dxa"/>
              <w:bottom w:w="0" w:type="dxa"/>
              <w:right w:w="70" w:type="dxa"/>
            </w:tcMar>
            <w:vAlign w:val="bottom"/>
            <w:hideMark/>
          </w:tcPr>
          <w:p w:rsidR="006278BC" w:rsidRDefault="006278BC" w:rsidP="006278BC">
            <w:pPr>
              <w:pStyle w:val="Bezodstpw"/>
              <w:jc w:val="right"/>
            </w:pPr>
            <w:r>
              <w:t>0</w:t>
            </w:r>
          </w:p>
        </w:tc>
      </w:tr>
      <w:tr w:rsidR="006278BC" w:rsidRPr="00D86920" w:rsidTr="00D86920">
        <w:trPr>
          <w:trHeight w:val="285"/>
        </w:trPr>
        <w:tc>
          <w:tcPr>
            <w:tcW w:w="0" w:type="auto"/>
            <w:shd w:val="clear" w:color="auto" w:fill="D6E3BC" w:themeFill="accent3" w:themeFillTint="66"/>
            <w:tcMar>
              <w:top w:w="0" w:type="dxa"/>
              <w:left w:w="70" w:type="dxa"/>
              <w:bottom w:w="0" w:type="dxa"/>
              <w:right w:w="70" w:type="dxa"/>
            </w:tcMar>
            <w:vAlign w:val="bottom"/>
          </w:tcPr>
          <w:p w:rsidR="006278BC" w:rsidRPr="00FA4F99" w:rsidRDefault="006278BC" w:rsidP="00D86920">
            <w:pPr>
              <w:pStyle w:val="Bezodstpw"/>
              <w:jc w:val="left"/>
              <w:rPr>
                <w:b/>
              </w:rPr>
            </w:pPr>
            <w:r>
              <w:rPr>
                <w:b/>
              </w:rPr>
              <w:t>Razem</w:t>
            </w:r>
          </w:p>
        </w:tc>
        <w:tc>
          <w:tcPr>
            <w:tcW w:w="0" w:type="auto"/>
            <w:shd w:val="clear" w:color="auto" w:fill="D6E3BC" w:themeFill="accent3" w:themeFillTint="66"/>
            <w:tcMar>
              <w:top w:w="0" w:type="dxa"/>
              <w:left w:w="70" w:type="dxa"/>
              <w:bottom w:w="0" w:type="dxa"/>
              <w:right w:w="70" w:type="dxa"/>
            </w:tcMar>
            <w:vAlign w:val="bottom"/>
          </w:tcPr>
          <w:p w:rsidR="006278BC" w:rsidRDefault="006278BC" w:rsidP="006278BC">
            <w:pPr>
              <w:pStyle w:val="Bezodstpw"/>
              <w:jc w:val="right"/>
            </w:pPr>
            <w:r>
              <w:t>338</w:t>
            </w:r>
          </w:p>
        </w:tc>
        <w:tc>
          <w:tcPr>
            <w:tcW w:w="0" w:type="auto"/>
            <w:shd w:val="clear" w:color="auto" w:fill="D6E3BC" w:themeFill="accent3" w:themeFillTint="66"/>
            <w:tcMar>
              <w:top w:w="0" w:type="dxa"/>
              <w:left w:w="70" w:type="dxa"/>
              <w:bottom w:w="0" w:type="dxa"/>
              <w:right w:w="70" w:type="dxa"/>
            </w:tcMar>
            <w:vAlign w:val="bottom"/>
          </w:tcPr>
          <w:p w:rsidR="006278BC" w:rsidRDefault="006278BC" w:rsidP="006278BC">
            <w:pPr>
              <w:pStyle w:val="Bezodstpw"/>
              <w:jc w:val="right"/>
            </w:pPr>
            <w:r>
              <w:t>15,98%</w:t>
            </w:r>
          </w:p>
        </w:tc>
        <w:tc>
          <w:tcPr>
            <w:tcW w:w="0" w:type="auto"/>
            <w:shd w:val="clear" w:color="auto" w:fill="D6E3BC" w:themeFill="accent3" w:themeFillTint="66"/>
            <w:tcMar>
              <w:top w:w="0" w:type="dxa"/>
              <w:left w:w="70" w:type="dxa"/>
              <w:bottom w:w="0" w:type="dxa"/>
              <w:right w:w="70" w:type="dxa"/>
            </w:tcMar>
            <w:vAlign w:val="bottom"/>
          </w:tcPr>
          <w:p w:rsidR="006278BC" w:rsidRDefault="006278BC" w:rsidP="006278BC">
            <w:pPr>
              <w:pStyle w:val="Bezodstpw"/>
              <w:jc w:val="right"/>
            </w:pPr>
            <w:r>
              <w:t>18</w:t>
            </w:r>
          </w:p>
        </w:tc>
        <w:tc>
          <w:tcPr>
            <w:tcW w:w="0" w:type="auto"/>
            <w:shd w:val="clear" w:color="auto" w:fill="D6E3BC" w:themeFill="accent3" w:themeFillTint="66"/>
            <w:tcMar>
              <w:top w:w="0" w:type="dxa"/>
              <w:left w:w="70" w:type="dxa"/>
              <w:bottom w:w="0" w:type="dxa"/>
              <w:right w:w="70" w:type="dxa"/>
            </w:tcMar>
            <w:vAlign w:val="bottom"/>
          </w:tcPr>
          <w:p w:rsidR="006278BC" w:rsidRDefault="006278BC" w:rsidP="006278BC">
            <w:pPr>
              <w:pStyle w:val="Bezodstpw"/>
              <w:jc w:val="right"/>
            </w:pPr>
            <w:r>
              <w:t>0,85%</w:t>
            </w:r>
          </w:p>
        </w:tc>
        <w:tc>
          <w:tcPr>
            <w:tcW w:w="0" w:type="auto"/>
            <w:shd w:val="clear" w:color="auto" w:fill="D6E3BC" w:themeFill="accent3" w:themeFillTint="66"/>
            <w:tcMar>
              <w:top w:w="0" w:type="dxa"/>
              <w:left w:w="70" w:type="dxa"/>
              <w:bottom w:w="0" w:type="dxa"/>
              <w:right w:w="70" w:type="dxa"/>
            </w:tcMar>
            <w:vAlign w:val="bottom"/>
          </w:tcPr>
          <w:p w:rsidR="006278BC" w:rsidRDefault="006278BC" w:rsidP="006278BC">
            <w:pPr>
              <w:pStyle w:val="Bezodstpw"/>
              <w:jc w:val="right"/>
            </w:pPr>
            <w:r>
              <w:t>25</w:t>
            </w:r>
          </w:p>
        </w:tc>
        <w:tc>
          <w:tcPr>
            <w:tcW w:w="0" w:type="auto"/>
            <w:shd w:val="clear" w:color="auto" w:fill="D6E3BC" w:themeFill="accent3" w:themeFillTint="66"/>
            <w:tcMar>
              <w:top w:w="0" w:type="dxa"/>
              <w:left w:w="70" w:type="dxa"/>
              <w:bottom w:w="0" w:type="dxa"/>
              <w:right w:w="70" w:type="dxa"/>
            </w:tcMar>
            <w:vAlign w:val="bottom"/>
          </w:tcPr>
          <w:p w:rsidR="006278BC" w:rsidRDefault="006278BC" w:rsidP="006278BC">
            <w:pPr>
              <w:pStyle w:val="Bezodstpw"/>
              <w:jc w:val="right"/>
            </w:pPr>
            <w:r>
              <w:t>1,18%</w:t>
            </w:r>
          </w:p>
        </w:tc>
      </w:tr>
    </w:tbl>
    <w:p w:rsidR="003A5F79" w:rsidRDefault="00335192" w:rsidP="00D86920">
      <w:pPr>
        <w:pStyle w:val="Legenda"/>
      </w:pPr>
      <w:r w:rsidRPr="00335192">
        <w:rPr>
          <w:rFonts w:ascii="Bookman Old Style" w:hAnsi="Bookman Old Style"/>
        </w:rPr>
        <w:br/>
      </w:r>
      <w:r w:rsidRPr="00335192">
        <w:rPr>
          <w:rFonts w:ascii="Bookman Old Style" w:hAnsi="Bookman Old Style"/>
        </w:rPr>
        <w:br/>
        <w:t> </w:t>
      </w:r>
      <w:r w:rsidR="003A5F79" w:rsidRPr="00D86920">
        <w:rPr>
          <w:b w:val="0"/>
        </w:rPr>
        <w:t xml:space="preserve">Tabela </w:t>
      </w:r>
      <w:r w:rsidR="00410D41" w:rsidRPr="00D86920">
        <w:rPr>
          <w:b w:val="0"/>
        </w:rPr>
        <w:fldChar w:fldCharType="begin"/>
      </w:r>
      <w:r w:rsidR="00536BC8" w:rsidRPr="00D86920">
        <w:rPr>
          <w:b w:val="0"/>
        </w:rPr>
        <w:instrText xml:space="preserve"> SEQ Tabela \* ARABIC </w:instrText>
      </w:r>
      <w:r w:rsidR="00410D41" w:rsidRPr="00D86920">
        <w:rPr>
          <w:b w:val="0"/>
        </w:rPr>
        <w:fldChar w:fldCharType="separate"/>
      </w:r>
      <w:r w:rsidR="00D13F41">
        <w:rPr>
          <w:b w:val="0"/>
          <w:noProof/>
        </w:rPr>
        <w:t>24</w:t>
      </w:r>
      <w:r w:rsidR="00410D41" w:rsidRPr="00D86920">
        <w:rPr>
          <w:b w:val="0"/>
        </w:rPr>
        <w:fldChar w:fldCharType="end"/>
      </w:r>
      <w:r w:rsidR="00006E81">
        <w:rPr>
          <w:b w:val="0"/>
        </w:rPr>
        <w:t xml:space="preserve">   </w:t>
      </w:r>
      <w:r w:rsidR="003A5F79" w:rsidRPr="00411C6B">
        <w:t>Frekwencja w szkoł</w:t>
      </w:r>
      <w:r w:rsidR="00006E81">
        <w:t>ach i roczne oceny z zachowania</w:t>
      </w:r>
    </w:p>
    <w:p w:rsidR="00D86920" w:rsidRPr="000C40D0" w:rsidRDefault="00D86920" w:rsidP="00411C6B">
      <w:pPr>
        <w:rPr>
          <w:rFonts w:ascii="Bookman Old Style" w:hAnsi="Bookman Old Style"/>
        </w:rPr>
      </w:pPr>
    </w:p>
    <w:tbl>
      <w:tblPr>
        <w:tblW w:w="5000" w:type="pct"/>
        <w:tblCellMar>
          <w:left w:w="70" w:type="dxa"/>
          <w:right w:w="70" w:type="dxa"/>
        </w:tblCellMar>
        <w:tblLook w:val="04A0"/>
      </w:tblPr>
      <w:tblGrid>
        <w:gridCol w:w="4518"/>
        <w:gridCol w:w="1463"/>
        <w:gridCol w:w="1541"/>
        <w:gridCol w:w="1405"/>
      </w:tblGrid>
      <w:tr w:rsidR="003A5F79" w:rsidRPr="000C40D0" w:rsidTr="00D86920">
        <w:trPr>
          <w:trHeight w:val="1110"/>
          <w:tblHeader/>
        </w:trPr>
        <w:tc>
          <w:tcPr>
            <w:tcW w:w="250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F79" w:rsidRPr="00FA4F99" w:rsidRDefault="003A5F79" w:rsidP="003A5F79">
            <w:pPr>
              <w:pStyle w:val="Bezodstpw"/>
            </w:pPr>
            <w:r w:rsidRPr="00FA4F99">
              <w:t> </w:t>
            </w:r>
          </w:p>
        </w:tc>
        <w:tc>
          <w:tcPr>
            <w:tcW w:w="830"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A5F79" w:rsidRPr="00FA4F99" w:rsidRDefault="003A5F79" w:rsidP="003A5F79">
            <w:pPr>
              <w:pStyle w:val="Bezodstpw"/>
              <w:jc w:val="center"/>
            </w:pPr>
            <w:r w:rsidRPr="00FA4F99">
              <w:t>Frekwencja w %</w:t>
            </w:r>
          </w:p>
        </w:tc>
        <w:tc>
          <w:tcPr>
            <w:tcW w:w="1670" w:type="pct"/>
            <w:gridSpan w:val="2"/>
            <w:tcBorders>
              <w:top w:val="single" w:sz="4" w:space="0" w:color="auto"/>
              <w:left w:val="nil"/>
              <w:bottom w:val="single" w:sz="4" w:space="0" w:color="auto"/>
              <w:right w:val="single" w:sz="4" w:space="0" w:color="auto"/>
            </w:tcBorders>
            <w:shd w:val="clear" w:color="auto" w:fill="D6E3BC" w:themeFill="accent3" w:themeFillTint="66"/>
            <w:vAlign w:val="bottom"/>
            <w:hideMark/>
          </w:tcPr>
          <w:p w:rsidR="00006E81" w:rsidRDefault="003A5F79" w:rsidP="003A5F79">
            <w:pPr>
              <w:pStyle w:val="Bezodstpw"/>
              <w:jc w:val="center"/>
            </w:pPr>
            <w:r w:rsidRPr="00FA4F99">
              <w:t xml:space="preserve">Nieodpowiednia </w:t>
            </w:r>
          </w:p>
          <w:p w:rsidR="00006E81" w:rsidRDefault="003A5F79" w:rsidP="003A5F79">
            <w:pPr>
              <w:pStyle w:val="Bezodstpw"/>
              <w:jc w:val="center"/>
            </w:pPr>
            <w:r w:rsidRPr="00FA4F99">
              <w:t xml:space="preserve">lub naganna roczna klasyfikacyjna </w:t>
            </w:r>
          </w:p>
          <w:p w:rsidR="003A5F79" w:rsidRPr="00FA4F99" w:rsidRDefault="003A5F79" w:rsidP="003A5F79">
            <w:pPr>
              <w:pStyle w:val="Bezodstpw"/>
              <w:jc w:val="center"/>
            </w:pPr>
            <w:r w:rsidRPr="00FA4F99">
              <w:t>ocena zachowania</w:t>
            </w:r>
          </w:p>
        </w:tc>
      </w:tr>
      <w:tr w:rsidR="003A5F79" w:rsidRPr="000C40D0" w:rsidTr="00533DE7">
        <w:trPr>
          <w:trHeight w:val="523"/>
          <w:tblHeader/>
        </w:trPr>
        <w:tc>
          <w:tcPr>
            <w:tcW w:w="25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5F79" w:rsidRPr="00FA4F99" w:rsidRDefault="003A5F79" w:rsidP="003A5F79">
            <w:pPr>
              <w:pStyle w:val="Bezodstpw"/>
              <w:ind w:firstLine="567"/>
            </w:pPr>
          </w:p>
        </w:tc>
        <w:tc>
          <w:tcPr>
            <w:tcW w:w="830"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A5F79" w:rsidRPr="00FA4F99" w:rsidRDefault="003A5F79" w:rsidP="003A5F79">
            <w:pPr>
              <w:pStyle w:val="Bezodstpw"/>
              <w:ind w:firstLine="567"/>
            </w:pPr>
          </w:p>
        </w:tc>
        <w:tc>
          <w:tcPr>
            <w:tcW w:w="873" w:type="pct"/>
            <w:tcBorders>
              <w:top w:val="nil"/>
              <w:left w:val="nil"/>
              <w:bottom w:val="single" w:sz="4" w:space="0" w:color="auto"/>
              <w:right w:val="single" w:sz="4" w:space="0" w:color="auto"/>
            </w:tcBorders>
            <w:shd w:val="clear" w:color="auto" w:fill="D6E3BC" w:themeFill="accent3" w:themeFillTint="66"/>
            <w:vAlign w:val="bottom"/>
            <w:hideMark/>
          </w:tcPr>
          <w:p w:rsidR="003A5F79" w:rsidRPr="00FA4F99" w:rsidRDefault="003A5F79" w:rsidP="00533DE7">
            <w:pPr>
              <w:pStyle w:val="Bezodstpw"/>
              <w:jc w:val="center"/>
            </w:pPr>
            <w:r w:rsidRPr="00FA4F99">
              <w:t>Liczba uczniów</w:t>
            </w:r>
          </w:p>
        </w:tc>
        <w:tc>
          <w:tcPr>
            <w:tcW w:w="797" w:type="pct"/>
            <w:tcBorders>
              <w:top w:val="nil"/>
              <w:left w:val="nil"/>
              <w:bottom w:val="single" w:sz="4" w:space="0" w:color="auto"/>
              <w:right w:val="single" w:sz="4" w:space="0" w:color="auto"/>
            </w:tcBorders>
            <w:shd w:val="clear" w:color="auto" w:fill="D6E3BC" w:themeFill="accent3" w:themeFillTint="66"/>
            <w:vAlign w:val="bottom"/>
            <w:hideMark/>
          </w:tcPr>
          <w:p w:rsidR="003A5F79" w:rsidRPr="00FA4F99" w:rsidRDefault="003A5F79" w:rsidP="00533DE7">
            <w:pPr>
              <w:pStyle w:val="Bezodstpw"/>
              <w:jc w:val="center"/>
            </w:pPr>
            <w:r w:rsidRPr="00FA4F99">
              <w:t>Procent uczniów</w:t>
            </w:r>
          </w:p>
        </w:tc>
      </w:tr>
      <w:tr w:rsidR="003A5F79" w:rsidRPr="003A5F79" w:rsidTr="003A5F79">
        <w:trPr>
          <w:trHeight w:val="28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3A5F79" w:rsidRPr="003A5F79" w:rsidRDefault="003A5F79" w:rsidP="003A5F79">
            <w:pPr>
              <w:pStyle w:val="Bezodstpw"/>
              <w:rPr>
                <w:lang w:eastAsia="pl-PL"/>
              </w:rPr>
            </w:pPr>
            <w:r w:rsidRPr="003A5F79">
              <w:rPr>
                <w:lang w:eastAsia="pl-PL"/>
              </w:rPr>
              <w:t>Gimnazjum w Miliczu</w:t>
            </w:r>
          </w:p>
        </w:tc>
        <w:tc>
          <w:tcPr>
            <w:tcW w:w="830"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86,94%</w:t>
            </w:r>
          </w:p>
        </w:tc>
        <w:tc>
          <w:tcPr>
            <w:tcW w:w="873"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28</w:t>
            </w:r>
          </w:p>
        </w:tc>
        <w:tc>
          <w:tcPr>
            <w:tcW w:w="797"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7,08%</w:t>
            </w:r>
          </w:p>
        </w:tc>
      </w:tr>
      <w:tr w:rsidR="003A5F79" w:rsidRPr="003A5F79" w:rsidTr="003A5F79">
        <w:trPr>
          <w:trHeight w:val="28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3A5F79" w:rsidRPr="003A5F79" w:rsidRDefault="003A5F79" w:rsidP="003A5F79">
            <w:pPr>
              <w:pStyle w:val="Bezodstpw"/>
              <w:rPr>
                <w:lang w:eastAsia="pl-PL"/>
              </w:rPr>
            </w:pPr>
            <w:r w:rsidRPr="003A5F79">
              <w:rPr>
                <w:lang w:eastAsia="pl-PL"/>
              </w:rPr>
              <w:t>Gimnazjum w Sułowie</w:t>
            </w:r>
          </w:p>
        </w:tc>
        <w:tc>
          <w:tcPr>
            <w:tcW w:w="830"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81,61%</w:t>
            </w:r>
          </w:p>
        </w:tc>
        <w:tc>
          <w:tcPr>
            <w:tcW w:w="873"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35</w:t>
            </w:r>
          </w:p>
        </w:tc>
        <w:tc>
          <w:tcPr>
            <w:tcW w:w="797"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26,12%</w:t>
            </w:r>
          </w:p>
        </w:tc>
      </w:tr>
      <w:tr w:rsidR="003A5F79" w:rsidRPr="003A5F79" w:rsidTr="003A5F79">
        <w:trPr>
          <w:trHeight w:val="28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3A5F79" w:rsidRPr="003A5F79" w:rsidRDefault="003A5F79" w:rsidP="003A5F79">
            <w:pPr>
              <w:pStyle w:val="Bezodstpw"/>
              <w:rPr>
                <w:lang w:eastAsia="pl-PL"/>
              </w:rPr>
            </w:pPr>
            <w:r w:rsidRPr="003A5F79">
              <w:rPr>
                <w:lang w:eastAsia="pl-PL"/>
              </w:rPr>
              <w:t>Gimnazjum we Wróblińcu</w:t>
            </w:r>
          </w:p>
        </w:tc>
        <w:tc>
          <w:tcPr>
            <w:tcW w:w="830"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86,09%</w:t>
            </w:r>
          </w:p>
        </w:tc>
        <w:tc>
          <w:tcPr>
            <w:tcW w:w="873"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16</w:t>
            </w:r>
          </w:p>
        </w:tc>
        <w:tc>
          <w:tcPr>
            <w:tcW w:w="797"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13,91%</w:t>
            </w:r>
          </w:p>
        </w:tc>
      </w:tr>
      <w:tr w:rsidR="003A5F79" w:rsidRPr="003A5F79" w:rsidTr="003A5F79">
        <w:trPr>
          <w:trHeight w:val="28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3A5F79" w:rsidRPr="003A5F79" w:rsidRDefault="003A5F79" w:rsidP="003A5F79">
            <w:pPr>
              <w:pStyle w:val="Bezodstpw"/>
              <w:rPr>
                <w:lang w:eastAsia="pl-PL"/>
              </w:rPr>
            </w:pPr>
            <w:r w:rsidRPr="003A5F79">
              <w:rPr>
                <w:lang w:eastAsia="pl-PL"/>
              </w:rPr>
              <w:t>Szkoła Podstawowa w Miliczu</w:t>
            </w:r>
          </w:p>
        </w:tc>
        <w:tc>
          <w:tcPr>
            <w:tcW w:w="830"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90,30%</w:t>
            </w:r>
          </w:p>
        </w:tc>
        <w:tc>
          <w:tcPr>
            <w:tcW w:w="873"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19</w:t>
            </w:r>
          </w:p>
        </w:tc>
        <w:tc>
          <w:tcPr>
            <w:tcW w:w="797"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2,08%</w:t>
            </w:r>
          </w:p>
        </w:tc>
      </w:tr>
      <w:tr w:rsidR="003A5F79" w:rsidRPr="003A5F79" w:rsidTr="003A5F79">
        <w:trPr>
          <w:trHeight w:val="28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3A5F79" w:rsidRPr="003A5F79" w:rsidRDefault="003A5F79" w:rsidP="00006E81">
            <w:pPr>
              <w:pStyle w:val="Bezodstpw"/>
              <w:rPr>
                <w:lang w:eastAsia="pl-PL"/>
              </w:rPr>
            </w:pPr>
            <w:r w:rsidRPr="003A5F79">
              <w:rPr>
                <w:lang w:eastAsia="pl-PL"/>
              </w:rPr>
              <w:t>Szkoła Podstawowa w Sułowie</w:t>
            </w:r>
          </w:p>
        </w:tc>
        <w:tc>
          <w:tcPr>
            <w:tcW w:w="830"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91</w:t>
            </w:r>
            <w:r w:rsidR="00533DE7">
              <w:rPr>
                <w:lang w:eastAsia="pl-PL"/>
              </w:rPr>
              <w:t>,00</w:t>
            </w:r>
            <w:r w:rsidRPr="003A5F79">
              <w:rPr>
                <w:lang w:eastAsia="pl-PL"/>
              </w:rPr>
              <w:t>%</w:t>
            </w:r>
          </w:p>
        </w:tc>
        <w:tc>
          <w:tcPr>
            <w:tcW w:w="873"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5</w:t>
            </w:r>
          </w:p>
        </w:tc>
        <w:tc>
          <w:tcPr>
            <w:tcW w:w="797"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2</w:t>
            </w:r>
            <w:r w:rsidR="00533DE7">
              <w:rPr>
                <w:lang w:eastAsia="pl-PL"/>
              </w:rPr>
              <w:t>,0</w:t>
            </w:r>
            <w:r w:rsidRPr="003A5F79">
              <w:rPr>
                <w:lang w:eastAsia="pl-PL"/>
              </w:rPr>
              <w:t>%</w:t>
            </w:r>
          </w:p>
        </w:tc>
      </w:tr>
      <w:tr w:rsidR="003A5F79" w:rsidRPr="003A5F79" w:rsidTr="003A5F79">
        <w:trPr>
          <w:trHeight w:val="28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3A5F79" w:rsidRPr="003A5F79" w:rsidRDefault="003A5F79" w:rsidP="00006E81">
            <w:pPr>
              <w:pStyle w:val="Bezodstpw"/>
              <w:jc w:val="center"/>
              <w:rPr>
                <w:lang w:eastAsia="pl-PL"/>
              </w:rPr>
            </w:pPr>
            <w:r w:rsidRPr="003A5F79">
              <w:rPr>
                <w:lang w:eastAsia="pl-PL"/>
              </w:rPr>
              <w:t>Szkoła Podstawowa we Wziąchowie Wielkim</w:t>
            </w:r>
          </w:p>
        </w:tc>
        <w:tc>
          <w:tcPr>
            <w:tcW w:w="830"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91,45%</w:t>
            </w:r>
          </w:p>
        </w:tc>
        <w:tc>
          <w:tcPr>
            <w:tcW w:w="873"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2</w:t>
            </w:r>
          </w:p>
        </w:tc>
        <w:tc>
          <w:tcPr>
            <w:tcW w:w="797"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1,</w:t>
            </w:r>
            <w:r w:rsidR="00533DE7">
              <w:rPr>
                <w:lang w:eastAsia="pl-PL"/>
              </w:rPr>
              <w:t>1</w:t>
            </w:r>
            <w:r w:rsidRPr="003A5F79">
              <w:rPr>
                <w:lang w:eastAsia="pl-PL"/>
              </w:rPr>
              <w:t>%</w:t>
            </w:r>
          </w:p>
        </w:tc>
      </w:tr>
      <w:tr w:rsidR="003A5F79" w:rsidRPr="003A5F79" w:rsidTr="003A5F79">
        <w:trPr>
          <w:trHeight w:val="28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3A5F79" w:rsidRPr="003A5F79" w:rsidRDefault="003A5F79" w:rsidP="00006E81">
            <w:pPr>
              <w:pStyle w:val="Bezodstpw"/>
              <w:rPr>
                <w:lang w:eastAsia="pl-PL"/>
              </w:rPr>
            </w:pPr>
            <w:r w:rsidRPr="003A5F79">
              <w:rPr>
                <w:lang w:eastAsia="pl-PL"/>
              </w:rPr>
              <w:t>Szkoła Podstawowa w Dunkowej</w:t>
            </w:r>
          </w:p>
        </w:tc>
        <w:tc>
          <w:tcPr>
            <w:tcW w:w="830"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73,33%</w:t>
            </w:r>
          </w:p>
        </w:tc>
        <w:tc>
          <w:tcPr>
            <w:tcW w:w="873"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3</w:t>
            </w:r>
          </w:p>
        </w:tc>
        <w:tc>
          <w:tcPr>
            <w:tcW w:w="797"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4</w:t>
            </w:r>
            <w:r w:rsidR="00533DE7">
              <w:rPr>
                <w:lang w:eastAsia="pl-PL"/>
              </w:rPr>
              <w:t>,0</w:t>
            </w:r>
            <w:r w:rsidRPr="003A5F79">
              <w:rPr>
                <w:lang w:eastAsia="pl-PL"/>
              </w:rPr>
              <w:t>%</w:t>
            </w:r>
          </w:p>
        </w:tc>
      </w:tr>
      <w:tr w:rsidR="003A5F79" w:rsidRPr="003A5F79" w:rsidTr="003A5F79">
        <w:trPr>
          <w:trHeight w:val="28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3A5F79" w:rsidRPr="003A5F79" w:rsidRDefault="003A5F79" w:rsidP="00006E81">
            <w:pPr>
              <w:pStyle w:val="Bezodstpw"/>
              <w:rPr>
                <w:lang w:eastAsia="pl-PL"/>
              </w:rPr>
            </w:pPr>
            <w:r w:rsidRPr="003A5F79">
              <w:rPr>
                <w:lang w:eastAsia="pl-PL"/>
              </w:rPr>
              <w:t>Szkoła Podstawowa w Czatkowicach</w:t>
            </w:r>
          </w:p>
        </w:tc>
        <w:tc>
          <w:tcPr>
            <w:tcW w:w="830"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88</w:t>
            </w:r>
            <w:r w:rsidR="00533DE7">
              <w:rPr>
                <w:lang w:eastAsia="pl-PL"/>
              </w:rPr>
              <w:t>,00</w:t>
            </w:r>
            <w:r w:rsidRPr="003A5F79">
              <w:rPr>
                <w:lang w:eastAsia="pl-PL"/>
              </w:rPr>
              <w:t>%</w:t>
            </w:r>
          </w:p>
        </w:tc>
        <w:tc>
          <w:tcPr>
            <w:tcW w:w="873" w:type="pct"/>
            <w:tcBorders>
              <w:top w:val="nil"/>
              <w:left w:val="nil"/>
              <w:bottom w:val="single" w:sz="4" w:space="0" w:color="auto"/>
              <w:right w:val="single" w:sz="4" w:space="0" w:color="auto"/>
            </w:tcBorders>
            <w:shd w:val="clear" w:color="auto" w:fill="auto"/>
            <w:noWrap/>
            <w:vAlign w:val="bottom"/>
            <w:hideMark/>
          </w:tcPr>
          <w:p w:rsidR="003A5F79" w:rsidRPr="003A5F79" w:rsidRDefault="00533DE7" w:rsidP="00533DE7">
            <w:pPr>
              <w:pStyle w:val="Bezodstpw"/>
              <w:jc w:val="right"/>
              <w:rPr>
                <w:lang w:eastAsia="pl-PL"/>
              </w:rPr>
            </w:pPr>
            <w:r>
              <w:rPr>
                <w:lang w:eastAsia="pl-PL"/>
              </w:rPr>
              <w:t>0</w:t>
            </w:r>
          </w:p>
        </w:tc>
        <w:tc>
          <w:tcPr>
            <w:tcW w:w="797" w:type="pct"/>
            <w:tcBorders>
              <w:top w:val="nil"/>
              <w:left w:val="nil"/>
              <w:bottom w:val="single" w:sz="4" w:space="0" w:color="auto"/>
              <w:right w:val="single" w:sz="4" w:space="0" w:color="auto"/>
            </w:tcBorders>
            <w:shd w:val="clear" w:color="auto" w:fill="auto"/>
            <w:noWrap/>
            <w:vAlign w:val="bottom"/>
            <w:hideMark/>
          </w:tcPr>
          <w:p w:rsidR="003A5F79" w:rsidRPr="003A5F79" w:rsidRDefault="00533DE7" w:rsidP="00533DE7">
            <w:pPr>
              <w:pStyle w:val="Bezodstpw"/>
              <w:jc w:val="right"/>
              <w:rPr>
                <w:lang w:eastAsia="pl-PL"/>
              </w:rPr>
            </w:pPr>
            <w:r>
              <w:rPr>
                <w:lang w:eastAsia="pl-PL"/>
              </w:rPr>
              <w:t>0</w:t>
            </w:r>
          </w:p>
        </w:tc>
      </w:tr>
      <w:tr w:rsidR="003A5F79" w:rsidRPr="003A5F79" w:rsidTr="003A5F79">
        <w:trPr>
          <w:trHeight w:val="28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rsidR="003A5F79" w:rsidRPr="003A5F79" w:rsidRDefault="003A5F79" w:rsidP="00006E81">
            <w:pPr>
              <w:pStyle w:val="Bezodstpw"/>
              <w:rPr>
                <w:lang w:eastAsia="pl-PL"/>
              </w:rPr>
            </w:pPr>
            <w:r w:rsidRPr="003A5F79">
              <w:rPr>
                <w:lang w:eastAsia="pl-PL"/>
              </w:rPr>
              <w:t>Szkoła Podstawowa w Nowym Zamku</w:t>
            </w:r>
          </w:p>
        </w:tc>
        <w:tc>
          <w:tcPr>
            <w:tcW w:w="830" w:type="pct"/>
            <w:tcBorders>
              <w:top w:val="nil"/>
              <w:left w:val="nil"/>
              <w:bottom w:val="single" w:sz="4" w:space="0" w:color="000000"/>
              <w:right w:val="single" w:sz="4" w:space="0" w:color="000000"/>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71,30%</w:t>
            </w:r>
          </w:p>
        </w:tc>
        <w:tc>
          <w:tcPr>
            <w:tcW w:w="873"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1</w:t>
            </w:r>
          </w:p>
        </w:tc>
        <w:tc>
          <w:tcPr>
            <w:tcW w:w="797" w:type="pct"/>
            <w:tcBorders>
              <w:top w:val="nil"/>
              <w:left w:val="nil"/>
              <w:bottom w:val="single" w:sz="4" w:space="0" w:color="000000"/>
              <w:right w:val="single" w:sz="4" w:space="0" w:color="000000"/>
            </w:tcBorders>
            <w:shd w:val="clear" w:color="auto" w:fill="auto"/>
            <w:noWrap/>
            <w:vAlign w:val="bottom"/>
            <w:hideMark/>
          </w:tcPr>
          <w:p w:rsidR="003A5F79" w:rsidRPr="003A5F79" w:rsidRDefault="003A5F79" w:rsidP="00533DE7">
            <w:pPr>
              <w:pStyle w:val="Bezodstpw"/>
              <w:jc w:val="right"/>
              <w:rPr>
                <w:lang w:eastAsia="pl-PL"/>
              </w:rPr>
            </w:pPr>
            <w:r w:rsidRPr="003A5F79">
              <w:rPr>
                <w:lang w:eastAsia="pl-PL"/>
              </w:rPr>
              <w:t>2,9%</w:t>
            </w:r>
          </w:p>
        </w:tc>
      </w:tr>
    </w:tbl>
    <w:p w:rsidR="00D86920" w:rsidRDefault="00D86920" w:rsidP="00006E81">
      <w:pPr>
        <w:jc w:val="center"/>
        <w:rPr>
          <w:lang w:eastAsia="pl-PL"/>
        </w:rPr>
      </w:pPr>
    </w:p>
    <w:p w:rsidR="003A5F79" w:rsidRDefault="007F5E5A" w:rsidP="00D86920">
      <w:pPr>
        <w:rPr>
          <w:lang w:eastAsia="pl-PL"/>
        </w:rPr>
      </w:pPr>
      <w:r w:rsidRPr="007F5E5A">
        <w:rPr>
          <w:lang w:eastAsia="pl-PL"/>
        </w:rPr>
        <w:t>Frekwencja, podobnie jak i promocja uczniów, jest jednym ze wskaźników lokalnych, do tej pory nie uwzględnianym w Informacji. Jest ważnym i czułym wskaźnikiem funkcjonowania szkół, dlatego też powinna być wykorzystywana w kolejnych latach. Dopiero analiza porównawcza z kilku kolejnych lat szkolnych pozwoli na wnikliwą analizę i wnioski. Obliczając frekwencję uwzględniono zarówno obecności usprawiedliwione, jak i nieusprawiedliwione. Istotny jest fakt nieobecności ucznia w</w:t>
      </w:r>
      <w:r w:rsidR="00533DE7">
        <w:rPr>
          <w:lang w:eastAsia="pl-PL"/>
        </w:rPr>
        <w:t> </w:t>
      </w:r>
      <w:r w:rsidRPr="007F5E5A">
        <w:rPr>
          <w:lang w:eastAsia="pl-PL"/>
        </w:rPr>
        <w:t xml:space="preserve">szkole. Frekwencja jest przydatnym miernikiem jakości pracy szkoły zależnym od pracy całego zespołu, a nie pojedynczego nauczyciela. Uczniowie chętniej przychodzą do szkoły, w której dobrze się czują, są dowartościowani, nie mają poczucia zmarnowanego czasu. </w:t>
      </w:r>
    </w:p>
    <w:p w:rsidR="00006E81" w:rsidRDefault="00006E81" w:rsidP="00D86920">
      <w:pPr>
        <w:rPr>
          <w:lang w:eastAsia="pl-PL"/>
        </w:rPr>
      </w:pPr>
    </w:p>
    <w:p w:rsidR="003A5F79" w:rsidRDefault="007F5E5A" w:rsidP="00FA4F99">
      <w:pPr>
        <w:pStyle w:val="Legenda"/>
      </w:pPr>
      <w:r w:rsidRPr="007F5E5A">
        <w:rPr>
          <w:lang w:eastAsia="pl-PL"/>
        </w:rPr>
        <w:br/>
      </w:r>
      <w:r w:rsidR="003A5F79" w:rsidRPr="00D86920">
        <w:rPr>
          <w:b w:val="0"/>
        </w:rPr>
        <w:t xml:space="preserve">Tabela </w:t>
      </w:r>
      <w:r w:rsidR="00410D41" w:rsidRPr="00D86920">
        <w:rPr>
          <w:b w:val="0"/>
        </w:rPr>
        <w:fldChar w:fldCharType="begin"/>
      </w:r>
      <w:r w:rsidR="00536BC8" w:rsidRPr="00D86920">
        <w:rPr>
          <w:b w:val="0"/>
        </w:rPr>
        <w:instrText xml:space="preserve"> SEQ Tabela \* ARABIC </w:instrText>
      </w:r>
      <w:r w:rsidR="00410D41" w:rsidRPr="00D86920">
        <w:rPr>
          <w:b w:val="0"/>
        </w:rPr>
        <w:fldChar w:fldCharType="separate"/>
      </w:r>
      <w:r w:rsidR="00D13F41">
        <w:rPr>
          <w:b w:val="0"/>
          <w:noProof/>
        </w:rPr>
        <w:t>25</w:t>
      </w:r>
      <w:r w:rsidR="00410D41" w:rsidRPr="00D86920">
        <w:rPr>
          <w:b w:val="0"/>
          <w:noProof/>
        </w:rPr>
        <w:fldChar w:fldCharType="end"/>
      </w:r>
      <w:r w:rsidR="003A5F79">
        <w:t xml:space="preserve"> </w:t>
      </w:r>
      <w:r w:rsidR="00006E81">
        <w:t xml:space="preserve"> </w:t>
      </w:r>
      <w:r w:rsidR="003A5F79" w:rsidRPr="000B04EE">
        <w:t>Liczba uczniów uczestniczą</w:t>
      </w:r>
      <w:r w:rsidR="00006E81">
        <w:t>cych w zajęciach pozalekcyjnych</w:t>
      </w:r>
    </w:p>
    <w:p w:rsidR="00D86920" w:rsidRPr="00D86920" w:rsidRDefault="00D86920" w:rsidP="00D86920"/>
    <w:tbl>
      <w:tblPr>
        <w:tblW w:w="5000" w:type="pct"/>
        <w:tblLayout w:type="fixed"/>
        <w:tblCellMar>
          <w:left w:w="70" w:type="dxa"/>
          <w:right w:w="70" w:type="dxa"/>
        </w:tblCellMar>
        <w:tblLook w:val="04A0"/>
      </w:tblPr>
      <w:tblGrid>
        <w:gridCol w:w="4857"/>
        <w:gridCol w:w="814"/>
        <w:gridCol w:w="814"/>
        <w:gridCol w:w="814"/>
        <w:gridCol w:w="814"/>
        <w:gridCol w:w="814"/>
      </w:tblGrid>
      <w:tr w:rsidR="003A5F79" w:rsidRPr="003A5F79" w:rsidTr="00D86920">
        <w:trPr>
          <w:cantSplit/>
          <w:trHeight w:val="1594"/>
        </w:trPr>
        <w:tc>
          <w:tcPr>
            <w:tcW w:w="2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F79" w:rsidRPr="003A5F79" w:rsidRDefault="003A5F79" w:rsidP="003A5F79">
            <w:pPr>
              <w:ind w:firstLine="0"/>
              <w:jc w:val="left"/>
              <w:rPr>
                <w:rFonts w:ascii="Czcionka tekstu podstawowego" w:eastAsia="Times New Roman" w:hAnsi="Czcionka tekstu podstawowego" w:cs="Times New Roman"/>
                <w:color w:val="000000"/>
                <w:lang w:eastAsia="pl-PL"/>
              </w:rPr>
            </w:pPr>
            <w:r w:rsidRPr="003A5F79">
              <w:rPr>
                <w:rFonts w:ascii="Czcionka tekstu podstawowego" w:eastAsia="Times New Roman" w:hAnsi="Czcionka tekstu podstawowego" w:cs="Times New Roman"/>
                <w:color w:val="000000"/>
                <w:lang w:eastAsia="pl-PL"/>
              </w:rPr>
              <w:t> </w:t>
            </w:r>
          </w:p>
        </w:tc>
        <w:tc>
          <w:tcPr>
            <w:tcW w:w="456" w:type="pct"/>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6B2FEC" w:rsidRDefault="003A5F79">
            <w:pPr>
              <w:pStyle w:val="Bezodstpw"/>
              <w:jc w:val="center"/>
              <w:rPr>
                <w:rFonts w:eastAsia="Times New Roman" w:cs="Times New Roman"/>
                <w:b/>
                <w:bCs/>
                <w:color w:val="00B050"/>
                <w:kern w:val="36"/>
                <w:sz w:val="36"/>
                <w:szCs w:val="48"/>
                <w:lang w:eastAsia="pl-PL"/>
              </w:rPr>
            </w:pPr>
            <w:r w:rsidRPr="003A5F79">
              <w:rPr>
                <w:lang w:eastAsia="pl-PL"/>
              </w:rPr>
              <w:t>Zajęcia w świetlicy</w:t>
            </w:r>
          </w:p>
        </w:tc>
        <w:tc>
          <w:tcPr>
            <w:tcW w:w="456" w:type="pct"/>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6B2FEC" w:rsidRDefault="003A5F79">
            <w:pPr>
              <w:pStyle w:val="Bezodstpw"/>
              <w:jc w:val="center"/>
              <w:rPr>
                <w:rFonts w:eastAsia="Times New Roman" w:cs="Times New Roman"/>
                <w:b/>
                <w:bCs/>
                <w:color w:val="00B050"/>
                <w:kern w:val="36"/>
                <w:sz w:val="36"/>
                <w:szCs w:val="48"/>
                <w:lang w:eastAsia="pl-PL"/>
              </w:rPr>
            </w:pPr>
            <w:r w:rsidRPr="003A5F79">
              <w:rPr>
                <w:lang w:eastAsia="pl-PL"/>
              </w:rPr>
              <w:t>Zajęcia sportowe</w:t>
            </w:r>
          </w:p>
        </w:tc>
        <w:tc>
          <w:tcPr>
            <w:tcW w:w="456" w:type="pct"/>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6B2FEC" w:rsidRDefault="003A5F79">
            <w:pPr>
              <w:pStyle w:val="Bezodstpw"/>
              <w:jc w:val="center"/>
              <w:rPr>
                <w:rFonts w:eastAsia="Times New Roman" w:cs="Times New Roman"/>
                <w:b/>
                <w:bCs/>
                <w:color w:val="00B050"/>
                <w:kern w:val="36"/>
                <w:sz w:val="36"/>
                <w:szCs w:val="48"/>
                <w:lang w:eastAsia="pl-PL"/>
              </w:rPr>
            </w:pPr>
            <w:r w:rsidRPr="003A5F79">
              <w:rPr>
                <w:lang w:eastAsia="pl-PL"/>
              </w:rPr>
              <w:t>Zajęcia artystyczne</w:t>
            </w:r>
          </w:p>
        </w:tc>
        <w:tc>
          <w:tcPr>
            <w:tcW w:w="456" w:type="pct"/>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6B2FEC" w:rsidRDefault="003A5F79">
            <w:pPr>
              <w:pStyle w:val="Bezodstpw"/>
              <w:jc w:val="center"/>
              <w:rPr>
                <w:rFonts w:eastAsia="Times New Roman" w:cs="Times New Roman"/>
                <w:b/>
                <w:bCs/>
                <w:color w:val="00B050"/>
                <w:kern w:val="36"/>
                <w:sz w:val="36"/>
                <w:szCs w:val="48"/>
                <w:lang w:eastAsia="pl-PL"/>
              </w:rPr>
            </w:pPr>
            <w:r w:rsidRPr="003A5F79">
              <w:rPr>
                <w:lang w:eastAsia="pl-PL"/>
              </w:rPr>
              <w:t>Koła przedmiotowe</w:t>
            </w:r>
          </w:p>
        </w:tc>
        <w:tc>
          <w:tcPr>
            <w:tcW w:w="456" w:type="pct"/>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6B2FEC" w:rsidRDefault="003A5F79">
            <w:pPr>
              <w:pStyle w:val="Bezodstpw"/>
              <w:jc w:val="center"/>
              <w:rPr>
                <w:rFonts w:eastAsia="Times New Roman" w:cs="Times New Roman"/>
                <w:b/>
                <w:bCs/>
                <w:color w:val="00B050"/>
                <w:kern w:val="36"/>
                <w:sz w:val="36"/>
                <w:szCs w:val="48"/>
                <w:lang w:eastAsia="pl-PL"/>
              </w:rPr>
            </w:pPr>
            <w:r w:rsidRPr="003A5F79">
              <w:rPr>
                <w:lang w:eastAsia="pl-PL"/>
              </w:rPr>
              <w:t>Zajęcia informatyczne</w:t>
            </w:r>
          </w:p>
        </w:tc>
      </w:tr>
      <w:tr w:rsidR="003A5F79" w:rsidRPr="003A5F79" w:rsidTr="00A903A7">
        <w:trPr>
          <w:trHeight w:val="28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rsidR="003A5F79" w:rsidRPr="003A5F79" w:rsidRDefault="003A5F79" w:rsidP="00D86920">
            <w:pPr>
              <w:pStyle w:val="Bezodstpw"/>
              <w:rPr>
                <w:lang w:eastAsia="pl-PL"/>
              </w:rPr>
            </w:pPr>
            <w:r w:rsidRPr="003A5F79">
              <w:rPr>
                <w:lang w:eastAsia="pl-PL"/>
              </w:rPr>
              <w:t>Gimnazjum w Miliczu</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25</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70</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22</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30</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0</w:t>
            </w:r>
          </w:p>
        </w:tc>
      </w:tr>
      <w:tr w:rsidR="003A5F79" w:rsidRPr="003A5F79" w:rsidTr="00A903A7">
        <w:trPr>
          <w:trHeight w:val="28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rsidR="003A5F79" w:rsidRPr="003A5F79" w:rsidRDefault="003A5F79" w:rsidP="00D86920">
            <w:pPr>
              <w:pStyle w:val="Bezodstpw"/>
              <w:rPr>
                <w:lang w:eastAsia="pl-PL"/>
              </w:rPr>
            </w:pPr>
            <w:r w:rsidRPr="003A5F79">
              <w:rPr>
                <w:lang w:eastAsia="pl-PL"/>
              </w:rPr>
              <w:t>Gimnazjum w Sułowie</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107</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44</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13</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381</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0</w:t>
            </w:r>
          </w:p>
        </w:tc>
      </w:tr>
      <w:tr w:rsidR="003A5F79" w:rsidRPr="003A5F79" w:rsidTr="00A903A7">
        <w:trPr>
          <w:trHeight w:val="28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rsidR="003A5F79" w:rsidRPr="003A5F79" w:rsidRDefault="003A5F79" w:rsidP="00D86920">
            <w:pPr>
              <w:pStyle w:val="Bezodstpw"/>
              <w:rPr>
                <w:lang w:eastAsia="pl-PL"/>
              </w:rPr>
            </w:pPr>
            <w:r w:rsidRPr="003A5F79">
              <w:rPr>
                <w:lang w:eastAsia="pl-PL"/>
              </w:rPr>
              <w:t>Gimnazjum we Wróblińcu</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113</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40</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20</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49</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0</w:t>
            </w:r>
          </w:p>
        </w:tc>
      </w:tr>
      <w:tr w:rsidR="003A5F79" w:rsidRPr="003A5F79" w:rsidTr="00A903A7">
        <w:trPr>
          <w:trHeight w:val="28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rsidR="003A5F79" w:rsidRPr="003A5F79" w:rsidRDefault="003A5F79" w:rsidP="00D86920">
            <w:pPr>
              <w:pStyle w:val="Bezodstpw"/>
              <w:rPr>
                <w:lang w:eastAsia="pl-PL"/>
              </w:rPr>
            </w:pPr>
            <w:r w:rsidRPr="003A5F79">
              <w:rPr>
                <w:lang w:eastAsia="pl-PL"/>
              </w:rPr>
              <w:t>Szkoła Podstawowa w Miliczu</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113</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129</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64</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105</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28</w:t>
            </w:r>
          </w:p>
        </w:tc>
      </w:tr>
      <w:tr w:rsidR="003A5F79" w:rsidRPr="003A5F79" w:rsidTr="00A903A7">
        <w:trPr>
          <w:trHeight w:val="28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rsidR="003A5F79" w:rsidRPr="003A5F79" w:rsidRDefault="003A5F79" w:rsidP="00D86920">
            <w:pPr>
              <w:pStyle w:val="Bezodstpw"/>
              <w:rPr>
                <w:lang w:eastAsia="pl-PL"/>
              </w:rPr>
            </w:pPr>
            <w:r w:rsidRPr="003A5F79">
              <w:rPr>
                <w:lang w:eastAsia="pl-PL"/>
              </w:rPr>
              <w:t>Szkoła Podstawowa w Sułowie</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148</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27</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65</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62</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20</w:t>
            </w:r>
          </w:p>
        </w:tc>
      </w:tr>
      <w:tr w:rsidR="003A5F79" w:rsidRPr="003A5F79" w:rsidTr="00A903A7">
        <w:trPr>
          <w:trHeight w:val="28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rsidR="003A5F79" w:rsidRPr="003A5F79" w:rsidRDefault="003A5F79" w:rsidP="00D86920">
            <w:pPr>
              <w:pStyle w:val="Bezodstpw"/>
              <w:rPr>
                <w:lang w:eastAsia="pl-PL"/>
              </w:rPr>
            </w:pPr>
            <w:r w:rsidRPr="003A5F79">
              <w:rPr>
                <w:lang w:eastAsia="pl-PL"/>
              </w:rPr>
              <w:t>Szkoła Podstawowa we Wziąchowie Wielkim</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150</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0</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16</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46</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6</w:t>
            </w:r>
          </w:p>
        </w:tc>
      </w:tr>
      <w:tr w:rsidR="003A5F79" w:rsidRPr="003A5F79" w:rsidTr="00A903A7">
        <w:trPr>
          <w:trHeight w:val="28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rsidR="003A5F79" w:rsidRPr="003A5F79" w:rsidRDefault="003A5F79" w:rsidP="00D86920">
            <w:pPr>
              <w:pStyle w:val="Bezodstpw"/>
              <w:rPr>
                <w:lang w:eastAsia="pl-PL"/>
              </w:rPr>
            </w:pPr>
            <w:r w:rsidRPr="003A5F79">
              <w:rPr>
                <w:lang w:eastAsia="pl-PL"/>
              </w:rPr>
              <w:t>Szkoła Podstawowa w Dunkowej</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45</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7</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18</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39</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5</w:t>
            </w:r>
          </w:p>
        </w:tc>
      </w:tr>
      <w:tr w:rsidR="003A5F79" w:rsidRPr="003A5F79" w:rsidTr="00A903A7">
        <w:trPr>
          <w:trHeight w:val="28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rsidR="003A5F79" w:rsidRPr="003A5F79" w:rsidRDefault="003A5F79" w:rsidP="00D86920">
            <w:pPr>
              <w:pStyle w:val="Bezodstpw"/>
              <w:rPr>
                <w:lang w:eastAsia="pl-PL"/>
              </w:rPr>
            </w:pPr>
            <w:r w:rsidRPr="003A5F79">
              <w:rPr>
                <w:lang w:eastAsia="pl-PL"/>
              </w:rPr>
              <w:t>Szkoła Podstawowa w Czatkowicach</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0</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12</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0</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8</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0</w:t>
            </w:r>
          </w:p>
        </w:tc>
      </w:tr>
      <w:tr w:rsidR="003A5F79" w:rsidRPr="003A5F79" w:rsidTr="00A903A7">
        <w:trPr>
          <w:trHeight w:val="285"/>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rsidR="003A5F79" w:rsidRPr="003A5F79" w:rsidRDefault="003A5F79" w:rsidP="00D86920">
            <w:pPr>
              <w:pStyle w:val="Bezodstpw"/>
              <w:rPr>
                <w:lang w:eastAsia="pl-PL"/>
              </w:rPr>
            </w:pPr>
            <w:r w:rsidRPr="003A5F79">
              <w:rPr>
                <w:lang w:eastAsia="pl-PL"/>
              </w:rPr>
              <w:t>Szkoła Podstawowa w Nowym Zamku</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0</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0</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9</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23</w:t>
            </w:r>
          </w:p>
        </w:tc>
        <w:tc>
          <w:tcPr>
            <w:tcW w:w="456" w:type="pct"/>
            <w:tcBorders>
              <w:top w:val="nil"/>
              <w:left w:val="nil"/>
              <w:bottom w:val="single" w:sz="4" w:space="0" w:color="auto"/>
              <w:right w:val="single" w:sz="4" w:space="0" w:color="auto"/>
            </w:tcBorders>
            <w:shd w:val="clear" w:color="auto" w:fill="auto"/>
            <w:noWrap/>
            <w:vAlign w:val="bottom"/>
            <w:hideMark/>
          </w:tcPr>
          <w:p w:rsidR="003A5F79" w:rsidRPr="003A5F79" w:rsidRDefault="003A5F79" w:rsidP="00D86920">
            <w:pPr>
              <w:pStyle w:val="Bezodstpw"/>
              <w:jc w:val="right"/>
              <w:rPr>
                <w:lang w:eastAsia="pl-PL"/>
              </w:rPr>
            </w:pPr>
            <w:r w:rsidRPr="003A5F79">
              <w:rPr>
                <w:lang w:eastAsia="pl-PL"/>
              </w:rPr>
              <w:t>12</w:t>
            </w:r>
          </w:p>
        </w:tc>
      </w:tr>
      <w:tr w:rsidR="003A5F79" w:rsidRPr="00D86920" w:rsidTr="00D86920">
        <w:trPr>
          <w:trHeight w:val="285"/>
        </w:trPr>
        <w:tc>
          <w:tcPr>
            <w:tcW w:w="2720" w:type="pct"/>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3A5F79" w:rsidRPr="00D86920" w:rsidRDefault="003A5F79" w:rsidP="00D86920">
            <w:pPr>
              <w:pStyle w:val="Bezodstpw"/>
              <w:rPr>
                <w:b/>
                <w:lang w:eastAsia="pl-PL"/>
              </w:rPr>
            </w:pPr>
            <w:r w:rsidRPr="00D86920">
              <w:rPr>
                <w:b/>
                <w:lang w:eastAsia="pl-PL"/>
              </w:rPr>
              <w:t>Razem</w:t>
            </w:r>
          </w:p>
        </w:tc>
        <w:tc>
          <w:tcPr>
            <w:tcW w:w="456" w:type="pct"/>
            <w:tcBorders>
              <w:top w:val="nil"/>
              <w:left w:val="nil"/>
              <w:bottom w:val="single" w:sz="4" w:space="0" w:color="auto"/>
              <w:right w:val="single" w:sz="4" w:space="0" w:color="auto"/>
            </w:tcBorders>
            <w:shd w:val="clear" w:color="auto" w:fill="D6E3BC" w:themeFill="accent3" w:themeFillTint="66"/>
            <w:noWrap/>
            <w:vAlign w:val="bottom"/>
            <w:hideMark/>
          </w:tcPr>
          <w:p w:rsidR="003A5F79" w:rsidRPr="00D86920" w:rsidRDefault="003A5F79" w:rsidP="00D86920">
            <w:pPr>
              <w:pStyle w:val="Bezodstpw"/>
              <w:jc w:val="right"/>
              <w:rPr>
                <w:b/>
                <w:lang w:eastAsia="pl-PL"/>
              </w:rPr>
            </w:pPr>
            <w:r w:rsidRPr="00D86920">
              <w:rPr>
                <w:b/>
                <w:lang w:eastAsia="pl-PL"/>
              </w:rPr>
              <w:t>701</w:t>
            </w:r>
          </w:p>
        </w:tc>
        <w:tc>
          <w:tcPr>
            <w:tcW w:w="456" w:type="pct"/>
            <w:tcBorders>
              <w:top w:val="nil"/>
              <w:left w:val="nil"/>
              <w:bottom w:val="single" w:sz="4" w:space="0" w:color="auto"/>
              <w:right w:val="single" w:sz="4" w:space="0" w:color="auto"/>
            </w:tcBorders>
            <w:shd w:val="clear" w:color="auto" w:fill="D6E3BC" w:themeFill="accent3" w:themeFillTint="66"/>
            <w:noWrap/>
            <w:vAlign w:val="bottom"/>
            <w:hideMark/>
          </w:tcPr>
          <w:p w:rsidR="003A5F79" w:rsidRPr="00D86920" w:rsidRDefault="003A5F79" w:rsidP="00D86920">
            <w:pPr>
              <w:pStyle w:val="Bezodstpw"/>
              <w:jc w:val="right"/>
              <w:rPr>
                <w:b/>
                <w:lang w:eastAsia="pl-PL"/>
              </w:rPr>
            </w:pPr>
            <w:r w:rsidRPr="00D86920">
              <w:rPr>
                <w:b/>
                <w:lang w:eastAsia="pl-PL"/>
              </w:rPr>
              <w:t>329</w:t>
            </w:r>
          </w:p>
        </w:tc>
        <w:tc>
          <w:tcPr>
            <w:tcW w:w="456" w:type="pct"/>
            <w:tcBorders>
              <w:top w:val="nil"/>
              <w:left w:val="nil"/>
              <w:bottom w:val="single" w:sz="4" w:space="0" w:color="auto"/>
              <w:right w:val="single" w:sz="4" w:space="0" w:color="auto"/>
            </w:tcBorders>
            <w:shd w:val="clear" w:color="auto" w:fill="D6E3BC" w:themeFill="accent3" w:themeFillTint="66"/>
            <w:noWrap/>
            <w:vAlign w:val="bottom"/>
            <w:hideMark/>
          </w:tcPr>
          <w:p w:rsidR="003A5F79" w:rsidRPr="00D86920" w:rsidRDefault="003A5F79" w:rsidP="00D86920">
            <w:pPr>
              <w:pStyle w:val="Bezodstpw"/>
              <w:jc w:val="right"/>
              <w:rPr>
                <w:b/>
                <w:lang w:eastAsia="pl-PL"/>
              </w:rPr>
            </w:pPr>
            <w:r w:rsidRPr="00D86920">
              <w:rPr>
                <w:b/>
                <w:lang w:eastAsia="pl-PL"/>
              </w:rPr>
              <w:t>227</w:t>
            </w:r>
          </w:p>
        </w:tc>
        <w:tc>
          <w:tcPr>
            <w:tcW w:w="456" w:type="pct"/>
            <w:tcBorders>
              <w:top w:val="nil"/>
              <w:left w:val="nil"/>
              <w:bottom w:val="single" w:sz="4" w:space="0" w:color="auto"/>
              <w:right w:val="single" w:sz="4" w:space="0" w:color="auto"/>
            </w:tcBorders>
            <w:shd w:val="clear" w:color="auto" w:fill="D6E3BC" w:themeFill="accent3" w:themeFillTint="66"/>
            <w:noWrap/>
            <w:vAlign w:val="bottom"/>
            <w:hideMark/>
          </w:tcPr>
          <w:p w:rsidR="003A5F79" w:rsidRPr="00D86920" w:rsidRDefault="003A5F79" w:rsidP="00D86920">
            <w:pPr>
              <w:pStyle w:val="Bezodstpw"/>
              <w:jc w:val="right"/>
              <w:rPr>
                <w:b/>
                <w:lang w:eastAsia="pl-PL"/>
              </w:rPr>
            </w:pPr>
            <w:r w:rsidRPr="00D86920">
              <w:rPr>
                <w:b/>
                <w:lang w:eastAsia="pl-PL"/>
              </w:rPr>
              <w:t>743</w:t>
            </w:r>
          </w:p>
        </w:tc>
        <w:tc>
          <w:tcPr>
            <w:tcW w:w="456" w:type="pct"/>
            <w:tcBorders>
              <w:top w:val="nil"/>
              <w:left w:val="nil"/>
              <w:bottom w:val="single" w:sz="4" w:space="0" w:color="auto"/>
              <w:right w:val="single" w:sz="4" w:space="0" w:color="auto"/>
            </w:tcBorders>
            <w:shd w:val="clear" w:color="auto" w:fill="D6E3BC" w:themeFill="accent3" w:themeFillTint="66"/>
            <w:noWrap/>
            <w:vAlign w:val="bottom"/>
            <w:hideMark/>
          </w:tcPr>
          <w:p w:rsidR="003A5F79" w:rsidRPr="00D86920" w:rsidRDefault="003A5F79" w:rsidP="00D86920">
            <w:pPr>
              <w:pStyle w:val="Bezodstpw"/>
              <w:jc w:val="right"/>
              <w:rPr>
                <w:b/>
                <w:lang w:eastAsia="pl-PL"/>
              </w:rPr>
            </w:pPr>
            <w:r w:rsidRPr="00D86920">
              <w:rPr>
                <w:b/>
                <w:lang w:eastAsia="pl-PL"/>
              </w:rPr>
              <w:t>71</w:t>
            </w:r>
          </w:p>
        </w:tc>
      </w:tr>
    </w:tbl>
    <w:p w:rsidR="00D86920" w:rsidRDefault="00D86920" w:rsidP="003A5F79">
      <w:pPr>
        <w:rPr>
          <w:lang w:eastAsia="pl-PL"/>
        </w:rPr>
      </w:pPr>
    </w:p>
    <w:p w:rsidR="00D86920" w:rsidRDefault="007F5E5A" w:rsidP="003A5F79">
      <w:pPr>
        <w:rPr>
          <w:lang w:eastAsia="pl-PL"/>
        </w:rPr>
      </w:pPr>
      <w:r w:rsidRPr="007F5E5A">
        <w:rPr>
          <w:lang w:eastAsia="pl-PL"/>
        </w:rPr>
        <w:t>Poza obowiązkowymi zajęciami, wynikającymi z ramowych planów nauczania, szkoły zapewniają i organizują uczniom również czas poza lekcjami. Ponad 700 najmłodszych dzieci korzystało z opieki świetlicowej. Natomiast w zajęciach rozwijających rozmaite zainteresowania i uzdolnienia: sportowych, artystycznych czy też informatycznych uczestniczyło 669 gimnazjalistów.</w:t>
      </w:r>
    </w:p>
    <w:p w:rsidR="003A5F79" w:rsidRDefault="007F5E5A" w:rsidP="003A5F79">
      <w:pPr>
        <w:rPr>
          <w:lang w:eastAsia="pl-PL"/>
        </w:rPr>
      </w:pPr>
      <w:r w:rsidRPr="007F5E5A">
        <w:rPr>
          <w:lang w:eastAsia="pl-PL"/>
        </w:rPr>
        <w:t>Imponującą liczbą uczestników kół przedmiotowych wykazało Gimnazjum w</w:t>
      </w:r>
      <w:r w:rsidR="00533DE7">
        <w:rPr>
          <w:lang w:eastAsia="pl-PL"/>
        </w:rPr>
        <w:t> </w:t>
      </w:r>
      <w:r w:rsidRPr="007F5E5A">
        <w:rPr>
          <w:lang w:eastAsia="pl-PL"/>
        </w:rPr>
        <w:t>Sułowie, co świadczyć może o tym, że każdy ze 133 uczniów uczestniczył w zajęciach kilku kół przedmiotowych.</w:t>
      </w:r>
    </w:p>
    <w:p w:rsidR="007F5E5A" w:rsidRPr="007F5E5A" w:rsidRDefault="007F5E5A" w:rsidP="003A5F79">
      <w:pPr>
        <w:rPr>
          <w:lang w:eastAsia="pl-PL"/>
        </w:rPr>
      </w:pPr>
      <w:r w:rsidRPr="007F5E5A">
        <w:rPr>
          <w:lang w:eastAsia="pl-PL"/>
        </w:rPr>
        <w:t>W dodatkowych zajęciach pozalekcyjnych  organizowanych w szkołach podstawowych uczestniczyło 701 uczniów.</w:t>
      </w:r>
      <w:r w:rsidR="00006E81">
        <w:rPr>
          <w:lang w:eastAsia="pl-PL"/>
        </w:rPr>
        <w:t xml:space="preserve"> T</w:t>
      </w:r>
      <w:r w:rsidRPr="007F5E5A">
        <w:rPr>
          <w:lang w:eastAsia="pl-PL"/>
        </w:rPr>
        <w:t xml:space="preserve">ak liczne uczestnictwo w zajęciach dodatkowych, nie licząc wyrównawczych, </w:t>
      </w:r>
      <w:r w:rsidR="005A4BC8">
        <w:rPr>
          <w:lang w:eastAsia="pl-PL"/>
        </w:rPr>
        <w:t>powinno znaleźć</w:t>
      </w:r>
      <w:r w:rsidRPr="007F5E5A">
        <w:rPr>
          <w:lang w:eastAsia="pl-PL"/>
        </w:rPr>
        <w:t xml:space="preserve"> swoje odzwierciedlenie nie tylko w wysokich wynikach sprawdzianu i egzaminu zewnętrznego, ale również w licznych sukcesach na konkursach i olimpiadach przedmiotowych.  </w:t>
      </w:r>
    </w:p>
    <w:p w:rsidR="00D86920" w:rsidRDefault="007F5E5A" w:rsidP="0056087C">
      <w:pPr>
        <w:rPr>
          <w:lang w:eastAsia="pl-PL"/>
        </w:rPr>
      </w:pPr>
      <w:r w:rsidRPr="007F5E5A">
        <w:rPr>
          <w:lang w:eastAsia="pl-PL"/>
        </w:rPr>
        <w:t>Zajęcia wyrównawcze, rewalidacyjne oraz logopedyczne mają na celu pomoc uczniom z  problemami natury edukacyjno-psychologicznej. Są ogromnym wsparciem dla uczniów o szczególnych potrzebach edukacyjnych, służą wyrównywaniu szans edukacyjnych. Liczby świadczą same za siebie: 436 uczniów (20,8% wszystkich) uczestniczyło w zajęciach wyrównawczych, 20 w zajęciach rewalidacyjnych, a 71 w</w:t>
      </w:r>
      <w:r w:rsidR="00533DE7">
        <w:rPr>
          <w:lang w:eastAsia="pl-PL"/>
        </w:rPr>
        <w:t> </w:t>
      </w:r>
      <w:r w:rsidRPr="007F5E5A">
        <w:rPr>
          <w:lang w:eastAsia="pl-PL"/>
        </w:rPr>
        <w:t>zajęciach z logopedą.</w:t>
      </w:r>
    </w:p>
    <w:p w:rsidR="0056087C" w:rsidRDefault="007F5E5A" w:rsidP="0056087C">
      <w:pPr>
        <w:rPr>
          <w:lang w:eastAsia="pl-PL"/>
        </w:rPr>
      </w:pPr>
      <w:r w:rsidRPr="007F5E5A">
        <w:rPr>
          <w:lang w:eastAsia="pl-PL"/>
        </w:rPr>
        <w:t>Należałoby oczekiwać, że tak intensywna pomoc i wsparcie uczniów z problemami wpłynie pozytywnie również na wyniki egzaminu i sprawdzianu zewnętrznego.</w:t>
      </w:r>
    </w:p>
    <w:p w:rsidR="00533DE7" w:rsidRDefault="00533DE7" w:rsidP="00533DE7">
      <w:pPr>
        <w:pStyle w:val="Legenda"/>
        <w:ind w:left="1344" w:hanging="1344"/>
        <w:rPr>
          <w:b w:val="0"/>
        </w:rPr>
      </w:pPr>
    </w:p>
    <w:p w:rsidR="007F5E5A" w:rsidRDefault="0056087C" w:rsidP="00533DE7">
      <w:pPr>
        <w:pStyle w:val="Legenda"/>
        <w:ind w:left="1344" w:hanging="1344"/>
      </w:pPr>
      <w:r w:rsidRPr="00D86920">
        <w:rPr>
          <w:b w:val="0"/>
        </w:rPr>
        <w:t xml:space="preserve">Tabela </w:t>
      </w:r>
      <w:r w:rsidR="00410D41" w:rsidRPr="00D86920">
        <w:rPr>
          <w:b w:val="0"/>
        </w:rPr>
        <w:fldChar w:fldCharType="begin"/>
      </w:r>
      <w:r w:rsidR="00536BC8" w:rsidRPr="00D86920">
        <w:rPr>
          <w:b w:val="0"/>
        </w:rPr>
        <w:instrText xml:space="preserve"> SEQ Tabela \* ARABIC </w:instrText>
      </w:r>
      <w:r w:rsidR="00410D41" w:rsidRPr="00D86920">
        <w:rPr>
          <w:b w:val="0"/>
        </w:rPr>
        <w:fldChar w:fldCharType="separate"/>
      </w:r>
      <w:r w:rsidR="00D13F41">
        <w:rPr>
          <w:b w:val="0"/>
          <w:noProof/>
        </w:rPr>
        <w:t>26</w:t>
      </w:r>
      <w:r w:rsidR="00410D41" w:rsidRPr="00D86920">
        <w:rPr>
          <w:b w:val="0"/>
          <w:noProof/>
        </w:rPr>
        <w:fldChar w:fldCharType="end"/>
      </w:r>
      <w:r>
        <w:t xml:space="preserve"> </w:t>
      </w:r>
      <w:r w:rsidRPr="007E16B7">
        <w:t>Liczba uczniów uczestniczących w zajęciach wyrównawczych,</w:t>
      </w:r>
      <w:r>
        <w:t xml:space="preserve"> </w:t>
      </w:r>
      <w:r w:rsidRPr="007E16B7">
        <w:t>r</w:t>
      </w:r>
      <w:r w:rsidR="005A4BC8">
        <w:t>ewalidacyjnych i logopedycznych</w:t>
      </w:r>
    </w:p>
    <w:p w:rsidR="00D86920" w:rsidRPr="00D86920" w:rsidRDefault="00D86920" w:rsidP="00D8692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64"/>
        <w:gridCol w:w="1510"/>
        <w:gridCol w:w="1473"/>
        <w:gridCol w:w="1168"/>
        <w:gridCol w:w="1412"/>
      </w:tblGrid>
      <w:tr w:rsidR="007F5E5A" w:rsidRPr="007F5E5A" w:rsidTr="00D86920">
        <w:trPr>
          <w:trHeight w:val="632"/>
        </w:trPr>
        <w:tc>
          <w:tcPr>
            <w:tcW w:w="2185" w:type="pct"/>
            <w:shd w:val="clear" w:color="auto" w:fill="auto"/>
            <w:tcMar>
              <w:top w:w="0" w:type="dxa"/>
              <w:left w:w="70" w:type="dxa"/>
              <w:bottom w:w="0" w:type="dxa"/>
              <w:right w:w="70" w:type="dxa"/>
            </w:tcMar>
            <w:vAlign w:val="bottom"/>
            <w:hideMark/>
          </w:tcPr>
          <w:p w:rsidR="007F5E5A" w:rsidRPr="007F5E5A" w:rsidRDefault="007F5E5A" w:rsidP="0056087C">
            <w:pPr>
              <w:pStyle w:val="Bezodstpw"/>
              <w:rPr>
                <w:lang w:eastAsia="pl-PL"/>
              </w:rPr>
            </w:pPr>
            <w:r w:rsidRPr="007F5E5A">
              <w:rPr>
                <w:lang w:eastAsia="pl-PL"/>
              </w:rPr>
              <w:t> </w:t>
            </w:r>
          </w:p>
        </w:tc>
        <w:tc>
          <w:tcPr>
            <w:tcW w:w="725" w:type="pct"/>
            <w:shd w:val="clear" w:color="auto" w:fill="D6E3BC" w:themeFill="accent3" w:themeFillTint="66"/>
            <w:tcMar>
              <w:top w:w="0" w:type="dxa"/>
              <w:left w:w="70" w:type="dxa"/>
              <w:bottom w:w="0" w:type="dxa"/>
              <w:right w:w="70" w:type="dxa"/>
            </w:tcMar>
            <w:vAlign w:val="bottom"/>
            <w:hideMark/>
          </w:tcPr>
          <w:p w:rsidR="007F5E5A" w:rsidRPr="007F5E5A" w:rsidRDefault="007F5E5A" w:rsidP="00D86920">
            <w:pPr>
              <w:pStyle w:val="Bezodstpw"/>
              <w:jc w:val="center"/>
              <w:rPr>
                <w:lang w:eastAsia="pl-PL"/>
              </w:rPr>
            </w:pPr>
            <w:r w:rsidRPr="007F5E5A">
              <w:rPr>
                <w:lang w:eastAsia="pl-PL"/>
              </w:rPr>
              <w:t>Zajęcia wyrównawcze</w:t>
            </w:r>
          </w:p>
        </w:tc>
        <w:tc>
          <w:tcPr>
            <w:tcW w:w="763" w:type="pct"/>
            <w:shd w:val="clear" w:color="auto" w:fill="D6E3BC" w:themeFill="accent3" w:themeFillTint="66"/>
            <w:tcMar>
              <w:top w:w="0" w:type="dxa"/>
              <w:left w:w="70" w:type="dxa"/>
              <w:bottom w:w="0" w:type="dxa"/>
              <w:right w:w="70" w:type="dxa"/>
            </w:tcMar>
            <w:vAlign w:val="bottom"/>
            <w:hideMark/>
          </w:tcPr>
          <w:p w:rsidR="007F5E5A" w:rsidRPr="007F5E5A" w:rsidRDefault="007F5E5A" w:rsidP="00D86920">
            <w:pPr>
              <w:pStyle w:val="Bezodstpw"/>
              <w:jc w:val="center"/>
              <w:rPr>
                <w:lang w:eastAsia="pl-PL"/>
              </w:rPr>
            </w:pPr>
            <w:r w:rsidRPr="007F5E5A">
              <w:rPr>
                <w:lang w:eastAsia="pl-PL"/>
              </w:rPr>
              <w:t>Zajęcia rewalidacyjne</w:t>
            </w:r>
          </w:p>
        </w:tc>
        <w:tc>
          <w:tcPr>
            <w:tcW w:w="697" w:type="pct"/>
            <w:shd w:val="clear" w:color="auto" w:fill="D6E3BC" w:themeFill="accent3" w:themeFillTint="66"/>
            <w:tcMar>
              <w:top w:w="0" w:type="dxa"/>
              <w:left w:w="70" w:type="dxa"/>
              <w:bottom w:w="0" w:type="dxa"/>
              <w:right w:w="70" w:type="dxa"/>
            </w:tcMar>
            <w:vAlign w:val="bottom"/>
            <w:hideMark/>
          </w:tcPr>
          <w:p w:rsidR="007F5E5A" w:rsidRPr="007F5E5A" w:rsidRDefault="007F5E5A" w:rsidP="00D86920">
            <w:pPr>
              <w:pStyle w:val="Bezodstpw"/>
              <w:jc w:val="center"/>
              <w:rPr>
                <w:lang w:eastAsia="pl-PL"/>
              </w:rPr>
            </w:pPr>
            <w:r w:rsidRPr="007F5E5A">
              <w:rPr>
                <w:lang w:eastAsia="pl-PL"/>
              </w:rPr>
              <w:t>Logopedia</w:t>
            </w:r>
          </w:p>
        </w:tc>
        <w:tc>
          <w:tcPr>
            <w:tcW w:w="630" w:type="pct"/>
            <w:shd w:val="clear" w:color="auto" w:fill="D6E3BC" w:themeFill="accent3" w:themeFillTint="66"/>
            <w:tcMar>
              <w:top w:w="0" w:type="dxa"/>
              <w:left w:w="70" w:type="dxa"/>
              <w:bottom w:w="0" w:type="dxa"/>
              <w:right w:w="70" w:type="dxa"/>
            </w:tcMar>
            <w:vAlign w:val="bottom"/>
            <w:hideMark/>
          </w:tcPr>
          <w:p w:rsidR="007F5E5A" w:rsidRPr="007F5E5A" w:rsidRDefault="007F5E5A" w:rsidP="00D86920">
            <w:pPr>
              <w:pStyle w:val="Bezodstpw"/>
              <w:jc w:val="center"/>
              <w:rPr>
                <w:lang w:eastAsia="pl-PL"/>
              </w:rPr>
            </w:pPr>
            <w:r w:rsidRPr="007F5E5A">
              <w:rPr>
                <w:lang w:eastAsia="pl-PL"/>
              </w:rPr>
              <w:t>nauczanie indywidualne</w:t>
            </w:r>
          </w:p>
        </w:tc>
      </w:tr>
      <w:tr w:rsidR="007F5E5A" w:rsidRPr="007F5E5A" w:rsidTr="0056087C">
        <w:trPr>
          <w:trHeight w:val="285"/>
        </w:trPr>
        <w:tc>
          <w:tcPr>
            <w:tcW w:w="2185" w:type="pct"/>
            <w:tcMar>
              <w:top w:w="0" w:type="dxa"/>
              <w:left w:w="70" w:type="dxa"/>
              <w:bottom w:w="0" w:type="dxa"/>
              <w:right w:w="70" w:type="dxa"/>
            </w:tcMar>
            <w:vAlign w:val="bottom"/>
            <w:hideMark/>
          </w:tcPr>
          <w:p w:rsidR="007F5E5A" w:rsidRPr="007F5E5A" w:rsidRDefault="007F5E5A" w:rsidP="0056087C">
            <w:pPr>
              <w:pStyle w:val="Bezodstpw"/>
              <w:jc w:val="left"/>
              <w:rPr>
                <w:lang w:eastAsia="pl-PL"/>
              </w:rPr>
            </w:pPr>
            <w:r w:rsidRPr="007F5E5A">
              <w:rPr>
                <w:lang w:eastAsia="pl-PL"/>
              </w:rPr>
              <w:t xml:space="preserve">Gimnazjum w Miliczu </w:t>
            </w:r>
          </w:p>
        </w:tc>
        <w:tc>
          <w:tcPr>
            <w:tcW w:w="725"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0 </w:t>
            </w:r>
          </w:p>
        </w:tc>
        <w:tc>
          <w:tcPr>
            <w:tcW w:w="763"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6 </w:t>
            </w:r>
          </w:p>
        </w:tc>
        <w:tc>
          <w:tcPr>
            <w:tcW w:w="697"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0 </w:t>
            </w:r>
          </w:p>
        </w:tc>
        <w:tc>
          <w:tcPr>
            <w:tcW w:w="630"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1 </w:t>
            </w:r>
          </w:p>
        </w:tc>
      </w:tr>
      <w:tr w:rsidR="007F5E5A" w:rsidRPr="007F5E5A" w:rsidTr="0056087C">
        <w:trPr>
          <w:trHeight w:val="285"/>
        </w:trPr>
        <w:tc>
          <w:tcPr>
            <w:tcW w:w="2185" w:type="pct"/>
            <w:tcMar>
              <w:top w:w="0" w:type="dxa"/>
              <w:left w:w="70" w:type="dxa"/>
              <w:bottom w:w="0" w:type="dxa"/>
              <w:right w:w="70" w:type="dxa"/>
            </w:tcMar>
            <w:vAlign w:val="bottom"/>
            <w:hideMark/>
          </w:tcPr>
          <w:p w:rsidR="007F5E5A" w:rsidRPr="007F5E5A" w:rsidRDefault="007F5E5A" w:rsidP="0056087C">
            <w:pPr>
              <w:pStyle w:val="Bezodstpw"/>
              <w:jc w:val="left"/>
              <w:rPr>
                <w:lang w:eastAsia="pl-PL"/>
              </w:rPr>
            </w:pPr>
            <w:r w:rsidRPr="007F5E5A">
              <w:rPr>
                <w:lang w:eastAsia="pl-PL"/>
              </w:rPr>
              <w:t xml:space="preserve">Gimnazjum w Sułowie </w:t>
            </w:r>
          </w:p>
        </w:tc>
        <w:tc>
          <w:tcPr>
            <w:tcW w:w="725"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52 </w:t>
            </w:r>
          </w:p>
        </w:tc>
        <w:tc>
          <w:tcPr>
            <w:tcW w:w="763"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2 </w:t>
            </w:r>
          </w:p>
        </w:tc>
        <w:tc>
          <w:tcPr>
            <w:tcW w:w="697"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0 </w:t>
            </w:r>
          </w:p>
        </w:tc>
        <w:tc>
          <w:tcPr>
            <w:tcW w:w="630"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3 </w:t>
            </w:r>
          </w:p>
        </w:tc>
      </w:tr>
      <w:tr w:rsidR="007F5E5A" w:rsidRPr="007F5E5A" w:rsidTr="0056087C">
        <w:trPr>
          <w:trHeight w:val="285"/>
        </w:trPr>
        <w:tc>
          <w:tcPr>
            <w:tcW w:w="2185" w:type="pct"/>
            <w:tcMar>
              <w:top w:w="0" w:type="dxa"/>
              <w:left w:w="70" w:type="dxa"/>
              <w:bottom w:w="0" w:type="dxa"/>
              <w:right w:w="70" w:type="dxa"/>
            </w:tcMar>
            <w:vAlign w:val="bottom"/>
            <w:hideMark/>
          </w:tcPr>
          <w:p w:rsidR="007F5E5A" w:rsidRPr="007F5E5A" w:rsidRDefault="007F5E5A" w:rsidP="0056087C">
            <w:pPr>
              <w:pStyle w:val="Bezodstpw"/>
              <w:jc w:val="left"/>
              <w:rPr>
                <w:lang w:eastAsia="pl-PL"/>
              </w:rPr>
            </w:pPr>
            <w:r w:rsidRPr="007F5E5A">
              <w:rPr>
                <w:lang w:eastAsia="pl-PL"/>
              </w:rPr>
              <w:t xml:space="preserve">Gimnazjum we </w:t>
            </w:r>
            <w:r w:rsidR="0056087C" w:rsidRPr="007F5E5A">
              <w:rPr>
                <w:lang w:eastAsia="pl-PL"/>
              </w:rPr>
              <w:t>Wróblińcu</w:t>
            </w:r>
            <w:r w:rsidRPr="007F5E5A">
              <w:rPr>
                <w:lang w:eastAsia="pl-PL"/>
              </w:rPr>
              <w:t xml:space="preserve"> </w:t>
            </w:r>
          </w:p>
        </w:tc>
        <w:tc>
          <w:tcPr>
            <w:tcW w:w="725"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0 </w:t>
            </w:r>
          </w:p>
        </w:tc>
        <w:tc>
          <w:tcPr>
            <w:tcW w:w="763"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0 </w:t>
            </w:r>
          </w:p>
        </w:tc>
        <w:tc>
          <w:tcPr>
            <w:tcW w:w="697"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0 </w:t>
            </w:r>
          </w:p>
        </w:tc>
        <w:tc>
          <w:tcPr>
            <w:tcW w:w="630"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0 </w:t>
            </w:r>
          </w:p>
        </w:tc>
      </w:tr>
      <w:tr w:rsidR="007F5E5A" w:rsidRPr="007F5E5A" w:rsidTr="0056087C">
        <w:trPr>
          <w:trHeight w:val="285"/>
        </w:trPr>
        <w:tc>
          <w:tcPr>
            <w:tcW w:w="2185" w:type="pct"/>
            <w:tcMar>
              <w:top w:w="0" w:type="dxa"/>
              <w:left w:w="70" w:type="dxa"/>
              <w:bottom w:w="0" w:type="dxa"/>
              <w:right w:w="70" w:type="dxa"/>
            </w:tcMar>
            <w:vAlign w:val="bottom"/>
            <w:hideMark/>
          </w:tcPr>
          <w:p w:rsidR="007F5E5A" w:rsidRPr="007F5E5A" w:rsidRDefault="007F5E5A" w:rsidP="0056087C">
            <w:pPr>
              <w:pStyle w:val="Bezodstpw"/>
              <w:jc w:val="left"/>
              <w:rPr>
                <w:lang w:eastAsia="pl-PL"/>
              </w:rPr>
            </w:pPr>
            <w:r w:rsidRPr="007F5E5A">
              <w:rPr>
                <w:lang w:eastAsia="pl-PL"/>
              </w:rPr>
              <w:t>Szkoła Podstawowa w</w:t>
            </w:r>
            <w:r w:rsidR="0056087C">
              <w:rPr>
                <w:lang w:eastAsia="pl-PL"/>
              </w:rPr>
              <w:t> </w:t>
            </w:r>
            <w:r w:rsidRPr="007F5E5A">
              <w:rPr>
                <w:lang w:eastAsia="pl-PL"/>
              </w:rPr>
              <w:t xml:space="preserve">Miliczu </w:t>
            </w:r>
          </w:p>
        </w:tc>
        <w:tc>
          <w:tcPr>
            <w:tcW w:w="725"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204 </w:t>
            </w:r>
          </w:p>
        </w:tc>
        <w:tc>
          <w:tcPr>
            <w:tcW w:w="763"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5 </w:t>
            </w:r>
          </w:p>
        </w:tc>
        <w:tc>
          <w:tcPr>
            <w:tcW w:w="697"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28 </w:t>
            </w:r>
          </w:p>
        </w:tc>
        <w:tc>
          <w:tcPr>
            <w:tcW w:w="630"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1 </w:t>
            </w:r>
          </w:p>
        </w:tc>
      </w:tr>
      <w:tr w:rsidR="007F5E5A" w:rsidRPr="007F5E5A" w:rsidTr="0056087C">
        <w:trPr>
          <w:trHeight w:val="285"/>
        </w:trPr>
        <w:tc>
          <w:tcPr>
            <w:tcW w:w="2185" w:type="pct"/>
            <w:tcMar>
              <w:top w:w="0" w:type="dxa"/>
              <w:left w:w="70" w:type="dxa"/>
              <w:bottom w:w="0" w:type="dxa"/>
              <w:right w:w="70" w:type="dxa"/>
            </w:tcMar>
            <w:vAlign w:val="bottom"/>
            <w:hideMark/>
          </w:tcPr>
          <w:p w:rsidR="007F5E5A" w:rsidRPr="007F5E5A" w:rsidRDefault="007F5E5A" w:rsidP="0056087C">
            <w:pPr>
              <w:pStyle w:val="Bezodstpw"/>
              <w:jc w:val="left"/>
              <w:rPr>
                <w:lang w:eastAsia="pl-PL"/>
              </w:rPr>
            </w:pPr>
            <w:r w:rsidRPr="007F5E5A">
              <w:rPr>
                <w:lang w:eastAsia="pl-PL"/>
              </w:rPr>
              <w:t>Szkoła Podstawowa w</w:t>
            </w:r>
            <w:r w:rsidR="0056087C">
              <w:rPr>
                <w:lang w:eastAsia="pl-PL"/>
              </w:rPr>
              <w:t> </w:t>
            </w:r>
            <w:r w:rsidRPr="007F5E5A">
              <w:rPr>
                <w:lang w:eastAsia="pl-PL"/>
              </w:rPr>
              <w:t xml:space="preserve">Sułowie </w:t>
            </w:r>
          </w:p>
        </w:tc>
        <w:tc>
          <w:tcPr>
            <w:tcW w:w="725"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70 </w:t>
            </w:r>
          </w:p>
        </w:tc>
        <w:tc>
          <w:tcPr>
            <w:tcW w:w="763"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2 </w:t>
            </w:r>
          </w:p>
        </w:tc>
        <w:tc>
          <w:tcPr>
            <w:tcW w:w="697"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5 </w:t>
            </w:r>
          </w:p>
        </w:tc>
        <w:tc>
          <w:tcPr>
            <w:tcW w:w="630"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0 </w:t>
            </w:r>
          </w:p>
        </w:tc>
      </w:tr>
      <w:tr w:rsidR="007F5E5A" w:rsidRPr="007F5E5A" w:rsidTr="0056087C">
        <w:trPr>
          <w:trHeight w:val="285"/>
        </w:trPr>
        <w:tc>
          <w:tcPr>
            <w:tcW w:w="2185" w:type="pct"/>
            <w:tcMar>
              <w:top w:w="0" w:type="dxa"/>
              <w:left w:w="70" w:type="dxa"/>
              <w:bottom w:w="0" w:type="dxa"/>
              <w:right w:w="70" w:type="dxa"/>
            </w:tcMar>
            <w:vAlign w:val="bottom"/>
            <w:hideMark/>
          </w:tcPr>
          <w:p w:rsidR="007F5E5A" w:rsidRPr="007F5E5A" w:rsidRDefault="007F5E5A" w:rsidP="0056087C">
            <w:pPr>
              <w:pStyle w:val="Bezodstpw"/>
              <w:jc w:val="left"/>
              <w:rPr>
                <w:lang w:eastAsia="pl-PL"/>
              </w:rPr>
            </w:pPr>
            <w:r w:rsidRPr="007F5E5A">
              <w:rPr>
                <w:lang w:eastAsia="pl-PL"/>
              </w:rPr>
              <w:t>Szkoła Podstawowa we</w:t>
            </w:r>
            <w:r w:rsidR="0056087C">
              <w:rPr>
                <w:lang w:eastAsia="pl-PL"/>
              </w:rPr>
              <w:t> </w:t>
            </w:r>
            <w:r w:rsidRPr="007F5E5A">
              <w:rPr>
                <w:lang w:eastAsia="pl-PL"/>
              </w:rPr>
              <w:t xml:space="preserve">Wziąchowie Wielkim </w:t>
            </w:r>
          </w:p>
        </w:tc>
        <w:tc>
          <w:tcPr>
            <w:tcW w:w="725"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48 </w:t>
            </w:r>
          </w:p>
        </w:tc>
        <w:tc>
          <w:tcPr>
            <w:tcW w:w="763"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0 </w:t>
            </w:r>
          </w:p>
        </w:tc>
        <w:tc>
          <w:tcPr>
            <w:tcW w:w="697"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6 </w:t>
            </w:r>
          </w:p>
        </w:tc>
        <w:tc>
          <w:tcPr>
            <w:tcW w:w="630"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0 </w:t>
            </w:r>
          </w:p>
        </w:tc>
      </w:tr>
      <w:tr w:rsidR="007F5E5A" w:rsidRPr="007F5E5A" w:rsidTr="0056087C">
        <w:trPr>
          <w:trHeight w:val="285"/>
        </w:trPr>
        <w:tc>
          <w:tcPr>
            <w:tcW w:w="2185" w:type="pct"/>
            <w:tcMar>
              <w:top w:w="0" w:type="dxa"/>
              <w:left w:w="70" w:type="dxa"/>
              <w:bottom w:w="0" w:type="dxa"/>
              <w:right w:w="70" w:type="dxa"/>
            </w:tcMar>
            <w:vAlign w:val="bottom"/>
            <w:hideMark/>
          </w:tcPr>
          <w:p w:rsidR="007F5E5A" w:rsidRPr="007F5E5A" w:rsidRDefault="007F5E5A" w:rsidP="0056087C">
            <w:pPr>
              <w:pStyle w:val="Bezodstpw"/>
              <w:jc w:val="left"/>
              <w:rPr>
                <w:lang w:eastAsia="pl-PL"/>
              </w:rPr>
            </w:pPr>
            <w:r w:rsidRPr="007F5E5A">
              <w:rPr>
                <w:lang w:eastAsia="pl-PL"/>
              </w:rPr>
              <w:t>Szkoła Podstawowa w</w:t>
            </w:r>
            <w:r w:rsidR="0056087C">
              <w:rPr>
                <w:lang w:eastAsia="pl-PL"/>
              </w:rPr>
              <w:t> </w:t>
            </w:r>
            <w:r w:rsidRPr="007F5E5A">
              <w:rPr>
                <w:lang w:eastAsia="pl-PL"/>
              </w:rPr>
              <w:t xml:space="preserve">Dunkowej </w:t>
            </w:r>
          </w:p>
        </w:tc>
        <w:tc>
          <w:tcPr>
            <w:tcW w:w="725"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25 </w:t>
            </w:r>
          </w:p>
        </w:tc>
        <w:tc>
          <w:tcPr>
            <w:tcW w:w="763"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5 </w:t>
            </w:r>
          </w:p>
        </w:tc>
        <w:tc>
          <w:tcPr>
            <w:tcW w:w="697"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25 </w:t>
            </w:r>
          </w:p>
        </w:tc>
        <w:tc>
          <w:tcPr>
            <w:tcW w:w="630"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0 </w:t>
            </w:r>
          </w:p>
        </w:tc>
      </w:tr>
      <w:tr w:rsidR="007F5E5A" w:rsidRPr="007F5E5A" w:rsidTr="0056087C">
        <w:trPr>
          <w:trHeight w:val="285"/>
        </w:trPr>
        <w:tc>
          <w:tcPr>
            <w:tcW w:w="2185" w:type="pct"/>
            <w:tcMar>
              <w:top w:w="0" w:type="dxa"/>
              <w:left w:w="70" w:type="dxa"/>
              <w:bottom w:w="0" w:type="dxa"/>
              <w:right w:w="70" w:type="dxa"/>
            </w:tcMar>
            <w:vAlign w:val="bottom"/>
            <w:hideMark/>
          </w:tcPr>
          <w:p w:rsidR="007F5E5A" w:rsidRPr="007F5E5A" w:rsidRDefault="007F5E5A" w:rsidP="0056087C">
            <w:pPr>
              <w:pStyle w:val="Bezodstpw"/>
              <w:jc w:val="left"/>
              <w:rPr>
                <w:lang w:eastAsia="pl-PL"/>
              </w:rPr>
            </w:pPr>
            <w:r w:rsidRPr="007F5E5A">
              <w:rPr>
                <w:lang w:eastAsia="pl-PL"/>
              </w:rPr>
              <w:t>Szkoła Podstawowa w</w:t>
            </w:r>
            <w:r w:rsidR="0056087C">
              <w:rPr>
                <w:lang w:eastAsia="pl-PL"/>
              </w:rPr>
              <w:t> </w:t>
            </w:r>
            <w:r w:rsidRPr="007F5E5A">
              <w:rPr>
                <w:lang w:eastAsia="pl-PL"/>
              </w:rPr>
              <w:t xml:space="preserve">Czatkowicach </w:t>
            </w:r>
          </w:p>
        </w:tc>
        <w:tc>
          <w:tcPr>
            <w:tcW w:w="725"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12 </w:t>
            </w:r>
          </w:p>
        </w:tc>
        <w:tc>
          <w:tcPr>
            <w:tcW w:w="763"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0 </w:t>
            </w:r>
          </w:p>
        </w:tc>
        <w:tc>
          <w:tcPr>
            <w:tcW w:w="697"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0 </w:t>
            </w:r>
          </w:p>
        </w:tc>
        <w:tc>
          <w:tcPr>
            <w:tcW w:w="630"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0 </w:t>
            </w:r>
          </w:p>
        </w:tc>
      </w:tr>
      <w:tr w:rsidR="007F5E5A" w:rsidRPr="007F5E5A" w:rsidTr="0056087C">
        <w:trPr>
          <w:trHeight w:val="285"/>
        </w:trPr>
        <w:tc>
          <w:tcPr>
            <w:tcW w:w="2185" w:type="pct"/>
            <w:tcMar>
              <w:top w:w="0" w:type="dxa"/>
              <w:left w:w="70" w:type="dxa"/>
              <w:bottom w:w="0" w:type="dxa"/>
              <w:right w:w="70" w:type="dxa"/>
            </w:tcMar>
            <w:vAlign w:val="bottom"/>
            <w:hideMark/>
          </w:tcPr>
          <w:p w:rsidR="007F5E5A" w:rsidRPr="007F5E5A" w:rsidRDefault="007F5E5A" w:rsidP="0056087C">
            <w:pPr>
              <w:pStyle w:val="Bezodstpw"/>
              <w:jc w:val="left"/>
              <w:rPr>
                <w:lang w:eastAsia="pl-PL"/>
              </w:rPr>
            </w:pPr>
            <w:r w:rsidRPr="007F5E5A">
              <w:rPr>
                <w:lang w:eastAsia="pl-PL"/>
              </w:rPr>
              <w:t>Szkoła Podstawowa w</w:t>
            </w:r>
            <w:r w:rsidR="0056087C">
              <w:rPr>
                <w:lang w:eastAsia="pl-PL"/>
              </w:rPr>
              <w:t> </w:t>
            </w:r>
            <w:r w:rsidRPr="007F5E5A">
              <w:rPr>
                <w:lang w:eastAsia="pl-PL"/>
              </w:rPr>
              <w:t xml:space="preserve">Nowym Zamku </w:t>
            </w:r>
          </w:p>
        </w:tc>
        <w:tc>
          <w:tcPr>
            <w:tcW w:w="725"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25 </w:t>
            </w:r>
          </w:p>
        </w:tc>
        <w:tc>
          <w:tcPr>
            <w:tcW w:w="763"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0 </w:t>
            </w:r>
          </w:p>
        </w:tc>
        <w:tc>
          <w:tcPr>
            <w:tcW w:w="697"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7 </w:t>
            </w:r>
          </w:p>
        </w:tc>
        <w:tc>
          <w:tcPr>
            <w:tcW w:w="630" w:type="pct"/>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lang w:eastAsia="pl-PL"/>
              </w:rPr>
              <w:t xml:space="preserve">0 </w:t>
            </w:r>
          </w:p>
        </w:tc>
      </w:tr>
      <w:tr w:rsidR="007F5E5A" w:rsidRPr="007F5E5A" w:rsidTr="00D86920">
        <w:trPr>
          <w:trHeight w:val="285"/>
        </w:trPr>
        <w:tc>
          <w:tcPr>
            <w:tcW w:w="2185" w:type="pct"/>
            <w:shd w:val="clear" w:color="auto" w:fill="D6E3BC" w:themeFill="accent3" w:themeFillTint="66"/>
            <w:tcMar>
              <w:top w:w="0" w:type="dxa"/>
              <w:left w:w="70" w:type="dxa"/>
              <w:bottom w:w="0" w:type="dxa"/>
              <w:right w:w="70" w:type="dxa"/>
            </w:tcMar>
            <w:vAlign w:val="bottom"/>
            <w:hideMark/>
          </w:tcPr>
          <w:p w:rsidR="007F5E5A" w:rsidRPr="007F5E5A" w:rsidRDefault="007F5E5A" w:rsidP="0056087C">
            <w:pPr>
              <w:pStyle w:val="Bezodstpw"/>
              <w:jc w:val="left"/>
              <w:rPr>
                <w:lang w:eastAsia="pl-PL"/>
              </w:rPr>
            </w:pPr>
            <w:r w:rsidRPr="007F5E5A">
              <w:rPr>
                <w:b/>
                <w:bCs/>
                <w:lang w:eastAsia="pl-PL"/>
              </w:rPr>
              <w:t>Razem</w:t>
            </w:r>
            <w:r w:rsidRPr="007F5E5A">
              <w:rPr>
                <w:lang w:eastAsia="pl-PL"/>
              </w:rPr>
              <w:t xml:space="preserve"> </w:t>
            </w:r>
          </w:p>
        </w:tc>
        <w:tc>
          <w:tcPr>
            <w:tcW w:w="725" w:type="pct"/>
            <w:shd w:val="clear" w:color="auto" w:fill="D6E3BC" w:themeFill="accent3" w:themeFillTint="66"/>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b/>
                <w:bCs/>
                <w:lang w:eastAsia="pl-PL"/>
              </w:rPr>
              <w:t>436</w:t>
            </w:r>
            <w:r w:rsidRPr="007F5E5A">
              <w:rPr>
                <w:lang w:eastAsia="pl-PL"/>
              </w:rPr>
              <w:t xml:space="preserve"> </w:t>
            </w:r>
          </w:p>
        </w:tc>
        <w:tc>
          <w:tcPr>
            <w:tcW w:w="763" w:type="pct"/>
            <w:shd w:val="clear" w:color="auto" w:fill="D6E3BC" w:themeFill="accent3" w:themeFillTint="66"/>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b/>
                <w:bCs/>
                <w:lang w:eastAsia="pl-PL"/>
              </w:rPr>
              <w:t>20</w:t>
            </w:r>
            <w:r w:rsidRPr="007F5E5A">
              <w:rPr>
                <w:lang w:eastAsia="pl-PL"/>
              </w:rPr>
              <w:t xml:space="preserve"> </w:t>
            </w:r>
          </w:p>
        </w:tc>
        <w:tc>
          <w:tcPr>
            <w:tcW w:w="697" w:type="pct"/>
            <w:shd w:val="clear" w:color="auto" w:fill="D6E3BC" w:themeFill="accent3" w:themeFillTint="66"/>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b/>
                <w:bCs/>
                <w:lang w:eastAsia="pl-PL"/>
              </w:rPr>
              <w:t>71</w:t>
            </w:r>
            <w:r w:rsidRPr="007F5E5A">
              <w:rPr>
                <w:lang w:eastAsia="pl-PL"/>
              </w:rPr>
              <w:t xml:space="preserve"> </w:t>
            </w:r>
          </w:p>
        </w:tc>
        <w:tc>
          <w:tcPr>
            <w:tcW w:w="630" w:type="pct"/>
            <w:shd w:val="clear" w:color="auto" w:fill="D6E3BC" w:themeFill="accent3" w:themeFillTint="66"/>
            <w:tcMar>
              <w:top w:w="0" w:type="dxa"/>
              <w:left w:w="70" w:type="dxa"/>
              <w:bottom w:w="0" w:type="dxa"/>
              <w:right w:w="70" w:type="dxa"/>
            </w:tcMar>
            <w:vAlign w:val="bottom"/>
            <w:hideMark/>
          </w:tcPr>
          <w:p w:rsidR="007F5E5A" w:rsidRPr="007F5E5A" w:rsidRDefault="007F5E5A" w:rsidP="0056087C">
            <w:pPr>
              <w:pStyle w:val="Bezodstpw"/>
              <w:jc w:val="right"/>
              <w:rPr>
                <w:lang w:eastAsia="pl-PL"/>
              </w:rPr>
            </w:pPr>
            <w:r w:rsidRPr="007F5E5A">
              <w:rPr>
                <w:b/>
                <w:bCs/>
                <w:lang w:eastAsia="pl-PL"/>
              </w:rPr>
              <w:t>5</w:t>
            </w:r>
            <w:r w:rsidRPr="007F5E5A">
              <w:rPr>
                <w:lang w:eastAsia="pl-PL"/>
              </w:rPr>
              <w:t xml:space="preserve"> </w:t>
            </w:r>
          </w:p>
        </w:tc>
      </w:tr>
    </w:tbl>
    <w:p w:rsidR="00533DE7" w:rsidRDefault="00533DE7" w:rsidP="0056087C">
      <w:pPr>
        <w:pStyle w:val="Legenda"/>
        <w:rPr>
          <w:b w:val="0"/>
        </w:rPr>
      </w:pPr>
    </w:p>
    <w:p w:rsidR="0056087C" w:rsidRPr="005A4BC8" w:rsidRDefault="0056087C" w:rsidP="0056087C">
      <w:pPr>
        <w:pStyle w:val="Legenda"/>
        <w:rPr>
          <w:b w:val="0"/>
        </w:rPr>
      </w:pPr>
      <w:r w:rsidRPr="00FA4F99">
        <w:rPr>
          <w:b w:val="0"/>
        </w:rPr>
        <w:t xml:space="preserve">Tabela </w:t>
      </w:r>
      <w:r w:rsidR="00410D41" w:rsidRPr="00FA4F99">
        <w:rPr>
          <w:b w:val="0"/>
        </w:rPr>
        <w:fldChar w:fldCharType="begin"/>
      </w:r>
      <w:r w:rsidR="00536BC8" w:rsidRPr="00FA4F99">
        <w:rPr>
          <w:b w:val="0"/>
        </w:rPr>
        <w:instrText xml:space="preserve"> SEQ Tabela \* ARABIC </w:instrText>
      </w:r>
      <w:r w:rsidR="00410D41" w:rsidRPr="00FA4F99">
        <w:rPr>
          <w:b w:val="0"/>
        </w:rPr>
        <w:fldChar w:fldCharType="separate"/>
      </w:r>
      <w:r w:rsidR="00D13F41">
        <w:rPr>
          <w:b w:val="0"/>
          <w:noProof/>
        </w:rPr>
        <w:t>27</w:t>
      </w:r>
      <w:r w:rsidR="00410D41" w:rsidRPr="00FA4F99">
        <w:rPr>
          <w:b w:val="0"/>
          <w:noProof/>
        </w:rPr>
        <w:fldChar w:fldCharType="end"/>
      </w:r>
      <w:r>
        <w:t xml:space="preserve"> </w:t>
      </w:r>
      <w:r w:rsidR="00FA4F99">
        <w:t xml:space="preserve">  </w:t>
      </w:r>
      <w:r w:rsidRPr="00DC6C35">
        <w:t>Wykorzystanie go</w:t>
      </w:r>
      <w:r w:rsidR="00FA4F99">
        <w:t>dzin z art.42 Karty Nauczyciela (tygodniowo)</w:t>
      </w:r>
    </w:p>
    <w:p w:rsidR="005A4BC8" w:rsidRPr="005A4BC8" w:rsidRDefault="005A4BC8" w:rsidP="005A4BC8"/>
    <w:tbl>
      <w:tblPr>
        <w:tblW w:w="5000" w:type="pct"/>
        <w:tblCellMar>
          <w:left w:w="70" w:type="dxa"/>
          <w:right w:w="70" w:type="dxa"/>
        </w:tblCellMar>
        <w:tblLook w:val="04A0"/>
      </w:tblPr>
      <w:tblGrid>
        <w:gridCol w:w="4518"/>
        <w:gridCol w:w="1507"/>
        <w:gridCol w:w="721"/>
        <w:gridCol w:w="875"/>
        <w:gridCol w:w="736"/>
        <w:gridCol w:w="570"/>
      </w:tblGrid>
      <w:tr w:rsidR="0056087C" w:rsidRPr="0056087C" w:rsidTr="00FA4F99">
        <w:trPr>
          <w:cantSplit/>
          <w:trHeight w:val="1686"/>
        </w:trPr>
        <w:tc>
          <w:tcPr>
            <w:tcW w:w="2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center"/>
              <w:rPr>
                <w:sz w:val="18"/>
                <w:lang w:eastAsia="pl-PL"/>
              </w:rPr>
            </w:pPr>
          </w:p>
        </w:tc>
        <w:tc>
          <w:tcPr>
            <w:tcW w:w="844" w:type="pct"/>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56087C" w:rsidRPr="00FA4F99" w:rsidRDefault="0056087C" w:rsidP="00FA4F99">
            <w:pPr>
              <w:pStyle w:val="Bezodstpw"/>
              <w:jc w:val="center"/>
              <w:rPr>
                <w:sz w:val="20"/>
              </w:rPr>
            </w:pPr>
            <w:r w:rsidRPr="00FA4F99">
              <w:rPr>
                <w:sz w:val="20"/>
              </w:rPr>
              <w:t>Zajęcia wyrównawcze i</w:t>
            </w:r>
            <w:r w:rsidR="00FA4F99">
              <w:rPr>
                <w:sz w:val="20"/>
              </w:rPr>
              <w:t> </w:t>
            </w:r>
            <w:r w:rsidRPr="00FA4F99">
              <w:rPr>
                <w:sz w:val="20"/>
              </w:rPr>
              <w:t>przygotowujące do egzaminów zewnętrznych</w:t>
            </w:r>
          </w:p>
        </w:tc>
        <w:tc>
          <w:tcPr>
            <w:tcW w:w="404" w:type="pct"/>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56087C" w:rsidRPr="00FA4F99" w:rsidRDefault="0056087C" w:rsidP="00FA4F99">
            <w:pPr>
              <w:pStyle w:val="Bezodstpw"/>
              <w:jc w:val="center"/>
              <w:rPr>
                <w:sz w:val="20"/>
              </w:rPr>
            </w:pPr>
            <w:r w:rsidRPr="00FA4F99">
              <w:rPr>
                <w:sz w:val="20"/>
              </w:rPr>
              <w:t>Koła zainteresowań</w:t>
            </w:r>
          </w:p>
        </w:tc>
        <w:tc>
          <w:tcPr>
            <w:tcW w:w="490" w:type="pct"/>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56087C" w:rsidRPr="00FA4F99" w:rsidRDefault="0056087C" w:rsidP="00FA4F99">
            <w:pPr>
              <w:pStyle w:val="Bezodstpw"/>
              <w:jc w:val="center"/>
              <w:rPr>
                <w:sz w:val="20"/>
              </w:rPr>
            </w:pPr>
            <w:r w:rsidRPr="00FA4F99">
              <w:rPr>
                <w:sz w:val="20"/>
              </w:rPr>
              <w:t>Zajęcia sportowe</w:t>
            </w:r>
          </w:p>
        </w:tc>
        <w:tc>
          <w:tcPr>
            <w:tcW w:w="412" w:type="pct"/>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56087C" w:rsidRPr="00FA4F99" w:rsidRDefault="0056087C" w:rsidP="00FA4F99">
            <w:pPr>
              <w:pStyle w:val="Bezodstpw"/>
              <w:jc w:val="center"/>
              <w:rPr>
                <w:sz w:val="20"/>
              </w:rPr>
            </w:pPr>
            <w:r w:rsidRPr="00FA4F99">
              <w:rPr>
                <w:sz w:val="20"/>
              </w:rPr>
              <w:t>Gimnastyka korekcyjna</w:t>
            </w:r>
          </w:p>
        </w:tc>
        <w:tc>
          <w:tcPr>
            <w:tcW w:w="319" w:type="pct"/>
            <w:tcBorders>
              <w:top w:val="single" w:sz="4" w:space="0" w:color="auto"/>
              <w:left w:val="nil"/>
              <w:bottom w:val="single" w:sz="4" w:space="0" w:color="auto"/>
              <w:right w:val="single" w:sz="4" w:space="0" w:color="auto"/>
            </w:tcBorders>
            <w:shd w:val="clear" w:color="auto" w:fill="D6E3BC" w:themeFill="accent3" w:themeFillTint="66"/>
            <w:textDirection w:val="btLr"/>
            <w:vAlign w:val="center"/>
            <w:hideMark/>
          </w:tcPr>
          <w:p w:rsidR="0056087C" w:rsidRPr="00FA4F99" w:rsidRDefault="0056087C" w:rsidP="00FA4F99">
            <w:pPr>
              <w:pStyle w:val="Bezodstpw"/>
              <w:jc w:val="center"/>
              <w:rPr>
                <w:sz w:val="20"/>
              </w:rPr>
            </w:pPr>
            <w:r w:rsidRPr="00FA4F99">
              <w:rPr>
                <w:sz w:val="20"/>
              </w:rPr>
              <w:t>Inne zajęcia</w:t>
            </w:r>
          </w:p>
        </w:tc>
      </w:tr>
      <w:tr w:rsidR="0056087C" w:rsidRPr="0056087C" w:rsidTr="00FA4F99">
        <w:trPr>
          <w:trHeight w:val="135"/>
        </w:trPr>
        <w:tc>
          <w:tcPr>
            <w:tcW w:w="2531" w:type="pct"/>
            <w:tcBorders>
              <w:top w:val="nil"/>
              <w:left w:val="single" w:sz="4" w:space="0" w:color="auto"/>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left"/>
              <w:rPr>
                <w:lang w:eastAsia="pl-PL"/>
              </w:rPr>
            </w:pPr>
            <w:r w:rsidRPr="0056087C">
              <w:rPr>
                <w:lang w:eastAsia="pl-PL"/>
              </w:rPr>
              <w:t>Gimnazjum w Miliczu</w:t>
            </w:r>
          </w:p>
        </w:tc>
        <w:tc>
          <w:tcPr>
            <w:tcW w:w="844" w:type="pct"/>
            <w:tcBorders>
              <w:top w:val="nil"/>
              <w:left w:val="nil"/>
              <w:bottom w:val="single" w:sz="4" w:space="0" w:color="auto"/>
              <w:right w:val="single" w:sz="4" w:space="0" w:color="auto"/>
            </w:tcBorders>
            <w:shd w:val="clear" w:color="auto" w:fill="auto"/>
            <w:noWrap/>
            <w:vAlign w:val="bottom"/>
            <w:hideMark/>
          </w:tcPr>
          <w:p w:rsidR="0056087C" w:rsidRPr="0056087C" w:rsidRDefault="00B74DDE" w:rsidP="0056087C">
            <w:pPr>
              <w:pStyle w:val="Bezodstpw"/>
              <w:jc w:val="right"/>
              <w:rPr>
                <w:lang w:eastAsia="pl-PL"/>
              </w:rPr>
            </w:pPr>
            <w:r>
              <w:rPr>
                <w:lang w:eastAsia="pl-PL"/>
              </w:rPr>
              <w:t>52</w:t>
            </w:r>
          </w:p>
        </w:tc>
        <w:tc>
          <w:tcPr>
            <w:tcW w:w="404" w:type="pct"/>
            <w:tcBorders>
              <w:top w:val="nil"/>
              <w:left w:val="nil"/>
              <w:bottom w:val="single" w:sz="4" w:space="0" w:color="auto"/>
              <w:right w:val="single" w:sz="4" w:space="0" w:color="auto"/>
            </w:tcBorders>
            <w:shd w:val="clear" w:color="auto" w:fill="auto"/>
            <w:noWrap/>
            <w:vAlign w:val="bottom"/>
            <w:hideMark/>
          </w:tcPr>
          <w:p w:rsidR="0056087C" w:rsidRPr="0056087C" w:rsidRDefault="00B74DDE" w:rsidP="0056087C">
            <w:pPr>
              <w:pStyle w:val="Bezodstpw"/>
              <w:jc w:val="right"/>
              <w:rPr>
                <w:lang w:eastAsia="pl-PL"/>
              </w:rPr>
            </w:pPr>
            <w:r>
              <w:rPr>
                <w:lang w:eastAsia="pl-PL"/>
              </w:rPr>
              <w:t>12</w:t>
            </w:r>
          </w:p>
        </w:tc>
        <w:tc>
          <w:tcPr>
            <w:tcW w:w="490" w:type="pct"/>
            <w:tcBorders>
              <w:top w:val="nil"/>
              <w:left w:val="nil"/>
              <w:bottom w:val="single" w:sz="4" w:space="0" w:color="auto"/>
              <w:right w:val="single" w:sz="4" w:space="0" w:color="auto"/>
            </w:tcBorders>
            <w:shd w:val="clear" w:color="auto" w:fill="auto"/>
            <w:noWrap/>
            <w:vAlign w:val="bottom"/>
            <w:hideMark/>
          </w:tcPr>
          <w:p w:rsidR="0056087C" w:rsidRPr="0056087C" w:rsidRDefault="00B74DDE" w:rsidP="0056087C">
            <w:pPr>
              <w:pStyle w:val="Bezodstpw"/>
              <w:jc w:val="right"/>
              <w:rPr>
                <w:lang w:eastAsia="pl-PL"/>
              </w:rPr>
            </w:pPr>
            <w:r>
              <w:rPr>
                <w:lang w:eastAsia="pl-PL"/>
              </w:rPr>
              <w:t>12</w:t>
            </w:r>
          </w:p>
        </w:tc>
        <w:tc>
          <w:tcPr>
            <w:tcW w:w="412" w:type="pct"/>
            <w:tcBorders>
              <w:top w:val="nil"/>
              <w:left w:val="nil"/>
              <w:bottom w:val="single" w:sz="4" w:space="0" w:color="auto"/>
              <w:right w:val="single" w:sz="4" w:space="0" w:color="auto"/>
            </w:tcBorders>
            <w:shd w:val="clear" w:color="auto" w:fill="auto"/>
            <w:noWrap/>
            <w:vAlign w:val="bottom"/>
            <w:hideMark/>
          </w:tcPr>
          <w:p w:rsidR="0056087C" w:rsidRPr="0056087C" w:rsidRDefault="00220E19" w:rsidP="00220E19">
            <w:pPr>
              <w:pStyle w:val="Bezodstpw"/>
              <w:jc w:val="right"/>
              <w:rPr>
                <w:lang w:eastAsia="pl-PL"/>
              </w:rPr>
            </w:pPr>
            <w:r>
              <w:rPr>
                <w:lang w:eastAsia="pl-PL"/>
              </w:rPr>
              <w:t>0</w:t>
            </w:r>
          </w:p>
        </w:tc>
        <w:tc>
          <w:tcPr>
            <w:tcW w:w="319" w:type="pct"/>
            <w:tcBorders>
              <w:top w:val="nil"/>
              <w:left w:val="nil"/>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right"/>
              <w:rPr>
                <w:lang w:eastAsia="pl-PL"/>
              </w:rPr>
            </w:pPr>
            <w:r w:rsidRPr="0056087C">
              <w:rPr>
                <w:lang w:eastAsia="pl-PL"/>
              </w:rPr>
              <w:t> </w:t>
            </w:r>
            <w:r w:rsidR="00220E19">
              <w:rPr>
                <w:lang w:eastAsia="pl-PL"/>
              </w:rPr>
              <w:t>0</w:t>
            </w:r>
          </w:p>
        </w:tc>
      </w:tr>
      <w:tr w:rsidR="0056087C" w:rsidRPr="0056087C" w:rsidTr="00FA4F99">
        <w:trPr>
          <w:trHeight w:val="253"/>
        </w:trPr>
        <w:tc>
          <w:tcPr>
            <w:tcW w:w="2531" w:type="pct"/>
            <w:tcBorders>
              <w:top w:val="nil"/>
              <w:left w:val="single" w:sz="4" w:space="0" w:color="auto"/>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left"/>
              <w:rPr>
                <w:lang w:eastAsia="pl-PL"/>
              </w:rPr>
            </w:pPr>
            <w:r w:rsidRPr="0056087C">
              <w:rPr>
                <w:lang w:eastAsia="pl-PL"/>
              </w:rPr>
              <w:t>Gimnazjum w Sułowie</w:t>
            </w:r>
          </w:p>
        </w:tc>
        <w:tc>
          <w:tcPr>
            <w:tcW w:w="844" w:type="pct"/>
            <w:tcBorders>
              <w:top w:val="nil"/>
              <w:left w:val="nil"/>
              <w:bottom w:val="single" w:sz="4" w:space="0" w:color="auto"/>
              <w:right w:val="single" w:sz="4" w:space="0" w:color="auto"/>
            </w:tcBorders>
            <w:shd w:val="clear" w:color="auto" w:fill="auto"/>
            <w:noWrap/>
            <w:vAlign w:val="bottom"/>
            <w:hideMark/>
          </w:tcPr>
          <w:p w:rsidR="0056087C" w:rsidRPr="0056087C" w:rsidRDefault="00C0306F" w:rsidP="0056087C">
            <w:pPr>
              <w:pStyle w:val="Bezodstpw"/>
              <w:jc w:val="right"/>
              <w:rPr>
                <w:lang w:eastAsia="pl-PL"/>
              </w:rPr>
            </w:pPr>
            <w:r>
              <w:rPr>
                <w:lang w:eastAsia="pl-PL"/>
              </w:rPr>
              <w:t>4</w:t>
            </w:r>
          </w:p>
        </w:tc>
        <w:tc>
          <w:tcPr>
            <w:tcW w:w="404" w:type="pct"/>
            <w:tcBorders>
              <w:top w:val="nil"/>
              <w:left w:val="nil"/>
              <w:bottom w:val="single" w:sz="4" w:space="0" w:color="auto"/>
              <w:right w:val="single" w:sz="4" w:space="0" w:color="auto"/>
            </w:tcBorders>
            <w:shd w:val="clear" w:color="auto" w:fill="auto"/>
            <w:noWrap/>
            <w:vAlign w:val="bottom"/>
            <w:hideMark/>
          </w:tcPr>
          <w:p w:rsidR="0056087C" w:rsidRPr="0056087C" w:rsidRDefault="00C0306F" w:rsidP="0056087C">
            <w:pPr>
              <w:pStyle w:val="Bezodstpw"/>
              <w:jc w:val="right"/>
              <w:rPr>
                <w:lang w:eastAsia="pl-PL"/>
              </w:rPr>
            </w:pPr>
            <w:r>
              <w:rPr>
                <w:lang w:eastAsia="pl-PL"/>
              </w:rPr>
              <w:t>21</w:t>
            </w:r>
          </w:p>
        </w:tc>
        <w:tc>
          <w:tcPr>
            <w:tcW w:w="490" w:type="pct"/>
            <w:tcBorders>
              <w:top w:val="nil"/>
              <w:left w:val="nil"/>
              <w:bottom w:val="single" w:sz="4" w:space="0" w:color="auto"/>
              <w:right w:val="single" w:sz="4" w:space="0" w:color="auto"/>
            </w:tcBorders>
            <w:shd w:val="clear" w:color="auto" w:fill="auto"/>
            <w:noWrap/>
            <w:vAlign w:val="bottom"/>
            <w:hideMark/>
          </w:tcPr>
          <w:p w:rsidR="0056087C" w:rsidRPr="0056087C" w:rsidRDefault="00C0306F" w:rsidP="0056087C">
            <w:pPr>
              <w:pStyle w:val="Bezodstpw"/>
              <w:jc w:val="right"/>
              <w:rPr>
                <w:lang w:eastAsia="pl-PL"/>
              </w:rPr>
            </w:pPr>
            <w:r>
              <w:rPr>
                <w:lang w:eastAsia="pl-PL"/>
              </w:rPr>
              <w:t>5</w:t>
            </w:r>
          </w:p>
        </w:tc>
        <w:tc>
          <w:tcPr>
            <w:tcW w:w="412" w:type="pct"/>
            <w:tcBorders>
              <w:top w:val="nil"/>
              <w:left w:val="nil"/>
              <w:bottom w:val="single" w:sz="4" w:space="0" w:color="auto"/>
              <w:right w:val="single" w:sz="4" w:space="0" w:color="auto"/>
            </w:tcBorders>
            <w:shd w:val="clear" w:color="auto" w:fill="auto"/>
            <w:noWrap/>
            <w:vAlign w:val="bottom"/>
            <w:hideMark/>
          </w:tcPr>
          <w:p w:rsidR="0056087C" w:rsidRPr="0056087C" w:rsidRDefault="00220E19" w:rsidP="0056087C">
            <w:pPr>
              <w:pStyle w:val="Bezodstpw"/>
              <w:jc w:val="right"/>
              <w:rPr>
                <w:lang w:eastAsia="pl-PL"/>
              </w:rPr>
            </w:pPr>
            <w:r>
              <w:rPr>
                <w:lang w:eastAsia="pl-PL"/>
              </w:rPr>
              <w:t>0</w:t>
            </w:r>
          </w:p>
        </w:tc>
        <w:tc>
          <w:tcPr>
            <w:tcW w:w="319" w:type="pct"/>
            <w:tcBorders>
              <w:top w:val="nil"/>
              <w:left w:val="nil"/>
              <w:bottom w:val="single" w:sz="4" w:space="0" w:color="auto"/>
              <w:right w:val="single" w:sz="4" w:space="0" w:color="auto"/>
            </w:tcBorders>
            <w:shd w:val="clear" w:color="auto" w:fill="auto"/>
            <w:noWrap/>
            <w:vAlign w:val="bottom"/>
            <w:hideMark/>
          </w:tcPr>
          <w:p w:rsidR="0056087C" w:rsidRPr="0056087C" w:rsidRDefault="00220E19" w:rsidP="0056087C">
            <w:pPr>
              <w:pStyle w:val="Bezodstpw"/>
              <w:jc w:val="right"/>
              <w:rPr>
                <w:lang w:eastAsia="pl-PL"/>
              </w:rPr>
            </w:pPr>
            <w:r>
              <w:rPr>
                <w:lang w:eastAsia="pl-PL"/>
              </w:rPr>
              <w:t>0</w:t>
            </w:r>
          </w:p>
        </w:tc>
      </w:tr>
      <w:tr w:rsidR="0056087C" w:rsidRPr="0056087C" w:rsidTr="00FA4F99">
        <w:trPr>
          <w:trHeight w:val="285"/>
        </w:trPr>
        <w:tc>
          <w:tcPr>
            <w:tcW w:w="2531" w:type="pct"/>
            <w:tcBorders>
              <w:top w:val="nil"/>
              <w:left w:val="single" w:sz="4" w:space="0" w:color="auto"/>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left"/>
              <w:rPr>
                <w:lang w:eastAsia="pl-PL"/>
              </w:rPr>
            </w:pPr>
            <w:r w:rsidRPr="0056087C">
              <w:rPr>
                <w:lang w:eastAsia="pl-PL"/>
              </w:rPr>
              <w:t>Gimnazjum we Wróblińcu</w:t>
            </w:r>
          </w:p>
        </w:tc>
        <w:tc>
          <w:tcPr>
            <w:tcW w:w="844" w:type="pct"/>
            <w:tcBorders>
              <w:top w:val="nil"/>
              <w:left w:val="nil"/>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right"/>
              <w:rPr>
                <w:lang w:eastAsia="pl-PL"/>
              </w:rPr>
            </w:pPr>
            <w:r w:rsidRPr="0056087C">
              <w:rPr>
                <w:lang w:eastAsia="pl-PL"/>
              </w:rPr>
              <w:t>7</w:t>
            </w:r>
          </w:p>
        </w:tc>
        <w:tc>
          <w:tcPr>
            <w:tcW w:w="404" w:type="pct"/>
            <w:tcBorders>
              <w:top w:val="nil"/>
              <w:left w:val="nil"/>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right"/>
              <w:rPr>
                <w:lang w:eastAsia="pl-PL"/>
              </w:rPr>
            </w:pPr>
            <w:r w:rsidRPr="0056087C">
              <w:rPr>
                <w:lang w:eastAsia="pl-PL"/>
              </w:rPr>
              <w:t>8</w:t>
            </w:r>
          </w:p>
        </w:tc>
        <w:tc>
          <w:tcPr>
            <w:tcW w:w="490" w:type="pct"/>
            <w:tcBorders>
              <w:top w:val="nil"/>
              <w:left w:val="nil"/>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right"/>
              <w:rPr>
                <w:lang w:eastAsia="pl-PL"/>
              </w:rPr>
            </w:pPr>
            <w:r w:rsidRPr="0056087C">
              <w:rPr>
                <w:lang w:eastAsia="pl-PL"/>
              </w:rPr>
              <w:t>3</w:t>
            </w:r>
          </w:p>
        </w:tc>
        <w:tc>
          <w:tcPr>
            <w:tcW w:w="412" w:type="pct"/>
            <w:tcBorders>
              <w:top w:val="nil"/>
              <w:left w:val="nil"/>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right"/>
              <w:rPr>
                <w:lang w:eastAsia="pl-PL"/>
              </w:rPr>
            </w:pPr>
            <w:r w:rsidRPr="0056087C">
              <w:rPr>
                <w:lang w:eastAsia="pl-PL"/>
              </w:rPr>
              <w:t> </w:t>
            </w:r>
            <w:r w:rsidR="00220E19">
              <w:rPr>
                <w:lang w:eastAsia="pl-PL"/>
              </w:rPr>
              <w:t>0</w:t>
            </w:r>
          </w:p>
        </w:tc>
        <w:tc>
          <w:tcPr>
            <w:tcW w:w="319" w:type="pct"/>
            <w:tcBorders>
              <w:top w:val="nil"/>
              <w:left w:val="nil"/>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right"/>
              <w:rPr>
                <w:lang w:eastAsia="pl-PL"/>
              </w:rPr>
            </w:pPr>
            <w:r w:rsidRPr="0056087C">
              <w:rPr>
                <w:lang w:eastAsia="pl-PL"/>
              </w:rPr>
              <w:t>7</w:t>
            </w:r>
          </w:p>
        </w:tc>
      </w:tr>
      <w:tr w:rsidR="0056087C" w:rsidRPr="0056087C" w:rsidTr="00FA4F99">
        <w:trPr>
          <w:trHeight w:val="285"/>
        </w:trPr>
        <w:tc>
          <w:tcPr>
            <w:tcW w:w="2531" w:type="pct"/>
            <w:tcBorders>
              <w:top w:val="nil"/>
              <w:left w:val="single" w:sz="4" w:space="0" w:color="auto"/>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left"/>
              <w:rPr>
                <w:lang w:eastAsia="pl-PL"/>
              </w:rPr>
            </w:pPr>
            <w:r w:rsidRPr="0056087C">
              <w:rPr>
                <w:lang w:eastAsia="pl-PL"/>
              </w:rPr>
              <w:t>Szkoła Podstawowa w Miliczu</w:t>
            </w:r>
          </w:p>
        </w:tc>
        <w:tc>
          <w:tcPr>
            <w:tcW w:w="844" w:type="pct"/>
            <w:tcBorders>
              <w:top w:val="nil"/>
              <w:left w:val="nil"/>
              <w:bottom w:val="single" w:sz="4" w:space="0" w:color="auto"/>
              <w:right w:val="single" w:sz="4" w:space="0" w:color="auto"/>
            </w:tcBorders>
            <w:shd w:val="clear" w:color="auto" w:fill="auto"/>
            <w:noWrap/>
            <w:vAlign w:val="bottom"/>
            <w:hideMark/>
          </w:tcPr>
          <w:p w:rsidR="0056087C" w:rsidRPr="0056087C" w:rsidRDefault="00C0306F" w:rsidP="0056087C">
            <w:pPr>
              <w:pStyle w:val="Bezodstpw"/>
              <w:jc w:val="right"/>
              <w:rPr>
                <w:lang w:eastAsia="pl-PL"/>
              </w:rPr>
            </w:pPr>
            <w:r>
              <w:rPr>
                <w:lang w:eastAsia="pl-PL"/>
              </w:rPr>
              <w:t>42</w:t>
            </w:r>
          </w:p>
        </w:tc>
        <w:tc>
          <w:tcPr>
            <w:tcW w:w="404" w:type="pct"/>
            <w:tcBorders>
              <w:top w:val="nil"/>
              <w:left w:val="nil"/>
              <w:bottom w:val="single" w:sz="4" w:space="0" w:color="auto"/>
              <w:right w:val="single" w:sz="4" w:space="0" w:color="auto"/>
            </w:tcBorders>
            <w:shd w:val="clear" w:color="auto" w:fill="auto"/>
            <w:noWrap/>
            <w:vAlign w:val="bottom"/>
            <w:hideMark/>
          </w:tcPr>
          <w:p w:rsidR="0056087C" w:rsidRPr="0056087C" w:rsidRDefault="00C0306F" w:rsidP="0056087C">
            <w:pPr>
              <w:pStyle w:val="Bezodstpw"/>
              <w:jc w:val="right"/>
              <w:rPr>
                <w:lang w:eastAsia="pl-PL"/>
              </w:rPr>
            </w:pPr>
            <w:r>
              <w:rPr>
                <w:lang w:eastAsia="pl-PL"/>
              </w:rPr>
              <w:t>33</w:t>
            </w:r>
          </w:p>
        </w:tc>
        <w:tc>
          <w:tcPr>
            <w:tcW w:w="490" w:type="pct"/>
            <w:tcBorders>
              <w:top w:val="nil"/>
              <w:left w:val="nil"/>
              <w:bottom w:val="single" w:sz="4" w:space="0" w:color="auto"/>
              <w:right w:val="single" w:sz="4" w:space="0" w:color="auto"/>
            </w:tcBorders>
            <w:shd w:val="clear" w:color="auto" w:fill="auto"/>
            <w:noWrap/>
            <w:vAlign w:val="bottom"/>
            <w:hideMark/>
          </w:tcPr>
          <w:p w:rsidR="0056087C" w:rsidRPr="0056087C" w:rsidRDefault="00C0306F" w:rsidP="0056087C">
            <w:pPr>
              <w:pStyle w:val="Bezodstpw"/>
              <w:jc w:val="right"/>
              <w:rPr>
                <w:lang w:eastAsia="pl-PL"/>
              </w:rPr>
            </w:pPr>
            <w:r>
              <w:rPr>
                <w:lang w:eastAsia="pl-PL"/>
              </w:rPr>
              <w:t>11</w:t>
            </w:r>
          </w:p>
        </w:tc>
        <w:tc>
          <w:tcPr>
            <w:tcW w:w="412" w:type="pct"/>
            <w:tcBorders>
              <w:top w:val="nil"/>
              <w:left w:val="nil"/>
              <w:bottom w:val="single" w:sz="4" w:space="0" w:color="auto"/>
              <w:right w:val="single" w:sz="4" w:space="0" w:color="auto"/>
            </w:tcBorders>
            <w:shd w:val="clear" w:color="auto" w:fill="auto"/>
            <w:noWrap/>
            <w:vAlign w:val="bottom"/>
            <w:hideMark/>
          </w:tcPr>
          <w:p w:rsidR="0056087C" w:rsidRPr="0056087C" w:rsidRDefault="00C0306F" w:rsidP="0056087C">
            <w:pPr>
              <w:pStyle w:val="Bezodstpw"/>
              <w:jc w:val="right"/>
              <w:rPr>
                <w:lang w:eastAsia="pl-PL"/>
              </w:rPr>
            </w:pPr>
            <w:r>
              <w:rPr>
                <w:lang w:eastAsia="pl-PL"/>
              </w:rPr>
              <w:t>5</w:t>
            </w:r>
          </w:p>
        </w:tc>
        <w:tc>
          <w:tcPr>
            <w:tcW w:w="319" w:type="pct"/>
            <w:tcBorders>
              <w:top w:val="nil"/>
              <w:left w:val="nil"/>
              <w:bottom w:val="single" w:sz="4" w:space="0" w:color="auto"/>
              <w:right w:val="single" w:sz="4" w:space="0" w:color="auto"/>
            </w:tcBorders>
            <w:shd w:val="clear" w:color="auto" w:fill="auto"/>
            <w:noWrap/>
            <w:vAlign w:val="bottom"/>
            <w:hideMark/>
          </w:tcPr>
          <w:p w:rsidR="0056087C" w:rsidRPr="0056087C" w:rsidRDefault="00C0306F" w:rsidP="0056087C">
            <w:pPr>
              <w:pStyle w:val="Bezodstpw"/>
              <w:jc w:val="right"/>
              <w:rPr>
                <w:lang w:eastAsia="pl-PL"/>
              </w:rPr>
            </w:pPr>
            <w:r>
              <w:rPr>
                <w:lang w:eastAsia="pl-PL"/>
              </w:rPr>
              <w:t>32</w:t>
            </w:r>
          </w:p>
        </w:tc>
      </w:tr>
      <w:tr w:rsidR="0056087C" w:rsidRPr="0056087C" w:rsidTr="00FA4F99">
        <w:trPr>
          <w:trHeight w:val="285"/>
        </w:trPr>
        <w:tc>
          <w:tcPr>
            <w:tcW w:w="2531" w:type="pct"/>
            <w:tcBorders>
              <w:top w:val="nil"/>
              <w:left w:val="single" w:sz="4" w:space="0" w:color="auto"/>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left"/>
              <w:rPr>
                <w:lang w:eastAsia="pl-PL"/>
              </w:rPr>
            </w:pPr>
            <w:r w:rsidRPr="0056087C">
              <w:rPr>
                <w:lang w:eastAsia="pl-PL"/>
              </w:rPr>
              <w:t>Szkoła Podstawowa w Sułowie</w:t>
            </w:r>
          </w:p>
        </w:tc>
        <w:tc>
          <w:tcPr>
            <w:tcW w:w="844" w:type="pct"/>
            <w:tcBorders>
              <w:top w:val="nil"/>
              <w:left w:val="nil"/>
              <w:bottom w:val="single" w:sz="4" w:space="0" w:color="auto"/>
              <w:right w:val="single" w:sz="4" w:space="0" w:color="auto"/>
            </w:tcBorders>
            <w:shd w:val="clear" w:color="auto" w:fill="auto"/>
            <w:noWrap/>
            <w:vAlign w:val="bottom"/>
            <w:hideMark/>
          </w:tcPr>
          <w:p w:rsidR="0056087C" w:rsidRPr="0056087C" w:rsidRDefault="00C0306F" w:rsidP="0056087C">
            <w:pPr>
              <w:pStyle w:val="Bezodstpw"/>
              <w:jc w:val="right"/>
              <w:rPr>
                <w:lang w:eastAsia="pl-PL"/>
              </w:rPr>
            </w:pPr>
            <w:r>
              <w:rPr>
                <w:lang w:eastAsia="pl-PL"/>
              </w:rPr>
              <w:t>12</w:t>
            </w:r>
          </w:p>
        </w:tc>
        <w:tc>
          <w:tcPr>
            <w:tcW w:w="404" w:type="pct"/>
            <w:tcBorders>
              <w:top w:val="nil"/>
              <w:left w:val="nil"/>
              <w:bottom w:val="single" w:sz="4" w:space="0" w:color="auto"/>
              <w:right w:val="single" w:sz="4" w:space="0" w:color="auto"/>
            </w:tcBorders>
            <w:shd w:val="clear" w:color="auto" w:fill="auto"/>
            <w:noWrap/>
            <w:vAlign w:val="bottom"/>
            <w:hideMark/>
          </w:tcPr>
          <w:p w:rsidR="0056087C" w:rsidRPr="0056087C" w:rsidRDefault="00C0306F" w:rsidP="0056087C">
            <w:pPr>
              <w:pStyle w:val="Bezodstpw"/>
              <w:jc w:val="right"/>
              <w:rPr>
                <w:lang w:eastAsia="pl-PL"/>
              </w:rPr>
            </w:pPr>
            <w:r>
              <w:rPr>
                <w:lang w:eastAsia="pl-PL"/>
              </w:rPr>
              <w:t>10</w:t>
            </w:r>
          </w:p>
        </w:tc>
        <w:tc>
          <w:tcPr>
            <w:tcW w:w="490" w:type="pct"/>
            <w:tcBorders>
              <w:top w:val="nil"/>
              <w:left w:val="nil"/>
              <w:bottom w:val="single" w:sz="4" w:space="0" w:color="auto"/>
              <w:right w:val="single" w:sz="4" w:space="0" w:color="auto"/>
            </w:tcBorders>
            <w:shd w:val="clear" w:color="auto" w:fill="auto"/>
            <w:noWrap/>
            <w:vAlign w:val="bottom"/>
            <w:hideMark/>
          </w:tcPr>
          <w:p w:rsidR="0056087C" w:rsidRPr="0056087C" w:rsidRDefault="00220E19" w:rsidP="00220E19">
            <w:pPr>
              <w:pStyle w:val="Bezodstpw"/>
              <w:jc w:val="right"/>
              <w:rPr>
                <w:lang w:eastAsia="pl-PL"/>
              </w:rPr>
            </w:pPr>
            <w:r>
              <w:rPr>
                <w:lang w:eastAsia="pl-PL"/>
              </w:rPr>
              <w:t>0</w:t>
            </w:r>
          </w:p>
        </w:tc>
        <w:tc>
          <w:tcPr>
            <w:tcW w:w="412" w:type="pct"/>
            <w:tcBorders>
              <w:top w:val="nil"/>
              <w:left w:val="nil"/>
              <w:bottom w:val="single" w:sz="4" w:space="0" w:color="auto"/>
              <w:right w:val="single" w:sz="4" w:space="0" w:color="auto"/>
            </w:tcBorders>
            <w:shd w:val="clear" w:color="auto" w:fill="auto"/>
            <w:noWrap/>
            <w:vAlign w:val="bottom"/>
            <w:hideMark/>
          </w:tcPr>
          <w:p w:rsidR="0056087C" w:rsidRPr="0056087C" w:rsidRDefault="00220E19" w:rsidP="00220E19">
            <w:pPr>
              <w:pStyle w:val="Bezodstpw"/>
              <w:jc w:val="right"/>
              <w:rPr>
                <w:lang w:eastAsia="pl-PL"/>
              </w:rPr>
            </w:pPr>
            <w:r>
              <w:rPr>
                <w:lang w:eastAsia="pl-PL"/>
              </w:rPr>
              <w:t>0</w:t>
            </w:r>
          </w:p>
        </w:tc>
        <w:tc>
          <w:tcPr>
            <w:tcW w:w="319" w:type="pct"/>
            <w:tcBorders>
              <w:top w:val="nil"/>
              <w:left w:val="nil"/>
              <w:bottom w:val="single" w:sz="4" w:space="0" w:color="auto"/>
              <w:right w:val="single" w:sz="4" w:space="0" w:color="auto"/>
            </w:tcBorders>
            <w:shd w:val="clear" w:color="auto" w:fill="auto"/>
            <w:noWrap/>
            <w:vAlign w:val="bottom"/>
            <w:hideMark/>
          </w:tcPr>
          <w:p w:rsidR="0056087C" w:rsidRPr="0056087C" w:rsidRDefault="00C0306F" w:rsidP="0056087C">
            <w:pPr>
              <w:pStyle w:val="Bezodstpw"/>
              <w:jc w:val="right"/>
              <w:rPr>
                <w:lang w:eastAsia="pl-PL"/>
              </w:rPr>
            </w:pPr>
            <w:r>
              <w:rPr>
                <w:lang w:eastAsia="pl-PL"/>
              </w:rPr>
              <w:t>4</w:t>
            </w:r>
          </w:p>
        </w:tc>
      </w:tr>
      <w:tr w:rsidR="0056087C" w:rsidRPr="0056087C" w:rsidTr="00FA4F99">
        <w:trPr>
          <w:trHeight w:val="285"/>
        </w:trPr>
        <w:tc>
          <w:tcPr>
            <w:tcW w:w="2531" w:type="pct"/>
            <w:tcBorders>
              <w:top w:val="nil"/>
              <w:left w:val="single" w:sz="4" w:space="0" w:color="auto"/>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left"/>
              <w:rPr>
                <w:lang w:eastAsia="pl-PL"/>
              </w:rPr>
            </w:pPr>
            <w:r w:rsidRPr="0056087C">
              <w:rPr>
                <w:lang w:eastAsia="pl-PL"/>
              </w:rPr>
              <w:t>Szkoła Podstawowa we Wziąchowie Wielkim</w:t>
            </w:r>
          </w:p>
        </w:tc>
        <w:tc>
          <w:tcPr>
            <w:tcW w:w="844" w:type="pct"/>
            <w:tcBorders>
              <w:top w:val="nil"/>
              <w:left w:val="nil"/>
              <w:bottom w:val="single" w:sz="4" w:space="0" w:color="auto"/>
              <w:right w:val="single" w:sz="4" w:space="0" w:color="auto"/>
            </w:tcBorders>
            <w:shd w:val="clear" w:color="auto" w:fill="auto"/>
            <w:noWrap/>
            <w:vAlign w:val="bottom"/>
            <w:hideMark/>
          </w:tcPr>
          <w:p w:rsidR="0056087C" w:rsidRPr="0056087C" w:rsidRDefault="00C0306F" w:rsidP="0056087C">
            <w:pPr>
              <w:pStyle w:val="Bezodstpw"/>
              <w:jc w:val="right"/>
              <w:rPr>
                <w:lang w:eastAsia="pl-PL"/>
              </w:rPr>
            </w:pPr>
            <w:r>
              <w:rPr>
                <w:lang w:eastAsia="pl-PL"/>
              </w:rPr>
              <w:t>8</w:t>
            </w:r>
          </w:p>
        </w:tc>
        <w:tc>
          <w:tcPr>
            <w:tcW w:w="404" w:type="pct"/>
            <w:tcBorders>
              <w:top w:val="nil"/>
              <w:left w:val="nil"/>
              <w:bottom w:val="single" w:sz="4" w:space="0" w:color="auto"/>
              <w:right w:val="single" w:sz="4" w:space="0" w:color="auto"/>
            </w:tcBorders>
            <w:shd w:val="clear" w:color="auto" w:fill="auto"/>
            <w:noWrap/>
            <w:vAlign w:val="bottom"/>
            <w:hideMark/>
          </w:tcPr>
          <w:p w:rsidR="0056087C" w:rsidRPr="0056087C" w:rsidRDefault="00C0306F" w:rsidP="0056087C">
            <w:pPr>
              <w:pStyle w:val="Bezodstpw"/>
              <w:jc w:val="right"/>
              <w:rPr>
                <w:lang w:eastAsia="pl-PL"/>
              </w:rPr>
            </w:pPr>
            <w:r>
              <w:rPr>
                <w:lang w:eastAsia="pl-PL"/>
              </w:rPr>
              <w:t>23</w:t>
            </w:r>
          </w:p>
        </w:tc>
        <w:tc>
          <w:tcPr>
            <w:tcW w:w="490" w:type="pct"/>
            <w:tcBorders>
              <w:top w:val="nil"/>
              <w:left w:val="nil"/>
              <w:bottom w:val="single" w:sz="4" w:space="0" w:color="auto"/>
              <w:right w:val="single" w:sz="4" w:space="0" w:color="auto"/>
            </w:tcBorders>
            <w:shd w:val="clear" w:color="auto" w:fill="auto"/>
            <w:noWrap/>
            <w:vAlign w:val="bottom"/>
            <w:hideMark/>
          </w:tcPr>
          <w:p w:rsidR="0056087C" w:rsidRPr="0056087C" w:rsidRDefault="00C0306F" w:rsidP="0056087C">
            <w:pPr>
              <w:pStyle w:val="Bezodstpw"/>
              <w:jc w:val="right"/>
              <w:rPr>
                <w:lang w:eastAsia="pl-PL"/>
              </w:rPr>
            </w:pPr>
            <w:r>
              <w:rPr>
                <w:lang w:eastAsia="pl-PL"/>
              </w:rPr>
              <w:t>2</w:t>
            </w:r>
          </w:p>
        </w:tc>
        <w:tc>
          <w:tcPr>
            <w:tcW w:w="412" w:type="pct"/>
            <w:tcBorders>
              <w:top w:val="nil"/>
              <w:left w:val="nil"/>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right"/>
              <w:rPr>
                <w:lang w:eastAsia="pl-PL"/>
              </w:rPr>
            </w:pPr>
            <w:r w:rsidRPr="0056087C">
              <w:rPr>
                <w:lang w:eastAsia="pl-PL"/>
              </w:rPr>
              <w:t>0</w:t>
            </w:r>
          </w:p>
        </w:tc>
        <w:tc>
          <w:tcPr>
            <w:tcW w:w="319" w:type="pct"/>
            <w:tcBorders>
              <w:top w:val="nil"/>
              <w:left w:val="nil"/>
              <w:bottom w:val="single" w:sz="4" w:space="0" w:color="auto"/>
              <w:right w:val="single" w:sz="4" w:space="0" w:color="auto"/>
            </w:tcBorders>
            <w:shd w:val="clear" w:color="auto" w:fill="auto"/>
            <w:noWrap/>
            <w:vAlign w:val="bottom"/>
            <w:hideMark/>
          </w:tcPr>
          <w:p w:rsidR="0056087C" w:rsidRPr="0056087C" w:rsidRDefault="00C0306F" w:rsidP="0056087C">
            <w:pPr>
              <w:pStyle w:val="Bezodstpw"/>
              <w:jc w:val="right"/>
              <w:rPr>
                <w:lang w:eastAsia="pl-PL"/>
              </w:rPr>
            </w:pPr>
            <w:r>
              <w:rPr>
                <w:lang w:eastAsia="pl-PL"/>
              </w:rPr>
              <w:t>4</w:t>
            </w:r>
          </w:p>
        </w:tc>
      </w:tr>
      <w:tr w:rsidR="0056087C" w:rsidRPr="0056087C" w:rsidTr="00FA4F99">
        <w:trPr>
          <w:trHeight w:val="285"/>
        </w:trPr>
        <w:tc>
          <w:tcPr>
            <w:tcW w:w="2531" w:type="pct"/>
            <w:tcBorders>
              <w:top w:val="nil"/>
              <w:left w:val="single" w:sz="4" w:space="0" w:color="auto"/>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left"/>
              <w:rPr>
                <w:lang w:eastAsia="pl-PL"/>
              </w:rPr>
            </w:pPr>
            <w:r w:rsidRPr="0056087C">
              <w:rPr>
                <w:lang w:eastAsia="pl-PL"/>
              </w:rPr>
              <w:t>Szkoła Podstawowa w Dunkowej</w:t>
            </w:r>
          </w:p>
        </w:tc>
        <w:tc>
          <w:tcPr>
            <w:tcW w:w="844" w:type="pct"/>
            <w:tcBorders>
              <w:top w:val="nil"/>
              <w:left w:val="nil"/>
              <w:bottom w:val="single" w:sz="4" w:space="0" w:color="auto"/>
              <w:right w:val="single" w:sz="4" w:space="0" w:color="auto"/>
            </w:tcBorders>
            <w:shd w:val="clear" w:color="auto" w:fill="auto"/>
            <w:noWrap/>
            <w:vAlign w:val="bottom"/>
            <w:hideMark/>
          </w:tcPr>
          <w:p w:rsidR="0056087C" w:rsidRPr="0056087C" w:rsidRDefault="00C0306F" w:rsidP="00220E19">
            <w:pPr>
              <w:pStyle w:val="Bezodstpw"/>
              <w:jc w:val="right"/>
              <w:rPr>
                <w:lang w:eastAsia="pl-PL"/>
              </w:rPr>
            </w:pPr>
            <w:r>
              <w:rPr>
                <w:lang w:eastAsia="pl-PL"/>
              </w:rPr>
              <w:t>6</w:t>
            </w:r>
          </w:p>
        </w:tc>
        <w:tc>
          <w:tcPr>
            <w:tcW w:w="404" w:type="pct"/>
            <w:tcBorders>
              <w:top w:val="nil"/>
              <w:left w:val="nil"/>
              <w:bottom w:val="single" w:sz="4" w:space="0" w:color="auto"/>
              <w:right w:val="single" w:sz="4" w:space="0" w:color="auto"/>
            </w:tcBorders>
            <w:shd w:val="clear" w:color="auto" w:fill="auto"/>
            <w:noWrap/>
            <w:vAlign w:val="bottom"/>
            <w:hideMark/>
          </w:tcPr>
          <w:p w:rsidR="0056087C" w:rsidRPr="0056087C" w:rsidRDefault="00220E19" w:rsidP="0056087C">
            <w:pPr>
              <w:pStyle w:val="Bezodstpw"/>
              <w:jc w:val="right"/>
              <w:rPr>
                <w:lang w:eastAsia="pl-PL"/>
              </w:rPr>
            </w:pPr>
            <w:r>
              <w:rPr>
                <w:lang w:eastAsia="pl-PL"/>
              </w:rPr>
              <w:t>14</w:t>
            </w:r>
          </w:p>
        </w:tc>
        <w:tc>
          <w:tcPr>
            <w:tcW w:w="490" w:type="pct"/>
            <w:tcBorders>
              <w:top w:val="nil"/>
              <w:left w:val="nil"/>
              <w:bottom w:val="single" w:sz="4" w:space="0" w:color="auto"/>
              <w:right w:val="single" w:sz="4" w:space="0" w:color="auto"/>
            </w:tcBorders>
            <w:shd w:val="clear" w:color="auto" w:fill="auto"/>
            <w:noWrap/>
            <w:vAlign w:val="bottom"/>
            <w:hideMark/>
          </w:tcPr>
          <w:p w:rsidR="0056087C" w:rsidRPr="0056087C" w:rsidRDefault="00C0306F" w:rsidP="0056087C">
            <w:pPr>
              <w:pStyle w:val="Bezodstpw"/>
              <w:jc w:val="right"/>
              <w:rPr>
                <w:lang w:eastAsia="pl-PL"/>
              </w:rPr>
            </w:pPr>
            <w:r>
              <w:rPr>
                <w:lang w:eastAsia="pl-PL"/>
              </w:rPr>
              <w:t>1</w:t>
            </w:r>
          </w:p>
        </w:tc>
        <w:tc>
          <w:tcPr>
            <w:tcW w:w="412" w:type="pct"/>
            <w:tcBorders>
              <w:top w:val="nil"/>
              <w:left w:val="nil"/>
              <w:bottom w:val="single" w:sz="4" w:space="0" w:color="auto"/>
              <w:right w:val="single" w:sz="4" w:space="0" w:color="auto"/>
            </w:tcBorders>
            <w:shd w:val="clear" w:color="auto" w:fill="auto"/>
            <w:noWrap/>
            <w:vAlign w:val="bottom"/>
            <w:hideMark/>
          </w:tcPr>
          <w:p w:rsidR="0056087C" w:rsidRPr="0056087C" w:rsidRDefault="00220E19" w:rsidP="0056087C">
            <w:pPr>
              <w:pStyle w:val="Bezodstpw"/>
              <w:jc w:val="right"/>
              <w:rPr>
                <w:lang w:eastAsia="pl-PL"/>
              </w:rPr>
            </w:pPr>
            <w:r>
              <w:rPr>
                <w:lang w:eastAsia="pl-PL"/>
              </w:rPr>
              <w:t>0</w:t>
            </w:r>
          </w:p>
        </w:tc>
        <w:tc>
          <w:tcPr>
            <w:tcW w:w="319" w:type="pct"/>
            <w:tcBorders>
              <w:top w:val="nil"/>
              <w:left w:val="nil"/>
              <w:bottom w:val="single" w:sz="4" w:space="0" w:color="auto"/>
              <w:right w:val="single" w:sz="4" w:space="0" w:color="auto"/>
            </w:tcBorders>
            <w:shd w:val="clear" w:color="auto" w:fill="auto"/>
            <w:noWrap/>
            <w:vAlign w:val="bottom"/>
            <w:hideMark/>
          </w:tcPr>
          <w:p w:rsidR="0056087C" w:rsidRPr="0056087C" w:rsidRDefault="00220E19" w:rsidP="00220E19">
            <w:pPr>
              <w:pStyle w:val="Bezodstpw"/>
              <w:jc w:val="right"/>
              <w:rPr>
                <w:lang w:eastAsia="pl-PL"/>
              </w:rPr>
            </w:pPr>
            <w:r>
              <w:rPr>
                <w:lang w:eastAsia="pl-PL"/>
              </w:rPr>
              <w:t>5</w:t>
            </w:r>
          </w:p>
        </w:tc>
      </w:tr>
      <w:tr w:rsidR="0056087C" w:rsidRPr="0056087C" w:rsidTr="00FA4F99">
        <w:trPr>
          <w:trHeight w:val="285"/>
        </w:trPr>
        <w:tc>
          <w:tcPr>
            <w:tcW w:w="2531" w:type="pct"/>
            <w:tcBorders>
              <w:top w:val="nil"/>
              <w:left w:val="single" w:sz="4" w:space="0" w:color="auto"/>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left"/>
              <w:rPr>
                <w:lang w:eastAsia="pl-PL"/>
              </w:rPr>
            </w:pPr>
            <w:r w:rsidRPr="0056087C">
              <w:rPr>
                <w:lang w:eastAsia="pl-PL"/>
              </w:rPr>
              <w:t>Szkoła Podstawowa w Czatkowicach</w:t>
            </w:r>
          </w:p>
        </w:tc>
        <w:tc>
          <w:tcPr>
            <w:tcW w:w="844" w:type="pct"/>
            <w:tcBorders>
              <w:top w:val="nil"/>
              <w:left w:val="nil"/>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right"/>
              <w:rPr>
                <w:lang w:eastAsia="pl-PL"/>
              </w:rPr>
            </w:pPr>
            <w:r w:rsidRPr="0056087C">
              <w:rPr>
                <w:lang w:eastAsia="pl-PL"/>
              </w:rPr>
              <w:t>8</w:t>
            </w:r>
          </w:p>
        </w:tc>
        <w:tc>
          <w:tcPr>
            <w:tcW w:w="404" w:type="pct"/>
            <w:tcBorders>
              <w:top w:val="nil"/>
              <w:left w:val="nil"/>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right"/>
              <w:rPr>
                <w:lang w:eastAsia="pl-PL"/>
              </w:rPr>
            </w:pPr>
            <w:r w:rsidRPr="0056087C">
              <w:rPr>
                <w:lang w:eastAsia="pl-PL"/>
              </w:rPr>
              <w:t>2</w:t>
            </w:r>
          </w:p>
        </w:tc>
        <w:tc>
          <w:tcPr>
            <w:tcW w:w="490" w:type="pct"/>
            <w:tcBorders>
              <w:top w:val="nil"/>
              <w:left w:val="nil"/>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right"/>
              <w:rPr>
                <w:lang w:eastAsia="pl-PL"/>
              </w:rPr>
            </w:pPr>
            <w:r w:rsidRPr="0056087C">
              <w:rPr>
                <w:lang w:eastAsia="pl-PL"/>
              </w:rPr>
              <w:t>2</w:t>
            </w:r>
          </w:p>
        </w:tc>
        <w:tc>
          <w:tcPr>
            <w:tcW w:w="412" w:type="pct"/>
            <w:tcBorders>
              <w:top w:val="nil"/>
              <w:left w:val="nil"/>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right"/>
              <w:rPr>
                <w:lang w:eastAsia="pl-PL"/>
              </w:rPr>
            </w:pPr>
            <w:r w:rsidRPr="0056087C">
              <w:rPr>
                <w:lang w:eastAsia="pl-PL"/>
              </w:rPr>
              <w:t>0</w:t>
            </w:r>
          </w:p>
        </w:tc>
        <w:tc>
          <w:tcPr>
            <w:tcW w:w="319" w:type="pct"/>
            <w:tcBorders>
              <w:top w:val="nil"/>
              <w:left w:val="nil"/>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right"/>
              <w:rPr>
                <w:lang w:eastAsia="pl-PL"/>
              </w:rPr>
            </w:pPr>
            <w:r w:rsidRPr="0056087C">
              <w:rPr>
                <w:lang w:eastAsia="pl-PL"/>
              </w:rPr>
              <w:t>3</w:t>
            </w:r>
          </w:p>
        </w:tc>
      </w:tr>
      <w:tr w:rsidR="0056087C" w:rsidRPr="0056087C" w:rsidTr="00FA4F99">
        <w:trPr>
          <w:trHeight w:val="285"/>
        </w:trPr>
        <w:tc>
          <w:tcPr>
            <w:tcW w:w="2531" w:type="pct"/>
            <w:tcBorders>
              <w:top w:val="nil"/>
              <w:left w:val="single" w:sz="4" w:space="0" w:color="auto"/>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left"/>
              <w:rPr>
                <w:lang w:eastAsia="pl-PL"/>
              </w:rPr>
            </w:pPr>
            <w:r w:rsidRPr="0056087C">
              <w:rPr>
                <w:lang w:eastAsia="pl-PL"/>
              </w:rPr>
              <w:t>Szkoła Podstawowa w Nowym Zamku</w:t>
            </w:r>
          </w:p>
        </w:tc>
        <w:tc>
          <w:tcPr>
            <w:tcW w:w="844" w:type="pct"/>
            <w:tcBorders>
              <w:top w:val="nil"/>
              <w:left w:val="nil"/>
              <w:bottom w:val="single" w:sz="4" w:space="0" w:color="000000"/>
              <w:right w:val="single" w:sz="4" w:space="0" w:color="000000"/>
            </w:tcBorders>
            <w:shd w:val="clear" w:color="auto" w:fill="auto"/>
            <w:noWrap/>
            <w:vAlign w:val="bottom"/>
            <w:hideMark/>
          </w:tcPr>
          <w:p w:rsidR="0056087C" w:rsidRPr="0056087C" w:rsidRDefault="00C0306F" w:rsidP="0056087C">
            <w:pPr>
              <w:pStyle w:val="Bezodstpw"/>
              <w:jc w:val="right"/>
              <w:rPr>
                <w:lang w:eastAsia="pl-PL"/>
              </w:rPr>
            </w:pPr>
            <w:r>
              <w:rPr>
                <w:lang w:eastAsia="pl-PL"/>
              </w:rPr>
              <w:t>7</w:t>
            </w:r>
          </w:p>
        </w:tc>
        <w:tc>
          <w:tcPr>
            <w:tcW w:w="404" w:type="pct"/>
            <w:tcBorders>
              <w:top w:val="nil"/>
              <w:left w:val="nil"/>
              <w:bottom w:val="single" w:sz="4" w:space="0" w:color="000000"/>
              <w:right w:val="single" w:sz="4" w:space="0" w:color="000000"/>
            </w:tcBorders>
            <w:shd w:val="clear" w:color="auto" w:fill="auto"/>
            <w:noWrap/>
            <w:vAlign w:val="bottom"/>
            <w:hideMark/>
          </w:tcPr>
          <w:p w:rsidR="0056087C" w:rsidRPr="0056087C" w:rsidRDefault="00C0306F" w:rsidP="0056087C">
            <w:pPr>
              <w:pStyle w:val="Bezodstpw"/>
              <w:jc w:val="right"/>
              <w:rPr>
                <w:lang w:eastAsia="pl-PL"/>
              </w:rPr>
            </w:pPr>
            <w:r>
              <w:rPr>
                <w:lang w:eastAsia="pl-PL"/>
              </w:rPr>
              <w:t>9</w:t>
            </w:r>
          </w:p>
        </w:tc>
        <w:tc>
          <w:tcPr>
            <w:tcW w:w="490" w:type="pct"/>
            <w:tcBorders>
              <w:top w:val="nil"/>
              <w:left w:val="nil"/>
              <w:bottom w:val="single" w:sz="4" w:space="0" w:color="000000"/>
              <w:right w:val="single" w:sz="4" w:space="0" w:color="000000"/>
            </w:tcBorders>
            <w:shd w:val="clear" w:color="auto" w:fill="auto"/>
            <w:noWrap/>
            <w:vAlign w:val="bottom"/>
            <w:hideMark/>
          </w:tcPr>
          <w:p w:rsidR="0056087C" w:rsidRPr="0056087C" w:rsidRDefault="0056087C" w:rsidP="0056087C">
            <w:pPr>
              <w:pStyle w:val="Bezodstpw"/>
              <w:jc w:val="right"/>
              <w:rPr>
                <w:lang w:eastAsia="pl-PL"/>
              </w:rPr>
            </w:pPr>
            <w:r w:rsidRPr="0056087C">
              <w:rPr>
                <w:lang w:eastAsia="pl-PL"/>
              </w:rPr>
              <w:t>0</w:t>
            </w:r>
          </w:p>
        </w:tc>
        <w:tc>
          <w:tcPr>
            <w:tcW w:w="412" w:type="pct"/>
            <w:tcBorders>
              <w:top w:val="nil"/>
              <w:left w:val="nil"/>
              <w:bottom w:val="single" w:sz="4" w:space="0" w:color="000000"/>
              <w:right w:val="single" w:sz="4" w:space="0" w:color="000000"/>
            </w:tcBorders>
            <w:shd w:val="clear" w:color="auto" w:fill="auto"/>
            <w:noWrap/>
            <w:vAlign w:val="bottom"/>
            <w:hideMark/>
          </w:tcPr>
          <w:p w:rsidR="0056087C" w:rsidRPr="0056087C" w:rsidRDefault="0056087C" w:rsidP="0056087C">
            <w:pPr>
              <w:pStyle w:val="Bezodstpw"/>
              <w:jc w:val="right"/>
              <w:rPr>
                <w:lang w:eastAsia="pl-PL"/>
              </w:rPr>
            </w:pPr>
            <w:r w:rsidRPr="0056087C">
              <w:rPr>
                <w:lang w:eastAsia="pl-PL"/>
              </w:rPr>
              <w:t>0</w:t>
            </w:r>
          </w:p>
        </w:tc>
        <w:tc>
          <w:tcPr>
            <w:tcW w:w="319" w:type="pct"/>
            <w:tcBorders>
              <w:top w:val="nil"/>
              <w:left w:val="nil"/>
              <w:bottom w:val="single" w:sz="4" w:space="0" w:color="000000"/>
              <w:right w:val="single" w:sz="4" w:space="0" w:color="000000"/>
            </w:tcBorders>
            <w:shd w:val="clear" w:color="auto" w:fill="auto"/>
            <w:noWrap/>
            <w:vAlign w:val="bottom"/>
            <w:hideMark/>
          </w:tcPr>
          <w:p w:rsidR="0056087C" w:rsidRPr="0056087C" w:rsidRDefault="0056087C" w:rsidP="0056087C">
            <w:pPr>
              <w:pStyle w:val="Bezodstpw"/>
              <w:jc w:val="right"/>
              <w:rPr>
                <w:lang w:eastAsia="pl-PL"/>
              </w:rPr>
            </w:pPr>
            <w:r w:rsidRPr="0056087C">
              <w:rPr>
                <w:lang w:eastAsia="pl-PL"/>
              </w:rPr>
              <w:t>0</w:t>
            </w:r>
          </w:p>
        </w:tc>
      </w:tr>
      <w:tr w:rsidR="0056087C" w:rsidRPr="0056087C" w:rsidTr="00FA4F99">
        <w:trPr>
          <w:trHeight w:val="285"/>
        </w:trPr>
        <w:tc>
          <w:tcPr>
            <w:tcW w:w="2531" w:type="pct"/>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56087C" w:rsidRPr="0056087C" w:rsidRDefault="0056087C" w:rsidP="0056087C">
            <w:pPr>
              <w:pStyle w:val="Bezodstpw"/>
              <w:rPr>
                <w:lang w:eastAsia="pl-PL"/>
              </w:rPr>
            </w:pPr>
            <w:r w:rsidRPr="0056087C">
              <w:rPr>
                <w:lang w:eastAsia="pl-PL"/>
              </w:rPr>
              <w:t>Razem</w:t>
            </w:r>
          </w:p>
        </w:tc>
        <w:tc>
          <w:tcPr>
            <w:tcW w:w="844" w:type="pct"/>
            <w:tcBorders>
              <w:top w:val="nil"/>
              <w:left w:val="nil"/>
              <w:bottom w:val="single" w:sz="4" w:space="0" w:color="auto"/>
              <w:right w:val="single" w:sz="4" w:space="0" w:color="auto"/>
            </w:tcBorders>
            <w:shd w:val="clear" w:color="auto" w:fill="D6E3BC" w:themeFill="accent3" w:themeFillTint="66"/>
            <w:noWrap/>
            <w:vAlign w:val="bottom"/>
            <w:hideMark/>
          </w:tcPr>
          <w:p w:rsidR="0056087C" w:rsidRPr="0056087C" w:rsidRDefault="00C0306F" w:rsidP="00220E19">
            <w:pPr>
              <w:pStyle w:val="Bezodstpw"/>
              <w:jc w:val="right"/>
              <w:rPr>
                <w:lang w:eastAsia="pl-PL"/>
              </w:rPr>
            </w:pPr>
            <w:r>
              <w:rPr>
                <w:lang w:eastAsia="pl-PL"/>
              </w:rPr>
              <w:t>14</w:t>
            </w:r>
            <w:r w:rsidR="00220E19">
              <w:rPr>
                <w:lang w:eastAsia="pl-PL"/>
              </w:rPr>
              <w:t>6</w:t>
            </w:r>
          </w:p>
        </w:tc>
        <w:tc>
          <w:tcPr>
            <w:tcW w:w="404" w:type="pct"/>
            <w:tcBorders>
              <w:top w:val="nil"/>
              <w:left w:val="nil"/>
              <w:bottom w:val="single" w:sz="4" w:space="0" w:color="auto"/>
              <w:right w:val="single" w:sz="4" w:space="0" w:color="auto"/>
            </w:tcBorders>
            <w:shd w:val="clear" w:color="auto" w:fill="D6E3BC" w:themeFill="accent3" w:themeFillTint="66"/>
            <w:noWrap/>
            <w:vAlign w:val="bottom"/>
            <w:hideMark/>
          </w:tcPr>
          <w:p w:rsidR="0056087C" w:rsidRPr="0056087C" w:rsidRDefault="00C0306F" w:rsidP="00220E19">
            <w:pPr>
              <w:pStyle w:val="Bezodstpw"/>
              <w:jc w:val="right"/>
              <w:rPr>
                <w:lang w:eastAsia="pl-PL"/>
              </w:rPr>
            </w:pPr>
            <w:r>
              <w:rPr>
                <w:lang w:eastAsia="pl-PL"/>
              </w:rPr>
              <w:t>1</w:t>
            </w:r>
            <w:r w:rsidR="00220E19">
              <w:rPr>
                <w:lang w:eastAsia="pl-PL"/>
              </w:rPr>
              <w:t>32</w:t>
            </w:r>
          </w:p>
        </w:tc>
        <w:tc>
          <w:tcPr>
            <w:tcW w:w="490" w:type="pct"/>
            <w:tcBorders>
              <w:top w:val="nil"/>
              <w:left w:val="nil"/>
              <w:bottom w:val="single" w:sz="4" w:space="0" w:color="auto"/>
              <w:right w:val="single" w:sz="4" w:space="0" w:color="auto"/>
            </w:tcBorders>
            <w:shd w:val="clear" w:color="auto" w:fill="D6E3BC" w:themeFill="accent3" w:themeFillTint="66"/>
            <w:noWrap/>
            <w:vAlign w:val="bottom"/>
            <w:hideMark/>
          </w:tcPr>
          <w:p w:rsidR="0056087C" w:rsidRPr="0056087C" w:rsidRDefault="00C0306F" w:rsidP="00C0306F">
            <w:pPr>
              <w:pStyle w:val="Bezodstpw"/>
              <w:jc w:val="right"/>
              <w:rPr>
                <w:lang w:eastAsia="pl-PL"/>
              </w:rPr>
            </w:pPr>
            <w:r>
              <w:rPr>
                <w:lang w:eastAsia="pl-PL"/>
              </w:rPr>
              <w:t>36</w:t>
            </w:r>
          </w:p>
        </w:tc>
        <w:tc>
          <w:tcPr>
            <w:tcW w:w="412" w:type="pct"/>
            <w:tcBorders>
              <w:top w:val="nil"/>
              <w:left w:val="nil"/>
              <w:bottom w:val="single" w:sz="4" w:space="0" w:color="auto"/>
              <w:right w:val="single" w:sz="4" w:space="0" w:color="auto"/>
            </w:tcBorders>
            <w:shd w:val="clear" w:color="auto" w:fill="D6E3BC" w:themeFill="accent3" w:themeFillTint="66"/>
            <w:noWrap/>
            <w:vAlign w:val="bottom"/>
            <w:hideMark/>
          </w:tcPr>
          <w:p w:rsidR="0056087C" w:rsidRPr="0056087C" w:rsidRDefault="00C0306F" w:rsidP="00C0306F">
            <w:pPr>
              <w:pStyle w:val="Bezodstpw"/>
              <w:jc w:val="right"/>
              <w:rPr>
                <w:lang w:eastAsia="pl-PL"/>
              </w:rPr>
            </w:pPr>
            <w:r>
              <w:rPr>
                <w:lang w:eastAsia="pl-PL"/>
              </w:rPr>
              <w:t>5</w:t>
            </w:r>
          </w:p>
        </w:tc>
        <w:tc>
          <w:tcPr>
            <w:tcW w:w="319" w:type="pct"/>
            <w:tcBorders>
              <w:top w:val="nil"/>
              <w:left w:val="nil"/>
              <w:bottom w:val="single" w:sz="4" w:space="0" w:color="auto"/>
              <w:right w:val="single" w:sz="4" w:space="0" w:color="auto"/>
            </w:tcBorders>
            <w:shd w:val="clear" w:color="auto" w:fill="D6E3BC" w:themeFill="accent3" w:themeFillTint="66"/>
            <w:noWrap/>
            <w:vAlign w:val="bottom"/>
            <w:hideMark/>
          </w:tcPr>
          <w:p w:rsidR="0056087C" w:rsidRPr="0056087C" w:rsidRDefault="00C0306F" w:rsidP="00C0306F">
            <w:pPr>
              <w:pStyle w:val="Bezodstpw"/>
              <w:jc w:val="right"/>
              <w:rPr>
                <w:lang w:eastAsia="pl-PL"/>
              </w:rPr>
            </w:pPr>
            <w:r>
              <w:rPr>
                <w:lang w:eastAsia="pl-PL"/>
              </w:rPr>
              <w:t>55</w:t>
            </w:r>
          </w:p>
        </w:tc>
      </w:tr>
    </w:tbl>
    <w:p w:rsidR="0056087C" w:rsidRDefault="007F5E5A" w:rsidP="0056087C">
      <w:pPr>
        <w:rPr>
          <w:lang w:eastAsia="pl-PL"/>
        </w:rPr>
      </w:pPr>
      <w:r w:rsidRPr="007F5E5A">
        <w:rPr>
          <w:lang w:eastAsia="pl-PL"/>
        </w:rPr>
        <w:t>Zarówno nauczyciele gimnazjów, jak i szkół podstawowych, w oparciu o art 42 Karty Nauczyciela realizowali  2 godziny tygodniowo dodatkowych zajęć. Nauczyciele niepełnozatrudnieni realizowali ten obowiązek proporcjonalnie do wymiaru swojego czasu pracy. Rodzaj zajęć ustalał dyrektor szkoły mając na względzie indywidualne potrzeby uczniów, konieczność udzielenia im pomocy w przezwyciężeniu trudności, a także wsparcia w rozwijaniu zdolności oraz pogłębianiu zainteresowań</w:t>
      </w:r>
      <w:r w:rsidR="000E1315">
        <w:rPr>
          <w:lang w:eastAsia="pl-PL"/>
        </w:rPr>
        <w:t xml:space="preserve"> a także zapewnienia opieki świetlicowej</w:t>
      </w:r>
      <w:r w:rsidRPr="007F5E5A">
        <w:rPr>
          <w:lang w:eastAsia="pl-PL"/>
        </w:rPr>
        <w:t>.</w:t>
      </w:r>
      <w:r w:rsidR="000E1315">
        <w:rPr>
          <w:lang w:eastAsia="pl-PL"/>
        </w:rPr>
        <w:t xml:space="preserve"> </w:t>
      </w:r>
    </w:p>
    <w:p w:rsidR="005A4BC8" w:rsidRDefault="007F5E5A" w:rsidP="00821E61">
      <w:pPr>
        <w:pStyle w:val="Legenda"/>
        <w:rPr>
          <w:b w:val="0"/>
        </w:rPr>
      </w:pPr>
      <w:r w:rsidRPr="007F5E5A">
        <w:rPr>
          <w:lang w:eastAsia="pl-PL"/>
        </w:rPr>
        <w:br/>
      </w:r>
    </w:p>
    <w:p w:rsidR="0056087C" w:rsidRDefault="00821E61" w:rsidP="00821E61">
      <w:pPr>
        <w:pStyle w:val="Legenda"/>
      </w:pPr>
      <w:r w:rsidRPr="00FA4F99">
        <w:rPr>
          <w:b w:val="0"/>
        </w:rPr>
        <w:t xml:space="preserve">Tabela </w:t>
      </w:r>
      <w:r w:rsidR="00410D41" w:rsidRPr="00FA4F99">
        <w:rPr>
          <w:b w:val="0"/>
        </w:rPr>
        <w:fldChar w:fldCharType="begin"/>
      </w:r>
      <w:r w:rsidR="00536BC8" w:rsidRPr="00FA4F99">
        <w:rPr>
          <w:b w:val="0"/>
        </w:rPr>
        <w:instrText xml:space="preserve"> SEQ Tabela \* ARABIC </w:instrText>
      </w:r>
      <w:r w:rsidR="00410D41" w:rsidRPr="00FA4F99">
        <w:rPr>
          <w:b w:val="0"/>
        </w:rPr>
        <w:fldChar w:fldCharType="separate"/>
      </w:r>
      <w:r w:rsidR="00D13F41">
        <w:rPr>
          <w:b w:val="0"/>
          <w:noProof/>
        </w:rPr>
        <w:t>28</w:t>
      </w:r>
      <w:r w:rsidR="00410D41" w:rsidRPr="00FA4F99">
        <w:rPr>
          <w:b w:val="0"/>
          <w:noProof/>
        </w:rPr>
        <w:fldChar w:fldCharType="end"/>
      </w:r>
      <w:r w:rsidR="005A4BC8">
        <w:rPr>
          <w:b w:val="0"/>
        </w:rPr>
        <w:t xml:space="preserve"> </w:t>
      </w:r>
      <w:r>
        <w:t xml:space="preserve"> </w:t>
      </w:r>
      <w:r w:rsidRPr="00AD031C">
        <w:t>Udział uczniów w konkursach o zasięgu ponadgminnym</w:t>
      </w:r>
      <w:r>
        <w:t>.</w:t>
      </w:r>
    </w:p>
    <w:p w:rsidR="00FA4F99" w:rsidRPr="00FA4F99" w:rsidRDefault="00FA4F99" w:rsidP="00FA4F99"/>
    <w:tbl>
      <w:tblPr>
        <w:tblW w:w="5000" w:type="pct"/>
        <w:tblLayout w:type="fixed"/>
        <w:tblCellMar>
          <w:left w:w="70" w:type="dxa"/>
          <w:right w:w="70" w:type="dxa"/>
        </w:tblCellMar>
        <w:tblLook w:val="04A0"/>
      </w:tblPr>
      <w:tblGrid>
        <w:gridCol w:w="2934"/>
        <w:gridCol w:w="537"/>
        <w:gridCol w:w="568"/>
        <w:gridCol w:w="566"/>
        <w:gridCol w:w="568"/>
        <w:gridCol w:w="937"/>
        <w:gridCol w:w="939"/>
        <w:gridCol w:w="939"/>
        <w:gridCol w:w="939"/>
      </w:tblGrid>
      <w:tr w:rsidR="0056087C" w:rsidRPr="0056087C" w:rsidTr="000E1315">
        <w:trPr>
          <w:trHeight w:val="1565"/>
        </w:trPr>
        <w:tc>
          <w:tcPr>
            <w:tcW w:w="164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87C" w:rsidRPr="0056087C" w:rsidRDefault="0056087C" w:rsidP="0056087C">
            <w:pPr>
              <w:pStyle w:val="Bezodstpw"/>
              <w:jc w:val="left"/>
              <w:rPr>
                <w:lang w:eastAsia="pl-PL"/>
              </w:rPr>
            </w:pPr>
            <w:r w:rsidRPr="0056087C">
              <w:rPr>
                <w:lang w:eastAsia="pl-PL"/>
              </w:rPr>
              <w:t> </w:t>
            </w:r>
          </w:p>
        </w:tc>
        <w:tc>
          <w:tcPr>
            <w:tcW w:w="301" w:type="pct"/>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rsidR="006B2FEC" w:rsidRDefault="0056087C">
            <w:pPr>
              <w:pStyle w:val="Bezodstpw"/>
              <w:jc w:val="center"/>
              <w:rPr>
                <w:rFonts w:eastAsia="Times New Roman" w:cs="Times New Roman"/>
                <w:b/>
                <w:bCs/>
                <w:color w:val="00B050"/>
                <w:kern w:val="36"/>
                <w:sz w:val="36"/>
                <w:szCs w:val="48"/>
                <w:lang w:eastAsia="pl-PL"/>
              </w:rPr>
            </w:pPr>
            <w:r w:rsidRPr="0056087C">
              <w:rPr>
                <w:lang w:eastAsia="pl-PL"/>
              </w:rPr>
              <w:t>Muzyczne i</w:t>
            </w:r>
            <w:r w:rsidR="00A903A7">
              <w:rPr>
                <w:lang w:eastAsia="pl-PL"/>
              </w:rPr>
              <w:t> </w:t>
            </w:r>
            <w:r w:rsidRPr="0056087C">
              <w:rPr>
                <w:lang w:eastAsia="pl-PL"/>
              </w:rPr>
              <w:t>taneczne</w:t>
            </w:r>
          </w:p>
        </w:tc>
        <w:tc>
          <w:tcPr>
            <w:tcW w:w="318" w:type="pct"/>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rsidR="006B2FEC" w:rsidRDefault="0056087C">
            <w:pPr>
              <w:pStyle w:val="Bezodstpw"/>
              <w:jc w:val="center"/>
              <w:rPr>
                <w:rFonts w:eastAsia="Times New Roman" w:cs="Times New Roman"/>
                <w:b/>
                <w:bCs/>
                <w:color w:val="00B050"/>
                <w:kern w:val="36"/>
                <w:sz w:val="36"/>
                <w:szCs w:val="48"/>
                <w:lang w:eastAsia="pl-PL"/>
              </w:rPr>
            </w:pPr>
            <w:r w:rsidRPr="0056087C">
              <w:rPr>
                <w:lang w:eastAsia="pl-PL"/>
              </w:rPr>
              <w:t>Artystyczne</w:t>
            </w:r>
          </w:p>
        </w:tc>
        <w:tc>
          <w:tcPr>
            <w:tcW w:w="317" w:type="pct"/>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rsidR="006B2FEC" w:rsidRDefault="0056087C">
            <w:pPr>
              <w:pStyle w:val="Bezodstpw"/>
              <w:jc w:val="center"/>
              <w:rPr>
                <w:rFonts w:eastAsia="Times New Roman" w:cs="Times New Roman"/>
                <w:b/>
                <w:bCs/>
                <w:color w:val="00B050"/>
                <w:kern w:val="36"/>
                <w:sz w:val="36"/>
                <w:szCs w:val="48"/>
                <w:lang w:eastAsia="pl-PL"/>
              </w:rPr>
            </w:pPr>
            <w:r w:rsidRPr="0056087C">
              <w:rPr>
                <w:lang w:eastAsia="pl-PL"/>
              </w:rPr>
              <w:t>Przedmiotowe</w:t>
            </w:r>
          </w:p>
        </w:tc>
        <w:tc>
          <w:tcPr>
            <w:tcW w:w="318" w:type="pct"/>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rsidR="006B2FEC" w:rsidRDefault="0056087C">
            <w:pPr>
              <w:pStyle w:val="Bezodstpw"/>
              <w:jc w:val="center"/>
              <w:rPr>
                <w:rFonts w:eastAsia="Times New Roman" w:cs="Times New Roman"/>
                <w:b/>
                <w:bCs/>
                <w:color w:val="00B050"/>
                <w:kern w:val="36"/>
                <w:sz w:val="36"/>
                <w:szCs w:val="48"/>
                <w:lang w:eastAsia="pl-PL"/>
              </w:rPr>
            </w:pPr>
            <w:r w:rsidRPr="0056087C">
              <w:rPr>
                <w:lang w:eastAsia="pl-PL"/>
              </w:rPr>
              <w:t>Sportowe</w:t>
            </w:r>
          </w:p>
        </w:tc>
        <w:tc>
          <w:tcPr>
            <w:tcW w:w="525" w:type="pct"/>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rsidR="006B2FEC" w:rsidRDefault="0056087C">
            <w:pPr>
              <w:pStyle w:val="Bezodstpw"/>
              <w:jc w:val="center"/>
              <w:rPr>
                <w:rFonts w:eastAsia="Times New Roman" w:cs="Times New Roman"/>
                <w:b/>
                <w:bCs/>
                <w:color w:val="00B050"/>
                <w:kern w:val="36"/>
                <w:sz w:val="36"/>
                <w:szCs w:val="48"/>
                <w:lang w:eastAsia="pl-PL"/>
              </w:rPr>
            </w:pPr>
            <w:r w:rsidRPr="0056087C">
              <w:rPr>
                <w:lang w:eastAsia="pl-PL"/>
              </w:rPr>
              <w:t>Muzyczne i</w:t>
            </w:r>
            <w:r w:rsidR="00A903A7">
              <w:rPr>
                <w:lang w:eastAsia="pl-PL"/>
              </w:rPr>
              <w:t> </w:t>
            </w:r>
            <w:r w:rsidRPr="0056087C">
              <w:rPr>
                <w:lang w:eastAsia="pl-PL"/>
              </w:rPr>
              <w:t>taneczne</w:t>
            </w:r>
          </w:p>
        </w:tc>
        <w:tc>
          <w:tcPr>
            <w:tcW w:w="526" w:type="pct"/>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rsidR="006B2FEC" w:rsidRDefault="0056087C">
            <w:pPr>
              <w:pStyle w:val="Bezodstpw"/>
              <w:jc w:val="center"/>
              <w:rPr>
                <w:rFonts w:eastAsia="Times New Roman" w:cs="Times New Roman"/>
                <w:b/>
                <w:bCs/>
                <w:color w:val="00B050"/>
                <w:kern w:val="36"/>
                <w:sz w:val="36"/>
                <w:szCs w:val="48"/>
                <w:lang w:eastAsia="pl-PL"/>
              </w:rPr>
            </w:pPr>
            <w:r w:rsidRPr="0056087C">
              <w:rPr>
                <w:lang w:eastAsia="pl-PL"/>
              </w:rPr>
              <w:t>Artystyczne</w:t>
            </w:r>
          </w:p>
        </w:tc>
        <w:tc>
          <w:tcPr>
            <w:tcW w:w="526" w:type="pct"/>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rsidR="006B2FEC" w:rsidRDefault="0056087C">
            <w:pPr>
              <w:pStyle w:val="Bezodstpw"/>
              <w:jc w:val="center"/>
              <w:rPr>
                <w:rFonts w:eastAsia="Times New Roman" w:cs="Times New Roman"/>
                <w:b/>
                <w:bCs/>
                <w:color w:val="00B050"/>
                <w:kern w:val="36"/>
                <w:sz w:val="36"/>
                <w:szCs w:val="48"/>
                <w:lang w:eastAsia="pl-PL"/>
              </w:rPr>
            </w:pPr>
            <w:r w:rsidRPr="0056087C">
              <w:rPr>
                <w:lang w:eastAsia="pl-PL"/>
              </w:rPr>
              <w:t>Przedmiotowe</w:t>
            </w:r>
          </w:p>
        </w:tc>
        <w:tc>
          <w:tcPr>
            <w:tcW w:w="526" w:type="pct"/>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rsidR="006B2FEC" w:rsidRDefault="0056087C">
            <w:pPr>
              <w:pStyle w:val="Bezodstpw"/>
              <w:jc w:val="center"/>
              <w:rPr>
                <w:rFonts w:eastAsia="Times New Roman" w:cs="Times New Roman"/>
                <w:b/>
                <w:bCs/>
                <w:color w:val="00B050"/>
                <w:kern w:val="36"/>
                <w:sz w:val="36"/>
                <w:szCs w:val="48"/>
                <w:lang w:eastAsia="pl-PL"/>
              </w:rPr>
            </w:pPr>
            <w:r w:rsidRPr="0056087C">
              <w:rPr>
                <w:lang w:eastAsia="pl-PL"/>
              </w:rPr>
              <w:t>Sportowe</w:t>
            </w:r>
          </w:p>
        </w:tc>
      </w:tr>
      <w:tr w:rsidR="0056087C" w:rsidRPr="0056087C" w:rsidTr="000E1315">
        <w:trPr>
          <w:trHeight w:val="285"/>
        </w:trPr>
        <w:tc>
          <w:tcPr>
            <w:tcW w:w="16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087C" w:rsidRPr="0056087C" w:rsidRDefault="0056087C" w:rsidP="0056087C">
            <w:pPr>
              <w:pStyle w:val="Bezodstpw"/>
              <w:jc w:val="left"/>
              <w:rPr>
                <w:lang w:eastAsia="pl-PL"/>
              </w:rPr>
            </w:pPr>
          </w:p>
        </w:tc>
        <w:tc>
          <w:tcPr>
            <w:tcW w:w="1254" w:type="pct"/>
            <w:gridSpan w:val="4"/>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6087C" w:rsidRPr="0056087C" w:rsidRDefault="0056087C" w:rsidP="0056087C">
            <w:pPr>
              <w:pStyle w:val="Bezodstpw"/>
              <w:jc w:val="center"/>
              <w:rPr>
                <w:lang w:eastAsia="pl-PL"/>
              </w:rPr>
            </w:pPr>
            <w:r w:rsidRPr="0056087C">
              <w:rPr>
                <w:lang w:eastAsia="pl-PL"/>
              </w:rPr>
              <w:t>Liczba uczestników konkursów</w:t>
            </w:r>
          </w:p>
        </w:tc>
        <w:tc>
          <w:tcPr>
            <w:tcW w:w="2103" w:type="pct"/>
            <w:gridSpan w:val="4"/>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6087C" w:rsidRPr="0056087C" w:rsidRDefault="0056087C" w:rsidP="0056087C">
            <w:pPr>
              <w:pStyle w:val="Bezodstpw"/>
              <w:jc w:val="center"/>
              <w:rPr>
                <w:lang w:eastAsia="pl-PL"/>
              </w:rPr>
            </w:pPr>
            <w:r w:rsidRPr="0056087C">
              <w:rPr>
                <w:lang w:eastAsia="pl-PL"/>
              </w:rPr>
              <w:t>Procent wszystkich uczniów</w:t>
            </w:r>
          </w:p>
        </w:tc>
      </w:tr>
      <w:tr w:rsidR="000E1315" w:rsidRPr="0056087C" w:rsidTr="000E1315">
        <w:trPr>
          <w:trHeight w:val="285"/>
        </w:trPr>
        <w:tc>
          <w:tcPr>
            <w:tcW w:w="1643" w:type="pct"/>
            <w:tcBorders>
              <w:top w:val="nil"/>
              <w:left w:val="single" w:sz="4" w:space="0" w:color="auto"/>
              <w:bottom w:val="single" w:sz="4" w:space="0" w:color="auto"/>
              <w:right w:val="single" w:sz="4" w:space="0" w:color="auto"/>
            </w:tcBorders>
            <w:shd w:val="clear" w:color="auto" w:fill="auto"/>
            <w:noWrap/>
            <w:vAlign w:val="bottom"/>
            <w:hideMark/>
          </w:tcPr>
          <w:p w:rsidR="000E1315" w:rsidRPr="0056087C" w:rsidRDefault="000E1315" w:rsidP="0056087C">
            <w:pPr>
              <w:pStyle w:val="Bezodstpw"/>
              <w:jc w:val="left"/>
              <w:rPr>
                <w:lang w:eastAsia="pl-PL"/>
              </w:rPr>
            </w:pPr>
            <w:r w:rsidRPr="0056087C">
              <w:rPr>
                <w:lang w:eastAsia="pl-PL"/>
              </w:rPr>
              <w:t>Gimnazjum w Miliczu</w:t>
            </w:r>
          </w:p>
        </w:tc>
        <w:tc>
          <w:tcPr>
            <w:tcW w:w="1254" w:type="pct"/>
            <w:gridSpan w:val="4"/>
            <w:tcBorders>
              <w:top w:val="nil"/>
              <w:left w:val="nil"/>
              <w:bottom w:val="single" w:sz="4" w:space="0" w:color="auto"/>
              <w:right w:val="single" w:sz="4" w:space="0" w:color="auto"/>
            </w:tcBorders>
            <w:shd w:val="clear" w:color="auto" w:fill="auto"/>
            <w:noWrap/>
            <w:vAlign w:val="bottom"/>
            <w:hideMark/>
          </w:tcPr>
          <w:p w:rsidR="000E1315" w:rsidRPr="000E1315" w:rsidRDefault="000E1315" w:rsidP="000E1315">
            <w:pPr>
              <w:pStyle w:val="Bezodstpw"/>
            </w:pPr>
            <w:r w:rsidRPr="000E1315">
              <w:t>brak danych</w:t>
            </w:r>
          </w:p>
        </w:tc>
        <w:tc>
          <w:tcPr>
            <w:tcW w:w="2103" w:type="pct"/>
            <w:gridSpan w:val="4"/>
            <w:tcBorders>
              <w:top w:val="nil"/>
              <w:left w:val="nil"/>
              <w:bottom w:val="single" w:sz="4" w:space="0" w:color="auto"/>
              <w:right w:val="single" w:sz="4" w:space="0" w:color="auto"/>
            </w:tcBorders>
            <w:shd w:val="clear" w:color="auto" w:fill="auto"/>
            <w:noWrap/>
            <w:vAlign w:val="bottom"/>
          </w:tcPr>
          <w:p w:rsidR="000E1315" w:rsidRPr="000E1315" w:rsidRDefault="000E1315" w:rsidP="000E1315">
            <w:pPr>
              <w:pStyle w:val="Bezodstpw"/>
            </w:pPr>
            <w:r>
              <w:t>brak danych</w:t>
            </w:r>
          </w:p>
        </w:tc>
      </w:tr>
      <w:tr w:rsidR="006278BC" w:rsidRPr="0056087C" w:rsidTr="000E1315">
        <w:trPr>
          <w:trHeight w:val="285"/>
        </w:trPr>
        <w:tc>
          <w:tcPr>
            <w:tcW w:w="1643" w:type="pct"/>
            <w:tcBorders>
              <w:top w:val="nil"/>
              <w:left w:val="single" w:sz="4" w:space="0" w:color="auto"/>
              <w:bottom w:val="single" w:sz="4" w:space="0" w:color="auto"/>
              <w:right w:val="single" w:sz="4" w:space="0" w:color="auto"/>
            </w:tcBorders>
            <w:shd w:val="clear" w:color="auto" w:fill="auto"/>
            <w:noWrap/>
            <w:vAlign w:val="bottom"/>
            <w:hideMark/>
          </w:tcPr>
          <w:p w:rsidR="006278BC" w:rsidRPr="0056087C" w:rsidRDefault="006278BC" w:rsidP="0056087C">
            <w:pPr>
              <w:pStyle w:val="Bezodstpw"/>
              <w:jc w:val="left"/>
              <w:rPr>
                <w:lang w:eastAsia="pl-PL"/>
              </w:rPr>
            </w:pPr>
            <w:r w:rsidRPr="0056087C">
              <w:rPr>
                <w:lang w:eastAsia="pl-PL"/>
              </w:rPr>
              <w:t>Gimnazjum w Sułowie</w:t>
            </w:r>
          </w:p>
        </w:tc>
        <w:tc>
          <w:tcPr>
            <w:tcW w:w="301" w:type="pct"/>
            <w:tcBorders>
              <w:top w:val="nil"/>
              <w:left w:val="nil"/>
              <w:bottom w:val="single" w:sz="4" w:space="0" w:color="auto"/>
              <w:right w:val="single" w:sz="4" w:space="0" w:color="auto"/>
            </w:tcBorders>
            <w:shd w:val="clear" w:color="auto" w:fill="auto"/>
            <w:noWrap/>
            <w:vAlign w:val="bottom"/>
            <w:hideMark/>
          </w:tcPr>
          <w:p w:rsidR="006278BC" w:rsidRDefault="000E1315" w:rsidP="006278BC">
            <w:pPr>
              <w:pStyle w:val="Bezodstpw"/>
              <w:jc w:val="right"/>
            </w:pPr>
            <w:r>
              <w:t>0</w:t>
            </w:r>
          </w:p>
        </w:tc>
        <w:tc>
          <w:tcPr>
            <w:tcW w:w="318"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10</w:t>
            </w:r>
          </w:p>
        </w:tc>
        <w:tc>
          <w:tcPr>
            <w:tcW w:w="317"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69</w:t>
            </w:r>
          </w:p>
        </w:tc>
        <w:tc>
          <w:tcPr>
            <w:tcW w:w="318"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34</w:t>
            </w:r>
          </w:p>
        </w:tc>
        <w:tc>
          <w:tcPr>
            <w:tcW w:w="525" w:type="pct"/>
            <w:tcBorders>
              <w:top w:val="nil"/>
              <w:left w:val="nil"/>
              <w:bottom w:val="single" w:sz="4" w:space="0" w:color="auto"/>
              <w:right w:val="single" w:sz="4" w:space="0" w:color="auto"/>
            </w:tcBorders>
            <w:shd w:val="clear" w:color="auto" w:fill="auto"/>
            <w:noWrap/>
            <w:vAlign w:val="bottom"/>
            <w:hideMark/>
          </w:tcPr>
          <w:p w:rsidR="006278BC" w:rsidRDefault="000E1315" w:rsidP="006278BC">
            <w:pPr>
              <w:pStyle w:val="Bezodstpw"/>
              <w:jc w:val="right"/>
            </w:pPr>
            <w:r>
              <w:t>0</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7,5%</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51,5%</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25,4%</w:t>
            </w:r>
          </w:p>
        </w:tc>
      </w:tr>
      <w:tr w:rsidR="006278BC" w:rsidRPr="0056087C" w:rsidTr="000E1315">
        <w:trPr>
          <w:trHeight w:val="285"/>
        </w:trPr>
        <w:tc>
          <w:tcPr>
            <w:tcW w:w="1643" w:type="pct"/>
            <w:tcBorders>
              <w:top w:val="nil"/>
              <w:left w:val="single" w:sz="4" w:space="0" w:color="auto"/>
              <w:bottom w:val="single" w:sz="4" w:space="0" w:color="auto"/>
              <w:right w:val="single" w:sz="4" w:space="0" w:color="auto"/>
            </w:tcBorders>
            <w:shd w:val="clear" w:color="auto" w:fill="auto"/>
            <w:noWrap/>
            <w:vAlign w:val="bottom"/>
            <w:hideMark/>
          </w:tcPr>
          <w:p w:rsidR="006278BC" w:rsidRPr="0056087C" w:rsidRDefault="006278BC" w:rsidP="0056087C">
            <w:pPr>
              <w:pStyle w:val="Bezodstpw"/>
              <w:jc w:val="left"/>
              <w:rPr>
                <w:lang w:eastAsia="pl-PL"/>
              </w:rPr>
            </w:pPr>
            <w:r w:rsidRPr="0056087C">
              <w:rPr>
                <w:lang w:eastAsia="pl-PL"/>
              </w:rPr>
              <w:t>Gimnazjum we Wróblińcu</w:t>
            </w:r>
          </w:p>
        </w:tc>
        <w:tc>
          <w:tcPr>
            <w:tcW w:w="301"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35</w:t>
            </w:r>
          </w:p>
        </w:tc>
        <w:tc>
          <w:tcPr>
            <w:tcW w:w="318"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15</w:t>
            </w:r>
          </w:p>
        </w:tc>
        <w:tc>
          <w:tcPr>
            <w:tcW w:w="317"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55</w:t>
            </w:r>
          </w:p>
        </w:tc>
        <w:tc>
          <w:tcPr>
            <w:tcW w:w="318"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131</w:t>
            </w:r>
          </w:p>
        </w:tc>
        <w:tc>
          <w:tcPr>
            <w:tcW w:w="525"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30,4%</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13,0%</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47,8%</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113,9%</w:t>
            </w:r>
          </w:p>
        </w:tc>
      </w:tr>
      <w:tr w:rsidR="006278BC" w:rsidRPr="0056087C" w:rsidTr="000E1315">
        <w:trPr>
          <w:trHeight w:val="285"/>
        </w:trPr>
        <w:tc>
          <w:tcPr>
            <w:tcW w:w="1643" w:type="pct"/>
            <w:tcBorders>
              <w:top w:val="nil"/>
              <w:left w:val="single" w:sz="4" w:space="0" w:color="auto"/>
              <w:bottom w:val="single" w:sz="4" w:space="0" w:color="auto"/>
              <w:right w:val="single" w:sz="4" w:space="0" w:color="auto"/>
            </w:tcBorders>
            <w:shd w:val="clear" w:color="auto" w:fill="auto"/>
            <w:noWrap/>
            <w:vAlign w:val="bottom"/>
            <w:hideMark/>
          </w:tcPr>
          <w:p w:rsidR="006278BC" w:rsidRPr="0056087C" w:rsidRDefault="006278BC" w:rsidP="0056087C">
            <w:pPr>
              <w:pStyle w:val="Bezodstpw"/>
              <w:jc w:val="left"/>
              <w:rPr>
                <w:lang w:eastAsia="pl-PL"/>
              </w:rPr>
            </w:pPr>
            <w:r w:rsidRPr="0056087C">
              <w:rPr>
                <w:lang w:eastAsia="pl-PL"/>
              </w:rPr>
              <w:t>Szkoła Podstawowa w</w:t>
            </w:r>
            <w:r>
              <w:rPr>
                <w:lang w:eastAsia="pl-PL"/>
              </w:rPr>
              <w:t> </w:t>
            </w:r>
            <w:r w:rsidRPr="0056087C">
              <w:rPr>
                <w:lang w:eastAsia="pl-PL"/>
              </w:rPr>
              <w:t>Miliczu</w:t>
            </w:r>
          </w:p>
        </w:tc>
        <w:tc>
          <w:tcPr>
            <w:tcW w:w="301"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12</w:t>
            </w:r>
          </w:p>
        </w:tc>
        <w:tc>
          <w:tcPr>
            <w:tcW w:w="318"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10</w:t>
            </w:r>
          </w:p>
        </w:tc>
        <w:tc>
          <w:tcPr>
            <w:tcW w:w="317"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96</w:t>
            </w:r>
          </w:p>
        </w:tc>
        <w:tc>
          <w:tcPr>
            <w:tcW w:w="318"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63</w:t>
            </w:r>
          </w:p>
        </w:tc>
        <w:tc>
          <w:tcPr>
            <w:tcW w:w="525"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1,3%</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1,1%</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10,5%</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6,9%</w:t>
            </w:r>
          </w:p>
        </w:tc>
      </w:tr>
      <w:tr w:rsidR="006278BC" w:rsidRPr="0056087C" w:rsidTr="000E1315">
        <w:trPr>
          <w:trHeight w:val="285"/>
        </w:trPr>
        <w:tc>
          <w:tcPr>
            <w:tcW w:w="1643" w:type="pct"/>
            <w:tcBorders>
              <w:top w:val="nil"/>
              <w:left w:val="single" w:sz="4" w:space="0" w:color="auto"/>
              <w:bottom w:val="single" w:sz="4" w:space="0" w:color="auto"/>
              <w:right w:val="single" w:sz="4" w:space="0" w:color="auto"/>
            </w:tcBorders>
            <w:shd w:val="clear" w:color="auto" w:fill="auto"/>
            <w:noWrap/>
            <w:vAlign w:val="bottom"/>
            <w:hideMark/>
          </w:tcPr>
          <w:p w:rsidR="006278BC" w:rsidRPr="0056087C" w:rsidRDefault="006278BC" w:rsidP="0056087C">
            <w:pPr>
              <w:pStyle w:val="Bezodstpw"/>
              <w:jc w:val="left"/>
              <w:rPr>
                <w:lang w:eastAsia="pl-PL"/>
              </w:rPr>
            </w:pPr>
            <w:r w:rsidRPr="0056087C">
              <w:rPr>
                <w:lang w:eastAsia="pl-PL"/>
              </w:rPr>
              <w:t>Szkoła Podstawowa w</w:t>
            </w:r>
            <w:r>
              <w:rPr>
                <w:lang w:eastAsia="pl-PL"/>
              </w:rPr>
              <w:t> </w:t>
            </w:r>
            <w:r w:rsidRPr="0056087C">
              <w:rPr>
                <w:lang w:eastAsia="pl-PL"/>
              </w:rPr>
              <w:t>Sułowie</w:t>
            </w:r>
          </w:p>
        </w:tc>
        <w:tc>
          <w:tcPr>
            <w:tcW w:w="301"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42</w:t>
            </w:r>
          </w:p>
        </w:tc>
        <w:tc>
          <w:tcPr>
            <w:tcW w:w="318"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32</w:t>
            </w:r>
          </w:p>
        </w:tc>
        <w:tc>
          <w:tcPr>
            <w:tcW w:w="317"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37</w:t>
            </w:r>
          </w:p>
        </w:tc>
        <w:tc>
          <w:tcPr>
            <w:tcW w:w="318"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24</w:t>
            </w:r>
          </w:p>
        </w:tc>
        <w:tc>
          <w:tcPr>
            <w:tcW w:w="525"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17,0%</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13,0%</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15,0%</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10,0%</w:t>
            </w:r>
          </w:p>
        </w:tc>
      </w:tr>
      <w:tr w:rsidR="006278BC" w:rsidRPr="0056087C" w:rsidTr="000E1315">
        <w:trPr>
          <w:trHeight w:val="285"/>
        </w:trPr>
        <w:tc>
          <w:tcPr>
            <w:tcW w:w="1643" w:type="pct"/>
            <w:tcBorders>
              <w:top w:val="nil"/>
              <w:left w:val="single" w:sz="4" w:space="0" w:color="auto"/>
              <w:bottom w:val="single" w:sz="4" w:space="0" w:color="auto"/>
              <w:right w:val="single" w:sz="4" w:space="0" w:color="auto"/>
            </w:tcBorders>
            <w:shd w:val="clear" w:color="auto" w:fill="auto"/>
            <w:noWrap/>
            <w:vAlign w:val="bottom"/>
            <w:hideMark/>
          </w:tcPr>
          <w:p w:rsidR="006278BC" w:rsidRPr="0056087C" w:rsidRDefault="006278BC" w:rsidP="0056087C">
            <w:pPr>
              <w:pStyle w:val="Bezodstpw"/>
              <w:jc w:val="left"/>
              <w:rPr>
                <w:lang w:eastAsia="pl-PL"/>
              </w:rPr>
            </w:pPr>
            <w:r w:rsidRPr="0056087C">
              <w:rPr>
                <w:lang w:eastAsia="pl-PL"/>
              </w:rPr>
              <w:t>Szkoła Podstawowa we</w:t>
            </w:r>
            <w:r>
              <w:rPr>
                <w:lang w:eastAsia="pl-PL"/>
              </w:rPr>
              <w:t> </w:t>
            </w:r>
            <w:r w:rsidRPr="0056087C">
              <w:rPr>
                <w:lang w:eastAsia="pl-PL"/>
              </w:rPr>
              <w:t>Wziąchowie Wielkim</w:t>
            </w:r>
          </w:p>
        </w:tc>
        <w:tc>
          <w:tcPr>
            <w:tcW w:w="301"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8</w:t>
            </w:r>
          </w:p>
        </w:tc>
        <w:tc>
          <w:tcPr>
            <w:tcW w:w="318"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65</w:t>
            </w:r>
          </w:p>
        </w:tc>
        <w:tc>
          <w:tcPr>
            <w:tcW w:w="317"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32</w:t>
            </w:r>
          </w:p>
        </w:tc>
        <w:tc>
          <w:tcPr>
            <w:tcW w:w="318"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63</w:t>
            </w:r>
          </w:p>
        </w:tc>
        <w:tc>
          <w:tcPr>
            <w:tcW w:w="525"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4,6%</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37,6%</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18,5%</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36,4%</w:t>
            </w:r>
          </w:p>
        </w:tc>
      </w:tr>
      <w:tr w:rsidR="006278BC" w:rsidRPr="0056087C" w:rsidTr="000E1315">
        <w:trPr>
          <w:trHeight w:val="285"/>
        </w:trPr>
        <w:tc>
          <w:tcPr>
            <w:tcW w:w="1643" w:type="pct"/>
            <w:tcBorders>
              <w:top w:val="nil"/>
              <w:left w:val="single" w:sz="4" w:space="0" w:color="auto"/>
              <w:bottom w:val="single" w:sz="4" w:space="0" w:color="auto"/>
              <w:right w:val="single" w:sz="4" w:space="0" w:color="auto"/>
            </w:tcBorders>
            <w:shd w:val="clear" w:color="auto" w:fill="auto"/>
            <w:noWrap/>
            <w:vAlign w:val="bottom"/>
            <w:hideMark/>
          </w:tcPr>
          <w:p w:rsidR="006278BC" w:rsidRPr="0056087C" w:rsidRDefault="006278BC" w:rsidP="0056087C">
            <w:pPr>
              <w:pStyle w:val="Bezodstpw"/>
              <w:jc w:val="left"/>
              <w:rPr>
                <w:lang w:eastAsia="pl-PL"/>
              </w:rPr>
            </w:pPr>
            <w:r w:rsidRPr="0056087C">
              <w:rPr>
                <w:lang w:eastAsia="pl-PL"/>
              </w:rPr>
              <w:t>Szkoła Podstawowa w</w:t>
            </w:r>
            <w:r>
              <w:rPr>
                <w:lang w:eastAsia="pl-PL"/>
              </w:rPr>
              <w:t> </w:t>
            </w:r>
            <w:r w:rsidRPr="0056087C">
              <w:rPr>
                <w:lang w:eastAsia="pl-PL"/>
              </w:rPr>
              <w:t>Dunkowej</w:t>
            </w:r>
          </w:p>
        </w:tc>
        <w:tc>
          <w:tcPr>
            <w:tcW w:w="301"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4</w:t>
            </w:r>
          </w:p>
        </w:tc>
        <w:tc>
          <w:tcPr>
            <w:tcW w:w="318"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13</w:t>
            </w:r>
          </w:p>
        </w:tc>
        <w:tc>
          <w:tcPr>
            <w:tcW w:w="317"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22</w:t>
            </w:r>
          </w:p>
        </w:tc>
        <w:tc>
          <w:tcPr>
            <w:tcW w:w="318"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20</w:t>
            </w:r>
          </w:p>
        </w:tc>
        <w:tc>
          <w:tcPr>
            <w:tcW w:w="525"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1,4%</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17,0%</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29,0%</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26,0%</w:t>
            </w:r>
          </w:p>
        </w:tc>
      </w:tr>
      <w:tr w:rsidR="006278BC" w:rsidRPr="0056087C" w:rsidTr="000E1315">
        <w:trPr>
          <w:trHeight w:val="285"/>
        </w:trPr>
        <w:tc>
          <w:tcPr>
            <w:tcW w:w="1643" w:type="pct"/>
            <w:tcBorders>
              <w:top w:val="nil"/>
              <w:left w:val="single" w:sz="4" w:space="0" w:color="auto"/>
              <w:bottom w:val="single" w:sz="4" w:space="0" w:color="auto"/>
              <w:right w:val="single" w:sz="4" w:space="0" w:color="auto"/>
            </w:tcBorders>
            <w:shd w:val="clear" w:color="auto" w:fill="auto"/>
            <w:noWrap/>
            <w:vAlign w:val="bottom"/>
            <w:hideMark/>
          </w:tcPr>
          <w:p w:rsidR="006278BC" w:rsidRPr="0056087C" w:rsidRDefault="006278BC" w:rsidP="0056087C">
            <w:pPr>
              <w:pStyle w:val="Bezodstpw"/>
              <w:jc w:val="left"/>
              <w:rPr>
                <w:lang w:eastAsia="pl-PL"/>
              </w:rPr>
            </w:pPr>
            <w:r w:rsidRPr="0056087C">
              <w:rPr>
                <w:lang w:eastAsia="pl-PL"/>
              </w:rPr>
              <w:t>Szkoła Podstawowa w</w:t>
            </w:r>
            <w:r>
              <w:rPr>
                <w:lang w:eastAsia="pl-PL"/>
              </w:rPr>
              <w:t> </w:t>
            </w:r>
            <w:r w:rsidRPr="0056087C">
              <w:rPr>
                <w:lang w:eastAsia="pl-PL"/>
              </w:rPr>
              <w:t>Czatkowicach</w:t>
            </w:r>
          </w:p>
        </w:tc>
        <w:tc>
          <w:tcPr>
            <w:tcW w:w="301"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0</w:t>
            </w:r>
          </w:p>
        </w:tc>
        <w:tc>
          <w:tcPr>
            <w:tcW w:w="318"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12</w:t>
            </w:r>
          </w:p>
        </w:tc>
        <w:tc>
          <w:tcPr>
            <w:tcW w:w="317"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11</w:t>
            </w:r>
          </w:p>
        </w:tc>
        <w:tc>
          <w:tcPr>
            <w:tcW w:w="318"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10</w:t>
            </w:r>
          </w:p>
        </w:tc>
        <w:tc>
          <w:tcPr>
            <w:tcW w:w="525"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0,0%</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20,0%</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23,0%</w:t>
            </w:r>
          </w:p>
        </w:tc>
        <w:tc>
          <w:tcPr>
            <w:tcW w:w="526" w:type="pct"/>
            <w:tcBorders>
              <w:top w:val="nil"/>
              <w:left w:val="nil"/>
              <w:bottom w:val="single" w:sz="4" w:space="0" w:color="auto"/>
              <w:right w:val="single" w:sz="4" w:space="0" w:color="auto"/>
            </w:tcBorders>
            <w:shd w:val="clear" w:color="auto" w:fill="auto"/>
            <w:noWrap/>
            <w:vAlign w:val="bottom"/>
            <w:hideMark/>
          </w:tcPr>
          <w:p w:rsidR="006278BC" w:rsidRDefault="006278BC" w:rsidP="006278BC">
            <w:pPr>
              <w:pStyle w:val="Bezodstpw"/>
              <w:jc w:val="right"/>
            </w:pPr>
            <w:r>
              <w:t>21,0%</w:t>
            </w:r>
          </w:p>
        </w:tc>
      </w:tr>
      <w:tr w:rsidR="006278BC" w:rsidRPr="0056087C" w:rsidTr="000E1315">
        <w:trPr>
          <w:trHeight w:val="285"/>
        </w:trPr>
        <w:tc>
          <w:tcPr>
            <w:tcW w:w="1643" w:type="pct"/>
            <w:tcBorders>
              <w:top w:val="nil"/>
              <w:left w:val="single" w:sz="4" w:space="0" w:color="auto"/>
              <w:bottom w:val="single" w:sz="4" w:space="0" w:color="auto"/>
              <w:right w:val="single" w:sz="4" w:space="0" w:color="auto"/>
            </w:tcBorders>
            <w:shd w:val="clear" w:color="auto" w:fill="auto"/>
            <w:noWrap/>
            <w:vAlign w:val="bottom"/>
            <w:hideMark/>
          </w:tcPr>
          <w:p w:rsidR="006278BC" w:rsidRPr="0056087C" w:rsidRDefault="006278BC" w:rsidP="0056087C">
            <w:pPr>
              <w:pStyle w:val="Bezodstpw"/>
              <w:jc w:val="left"/>
              <w:rPr>
                <w:lang w:eastAsia="pl-PL"/>
              </w:rPr>
            </w:pPr>
            <w:r w:rsidRPr="0056087C">
              <w:rPr>
                <w:lang w:eastAsia="pl-PL"/>
              </w:rPr>
              <w:t>Szkoła Podstawowa w</w:t>
            </w:r>
            <w:r>
              <w:rPr>
                <w:lang w:eastAsia="pl-PL"/>
              </w:rPr>
              <w:t> </w:t>
            </w:r>
            <w:r w:rsidRPr="0056087C">
              <w:rPr>
                <w:lang w:eastAsia="pl-PL"/>
              </w:rPr>
              <w:t>Nowym Zamku</w:t>
            </w:r>
          </w:p>
        </w:tc>
        <w:tc>
          <w:tcPr>
            <w:tcW w:w="301" w:type="pct"/>
            <w:tcBorders>
              <w:top w:val="nil"/>
              <w:left w:val="nil"/>
              <w:bottom w:val="single" w:sz="4" w:space="0" w:color="000000"/>
              <w:right w:val="single" w:sz="4" w:space="0" w:color="000000"/>
            </w:tcBorders>
            <w:shd w:val="clear" w:color="auto" w:fill="auto"/>
            <w:noWrap/>
            <w:vAlign w:val="bottom"/>
            <w:hideMark/>
          </w:tcPr>
          <w:p w:rsidR="006278BC" w:rsidRDefault="006278BC" w:rsidP="006278BC">
            <w:pPr>
              <w:pStyle w:val="Bezodstpw"/>
              <w:jc w:val="right"/>
            </w:pPr>
            <w:r>
              <w:t>0</w:t>
            </w:r>
          </w:p>
        </w:tc>
        <w:tc>
          <w:tcPr>
            <w:tcW w:w="318" w:type="pct"/>
            <w:tcBorders>
              <w:top w:val="nil"/>
              <w:left w:val="nil"/>
              <w:bottom w:val="single" w:sz="4" w:space="0" w:color="000000"/>
              <w:right w:val="single" w:sz="4" w:space="0" w:color="000000"/>
            </w:tcBorders>
            <w:shd w:val="clear" w:color="auto" w:fill="auto"/>
            <w:noWrap/>
            <w:vAlign w:val="bottom"/>
            <w:hideMark/>
          </w:tcPr>
          <w:p w:rsidR="006278BC" w:rsidRDefault="006278BC" w:rsidP="006278BC">
            <w:pPr>
              <w:pStyle w:val="Bezodstpw"/>
              <w:jc w:val="right"/>
            </w:pPr>
            <w:r>
              <w:t>0</w:t>
            </w:r>
          </w:p>
        </w:tc>
        <w:tc>
          <w:tcPr>
            <w:tcW w:w="317" w:type="pct"/>
            <w:tcBorders>
              <w:top w:val="nil"/>
              <w:left w:val="nil"/>
              <w:bottom w:val="single" w:sz="4" w:space="0" w:color="000000"/>
              <w:right w:val="single" w:sz="4" w:space="0" w:color="000000"/>
            </w:tcBorders>
            <w:shd w:val="clear" w:color="auto" w:fill="auto"/>
            <w:noWrap/>
            <w:vAlign w:val="bottom"/>
            <w:hideMark/>
          </w:tcPr>
          <w:p w:rsidR="006278BC" w:rsidRDefault="006278BC" w:rsidP="006278BC">
            <w:pPr>
              <w:pStyle w:val="Bezodstpw"/>
              <w:jc w:val="right"/>
            </w:pPr>
            <w:r>
              <w:t>20</w:t>
            </w:r>
          </w:p>
        </w:tc>
        <w:tc>
          <w:tcPr>
            <w:tcW w:w="318" w:type="pct"/>
            <w:tcBorders>
              <w:top w:val="nil"/>
              <w:left w:val="nil"/>
              <w:bottom w:val="single" w:sz="4" w:space="0" w:color="000000"/>
              <w:right w:val="single" w:sz="4" w:space="0" w:color="000000"/>
            </w:tcBorders>
            <w:shd w:val="clear" w:color="auto" w:fill="auto"/>
            <w:noWrap/>
            <w:vAlign w:val="bottom"/>
            <w:hideMark/>
          </w:tcPr>
          <w:p w:rsidR="006278BC" w:rsidRDefault="006278BC" w:rsidP="006278BC">
            <w:pPr>
              <w:pStyle w:val="Bezodstpw"/>
              <w:jc w:val="right"/>
            </w:pPr>
            <w:r>
              <w:t>4</w:t>
            </w:r>
          </w:p>
        </w:tc>
        <w:tc>
          <w:tcPr>
            <w:tcW w:w="525" w:type="pct"/>
            <w:tcBorders>
              <w:top w:val="nil"/>
              <w:left w:val="nil"/>
              <w:bottom w:val="single" w:sz="4" w:space="0" w:color="000000"/>
              <w:right w:val="single" w:sz="4" w:space="0" w:color="000000"/>
            </w:tcBorders>
            <w:shd w:val="clear" w:color="auto" w:fill="auto"/>
            <w:noWrap/>
            <w:vAlign w:val="bottom"/>
            <w:hideMark/>
          </w:tcPr>
          <w:p w:rsidR="006278BC" w:rsidRDefault="006278BC" w:rsidP="006278BC">
            <w:pPr>
              <w:pStyle w:val="Bezodstpw"/>
              <w:jc w:val="right"/>
            </w:pPr>
            <w:r>
              <w:t>0,0%</w:t>
            </w:r>
          </w:p>
        </w:tc>
        <w:tc>
          <w:tcPr>
            <w:tcW w:w="526" w:type="pct"/>
            <w:tcBorders>
              <w:top w:val="nil"/>
              <w:left w:val="nil"/>
              <w:bottom w:val="single" w:sz="4" w:space="0" w:color="000000"/>
              <w:right w:val="single" w:sz="4" w:space="0" w:color="000000"/>
            </w:tcBorders>
            <w:shd w:val="clear" w:color="auto" w:fill="auto"/>
            <w:noWrap/>
            <w:vAlign w:val="bottom"/>
            <w:hideMark/>
          </w:tcPr>
          <w:p w:rsidR="006278BC" w:rsidRDefault="006278BC" w:rsidP="006278BC">
            <w:pPr>
              <w:pStyle w:val="Bezodstpw"/>
              <w:jc w:val="right"/>
            </w:pPr>
            <w:r>
              <w:t>0,0%</w:t>
            </w:r>
          </w:p>
        </w:tc>
        <w:tc>
          <w:tcPr>
            <w:tcW w:w="526" w:type="pct"/>
            <w:tcBorders>
              <w:top w:val="nil"/>
              <w:left w:val="nil"/>
              <w:bottom w:val="single" w:sz="4" w:space="0" w:color="000000"/>
              <w:right w:val="single" w:sz="4" w:space="0" w:color="000000"/>
            </w:tcBorders>
            <w:shd w:val="clear" w:color="auto" w:fill="auto"/>
            <w:noWrap/>
            <w:vAlign w:val="bottom"/>
            <w:hideMark/>
          </w:tcPr>
          <w:p w:rsidR="006278BC" w:rsidRDefault="006278BC" w:rsidP="006278BC">
            <w:pPr>
              <w:pStyle w:val="Bezodstpw"/>
              <w:jc w:val="right"/>
            </w:pPr>
            <w:r>
              <w:t>30,3%</w:t>
            </w:r>
          </w:p>
        </w:tc>
        <w:tc>
          <w:tcPr>
            <w:tcW w:w="526" w:type="pct"/>
            <w:tcBorders>
              <w:top w:val="nil"/>
              <w:left w:val="nil"/>
              <w:bottom w:val="single" w:sz="4" w:space="0" w:color="000000"/>
              <w:right w:val="single" w:sz="4" w:space="0" w:color="000000"/>
            </w:tcBorders>
            <w:shd w:val="clear" w:color="auto" w:fill="auto"/>
            <w:noWrap/>
            <w:vAlign w:val="bottom"/>
            <w:hideMark/>
          </w:tcPr>
          <w:p w:rsidR="006278BC" w:rsidRDefault="006278BC" w:rsidP="006278BC">
            <w:pPr>
              <w:pStyle w:val="Bezodstpw"/>
              <w:jc w:val="right"/>
            </w:pPr>
            <w:r>
              <w:t>6,0%</w:t>
            </w:r>
          </w:p>
        </w:tc>
      </w:tr>
      <w:tr w:rsidR="006278BC" w:rsidRPr="00FA4F99" w:rsidTr="000E1315">
        <w:trPr>
          <w:trHeight w:val="285"/>
        </w:trPr>
        <w:tc>
          <w:tcPr>
            <w:tcW w:w="1643" w:type="pct"/>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rsidR="006278BC" w:rsidRPr="00FA4F99" w:rsidRDefault="006278BC" w:rsidP="0056087C">
            <w:pPr>
              <w:pStyle w:val="Bezodstpw"/>
              <w:jc w:val="left"/>
              <w:rPr>
                <w:b/>
                <w:lang w:eastAsia="pl-PL"/>
              </w:rPr>
            </w:pPr>
            <w:r w:rsidRPr="00FA4F99">
              <w:rPr>
                <w:b/>
                <w:lang w:eastAsia="pl-PL"/>
              </w:rPr>
              <w:t>Razem</w:t>
            </w:r>
          </w:p>
        </w:tc>
        <w:tc>
          <w:tcPr>
            <w:tcW w:w="301" w:type="pct"/>
            <w:tcBorders>
              <w:top w:val="nil"/>
              <w:left w:val="nil"/>
              <w:bottom w:val="single" w:sz="4" w:space="0" w:color="auto"/>
              <w:right w:val="single" w:sz="4" w:space="0" w:color="auto"/>
            </w:tcBorders>
            <w:shd w:val="clear" w:color="auto" w:fill="D6E3BC" w:themeFill="accent3" w:themeFillTint="66"/>
            <w:noWrap/>
            <w:vAlign w:val="bottom"/>
            <w:hideMark/>
          </w:tcPr>
          <w:p w:rsidR="006278BC" w:rsidRDefault="006278BC" w:rsidP="006278BC">
            <w:pPr>
              <w:pStyle w:val="Bezodstpw"/>
              <w:jc w:val="right"/>
            </w:pPr>
            <w:r>
              <w:t>101</w:t>
            </w:r>
          </w:p>
        </w:tc>
        <w:tc>
          <w:tcPr>
            <w:tcW w:w="318" w:type="pct"/>
            <w:tcBorders>
              <w:top w:val="nil"/>
              <w:left w:val="nil"/>
              <w:bottom w:val="single" w:sz="4" w:space="0" w:color="auto"/>
              <w:right w:val="single" w:sz="4" w:space="0" w:color="auto"/>
            </w:tcBorders>
            <w:shd w:val="clear" w:color="auto" w:fill="D6E3BC" w:themeFill="accent3" w:themeFillTint="66"/>
            <w:noWrap/>
            <w:vAlign w:val="bottom"/>
            <w:hideMark/>
          </w:tcPr>
          <w:p w:rsidR="006278BC" w:rsidRDefault="006278BC" w:rsidP="006278BC">
            <w:pPr>
              <w:pStyle w:val="Bezodstpw"/>
              <w:jc w:val="right"/>
            </w:pPr>
            <w:r>
              <w:t>157</w:t>
            </w:r>
          </w:p>
        </w:tc>
        <w:tc>
          <w:tcPr>
            <w:tcW w:w="317" w:type="pct"/>
            <w:tcBorders>
              <w:top w:val="nil"/>
              <w:left w:val="nil"/>
              <w:bottom w:val="single" w:sz="4" w:space="0" w:color="auto"/>
              <w:right w:val="single" w:sz="4" w:space="0" w:color="auto"/>
            </w:tcBorders>
            <w:shd w:val="clear" w:color="auto" w:fill="D6E3BC" w:themeFill="accent3" w:themeFillTint="66"/>
            <w:noWrap/>
            <w:vAlign w:val="bottom"/>
            <w:hideMark/>
          </w:tcPr>
          <w:p w:rsidR="006278BC" w:rsidRDefault="006278BC" w:rsidP="006278BC">
            <w:pPr>
              <w:pStyle w:val="Bezodstpw"/>
              <w:jc w:val="right"/>
            </w:pPr>
            <w:r>
              <w:t>361</w:t>
            </w:r>
          </w:p>
        </w:tc>
        <w:tc>
          <w:tcPr>
            <w:tcW w:w="318" w:type="pct"/>
            <w:tcBorders>
              <w:top w:val="nil"/>
              <w:left w:val="nil"/>
              <w:bottom w:val="single" w:sz="4" w:space="0" w:color="auto"/>
              <w:right w:val="single" w:sz="4" w:space="0" w:color="auto"/>
            </w:tcBorders>
            <w:shd w:val="clear" w:color="auto" w:fill="D6E3BC" w:themeFill="accent3" w:themeFillTint="66"/>
            <w:noWrap/>
            <w:vAlign w:val="bottom"/>
            <w:hideMark/>
          </w:tcPr>
          <w:p w:rsidR="006278BC" w:rsidRDefault="006278BC" w:rsidP="006278BC">
            <w:pPr>
              <w:pStyle w:val="Bezodstpw"/>
              <w:jc w:val="right"/>
            </w:pPr>
            <w:r>
              <w:t>469</w:t>
            </w:r>
          </w:p>
        </w:tc>
        <w:tc>
          <w:tcPr>
            <w:tcW w:w="525" w:type="pct"/>
            <w:tcBorders>
              <w:top w:val="nil"/>
              <w:left w:val="nil"/>
              <w:bottom w:val="single" w:sz="4" w:space="0" w:color="auto"/>
              <w:right w:val="single" w:sz="4" w:space="0" w:color="auto"/>
            </w:tcBorders>
            <w:shd w:val="clear" w:color="auto" w:fill="D6E3BC" w:themeFill="accent3" w:themeFillTint="66"/>
            <w:noWrap/>
            <w:vAlign w:val="bottom"/>
            <w:hideMark/>
          </w:tcPr>
          <w:p w:rsidR="006278BC" w:rsidRDefault="006278BC" w:rsidP="006278BC">
            <w:pPr>
              <w:pStyle w:val="Bezodstpw"/>
              <w:jc w:val="right"/>
            </w:pPr>
            <w:r>
              <w:t>4,8%</w:t>
            </w:r>
          </w:p>
        </w:tc>
        <w:tc>
          <w:tcPr>
            <w:tcW w:w="526" w:type="pct"/>
            <w:tcBorders>
              <w:top w:val="nil"/>
              <w:left w:val="nil"/>
              <w:bottom w:val="single" w:sz="4" w:space="0" w:color="auto"/>
              <w:right w:val="single" w:sz="4" w:space="0" w:color="auto"/>
            </w:tcBorders>
            <w:shd w:val="clear" w:color="auto" w:fill="D6E3BC" w:themeFill="accent3" w:themeFillTint="66"/>
            <w:noWrap/>
            <w:vAlign w:val="bottom"/>
            <w:hideMark/>
          </w:tcPr>
          <w:p w:rsidR="006278BC" w:rsidRDefault="006278BC" w:rsidP="006278BC">
            <w:pPr>
              <w:pStyle w:val="Bezodstpw"/>
              <w:jc w:val="right"/>
            </w:pPr>
            <w:r>
              <w:t>7,4%</w:t>
            </w:r>
          </w:p>
        </w:tc>
        <w:tc>
          <w:tcPr>
            <w:tcW w:w="526" w:type="pct"/>
            <w:tcBorders>
              <w:top w:val="nil"/>
              <w:left w:val="nil"/>
              <w:bottom w:val="single" w:sz="4" w:space="0" w:color="auto"/>
              <w:right w:val="single" w:sz="4" w:space="0" w:color="auto"/>
            </w:tcBorders>
            <w:shd w:val="clear" w:color="auto" w:fill="D6E3BC" w:themeFill="accent3" w:themeFillTint="66"/>
            <w:noWrap/>
            <w:vAlign w:val="bottom"/>
            <w:hideMark/>
          </w:tcPr>
          <w:p w:rsidR="006278BC" w:rsidRDefault="006278BC" w:rsidP="006278BC">
            <w:pPr>
              <w:pStyle w:val="Bezodstpw"/>
              <w:jc w:val="right"/>
            </w:pPr>
            <w:r>
              <w:t>17,1%</w:t>
            </w:r>
          </w:p>
        </w:tc>
        <w:tc>
          <w:tcPr>
            <w:tcW w:w="526" w:type="pct"/>
            <w:tcBorders>
              <w:top w:val="nil"/>
              <w:left w:val="nil"/>
              <w:bottom w:val="single" w:sz="4" w:space="0" w:color="auto"/>
              <w:right w:val="single" w:sz="4" w:space="0" w:color="auto"/>
            </w:tcBorders>
            <w:shd w:val="clear" w:color="auto" w:fill="D6E3BC" w:themeFill="accent3" w:themeFillTint="66"/>
            <w:noWrap/>
            <w:vAlign w:val="bottom"/>
            <w:hideMark/>
          </w:tcPr>
          <w:p w:rsidR="006278BC" w:rsidRDefault="006278BC" w:rsidP="006278BC">
            <w:pPr>
              <w:pStyle w:val="Bezodstpw"/>
              <w:jc w:val="right"/>
            </w:pPr>
            <w:r>
              <w:t>22,2%</w:t>
            </w:r>
          </w:p>
        </w:tc>
      </w:tr>
    </w:tbl>
    <w:p w:rsidR="00FA4F99" w:rsidRDefault="00FA4F99" w:rsidP="00FA4F99">
      <w:pPr>
        <w:rPr>
          <w:lang w:eastAsia="pl-PL"/>
        </w:rPr>
      </w:pPr>
    </w:p>
    <w:p w:rsidR="005A4BC8" w:rsidRDefault="005A4BC8" w:rsidP="00FA4F99">
      <w:pPr>
        <w:pStyle w:val="Legenda"/>
        <w:ind w:left="1134" w:hanging="1134"/>
        <w:rPr>
          <w:b w:val="0"/>
        </w:rPr>
      </w:pPr>
    </w:p>
    <w:p w:rsidR="005A4BC8" w:rsidRPr="005A4BC8" w:rsidRDefault="005A4BC8" w:rsidP="005A4BC8"/>
    <w:p w:rsidR="00821E61" w:rsidRDefault="00821E61" w:rsidP="00FA4F99">
      <w:pPr>
        <w:pStyle w:val="Legenda"/>
        <w:ind w:left="1134" w:hanging="1134"/>
      </w:pPr>
      <w:r w:rsidRPr="00FA4F99">
        <w:rPr>
          <w:b w:val="0"/>
        </w:rPr>
        <w:t xml:space="preserve">Tabela </w:t>
      </w:r>
      <w:r w:rsidR="00410D41" w:rsidRPr="00FA4F99">
        <w:rPr>
          <w:b w:val="0"/>
        </w:rPr>
        <w:fldChar w:fldCharType="begin"/>
      </w:r>
      <w:r w:rsidR="00536BC8" w:rsidRPr="00FA4F99">
        <w:rPr>
          <w:b w:val="0"/>
        </w:rPr>
        <w:instrText xml:space="preserve"> SEQ Tabela \* ARABIC </w:instrText>
      </w:r>
      <w:r w:rsidR="00410D41" w:rsidRPr="00FA4F99">
        <w:rPr>
          <w:b w:val="0"/>
        </w:rPr>
        <w:fldChar w:fldCharType="separate"/>
      </w:r>
      <w:r w:rsidR="00D13F41">
        <w:rPr>
          <w:b w:val="0"/>
          <w:noProof/>
        </w:rPr>
        <w:t>29</w:t>
      </w:r>
      <w:r w:rsidR="00410D41" w:rsidRPr="00FA4F99">
        <w:rPr>
          <w:b w:val="0"/>
          <w:noProof/>
        </w:rPr>
        <w:fldChar w:fldCharType="end"/>
      </w:r>
      <w:r w:rsidR="00FA4F99">
        <w:rPr>
          <w:b w:val="0"/>
        </w:rPr>
        <w:t xml:space="preserve"> </w:t>
      </w:r>
      <w:r>
        <w:t xml:space="preserve"> </w:t>
      </w:r>
      <w:r w:rsidRPr="00D1354A">
        <w:t>Liczba uczniów uczących się języków obcych w sz</w:t>
      </w:r>
      <w:r w:rsidR="005A4BC8">
        <w:t>kołach prowadzonych przez gminę</w:t>
      </w:r>
    </w:p>
    <w:p w:rsidR="005A4BC8" w:rsidRDefault="005A4BC8" w:rsidP="005A4BC8"/>
    <w:p w:rsidR="005A4BC8" w:rsidRPr="005A4BC8" w:rsidRDefault="005A4BC8" w:rsidP="005A4BC8">
      <w:r w:rsidRPr="005A4BC8">
        <w:t>Podstawa programowa przewiduje obowiązkową naukę jednego języka obcego dla uczniów szkół podstawowych oraz dwóch języków dla uczniów gimnazjów. Spośród czterech języków nauczanych w naszych szkołach, najliczniejsza grupa -1850 uczniów uczyła się języka angielskiego, 838 - niemieckiego, 236 - francuskiego oraz 94 - rosyjskiego. Spośród szkół podstawowych, jedynie Szkoła Podstawowa w Miliczu umożliwiła swoim uczniom naukę drugiego, dodatkowego języka obcego.</w:t>
      </w:r>
    </w:p>
    <w:p w:rsidR="005A4BC8" w:rsidRPr="005A4BC8" w:rsidRDefault="005A4BC8" w:rsidP="005A4BC8"/>
    <w:p w:rsidR="005A4BC8" w:rsidRPr="005A4BC8" w:rsidRDefault="005A4BC8" w:rsidP="005A4BC8"/>
    <w:p w:rsidR="00FA4F99" w:rsidRPr="00FA4F99" w:rsidRDefault="00FA4F99" w:rsidP="00FA4F99">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41"/>
        <w:gridCol w:w="823"/>
        <w:gridCol w:w="823"/>
        <w:gridCol w:w="825"/>
        <w:gridCol w:w="823"/>
        <w:gridCol w:w="823"/>
        <w:gridCol w:w="825"/>
        <w:gridCol w:w="823"/>
        <w:gridCol w:w="821"/>
      </w:tblGrid>
      <w:tr w:rsidR="00821E61" w:rsidRPr="00821E61" w:rsidTr="000E1315">
        <w:trPr>
          <w:trHeight w:val="285"/>
        </w:trPr>
        <w:tc>
          <w:tcPr>
            <w:tcW w:w="1311" w:type="pct"/>
            <w:vMerge w:val="restart"/>
            <w:tcBorders>
              <w:right w:val="single" w:sz="12" w:space="0" w:color="auto"/>
            </w:tcBorders>
            <w:shd w:val="clear" w:color="auto" w:fill="auto"/>
            <w:tcMar>
              <w:top w:w="0" w:type="dxa"/>
              <w:left w:w="70" w:type="dxa"/>
              <w:bottom w:w="0" w:type="dxa"/>
              <w:right w:w="70" w:type="dxa"/>
            </w:tcMar>
            <w:vAlign w:val="bottom"/>
            <w:hideMark/>
          </w:tcPr>
          <w:p w:rsidR="007F5E5A" w:rsidRPr="00821E61" w:rsidRDefault="007F5E5A" w:rsidP="00FA4F99">
            <w:pPr>
              <w:pStyle w:val="Bezodstpw"/>
              <w:keepNext/>
              <w:rPr>
                <w:sz w:val="20"/>
                <w:lang w:eastAsia="pl-PL"/>
              </w:rPr>
            </w:pPr>
            <w:r w:rsidRPr="00821E61">
              <w:rPr>
                <w:sz w:val="20"/>
                <w:lang w:eastAsia="pl-PL"/>
              </w:rPr>
              <w:t xml:space="preserve">  </w:t>
            </w:r>
          </w:p>
        </w:tc>
        <w:tc>
          <w:tcPr>
            <w:tcW w:w="922" w:type="pct"/>
            <w:gridSpan w:val="2"/>
            <w:tcBorders>
              <w:top w:val="single" w:sz="8" w:space="0" w:color="auto"/>
              <w:left w:val="single" w:sz="12" w:space="0" w:color="auto"/>
              <w:bottom w:val="single" w:sz="2" w:space="0" w:color="auto"/>
              <w:right w:val="single" w:sz="12" w:space="0" w:color="auto"/>
            </w:tcBorders>
            <w:shd w:val="clear" w:color="auto" w:fill="D6E3BC" w:themeFill="accent3" w:themeFillTint="66"/>
            <w:tcMar>
              <w:top w:w="0" w:type="dxa"/>
              <w:left w:w="70" w:type="dxa"/>
              <w:bottom w:w="0" w:type="dxa"/>
              <w:right w:w="70" w:type="dxa"/>
            </w:tcMar>
            <w:vAlign w:val="bottom"/>
            <w:hideMark/>
          </w:tcPr>
          <w:p w:rsidR="007F5E5A" w:rsidRPr="00821E61" w:rsidRDefault="007F5E5A" w:rsidP="00FA4F99">
            <w:pPr>
              <w:pStyle w:val="Bezodstpw"/>
              <w:keepNext/>
              <w:jc w:val="center"/>
              <w:rPr>
                <w:sz w:val="20"/>
                <w:lang w:eastAsia="pl-PL"/>
              </w:rPr>
            </w:pPr>
            <w:r w:rsidRPr="00821E61">
              <w:rPr>
                <w:sz w:val="20"/>
                <w:lang w:eastAsia="pl-PL"/>
              </w:rPr>
              <w:t>Angielski</w:t>
            </w:r>
          </w:p>
        </w:tc>
        <w:tc>
          <w:tcPr>
            <w:tcW w:w="922" w:type="pct"/>
            <w:gridSpan w:val="2"/>
            <w:tcBorders>
              <w:top w:val="single" w:sz="8" w:space="0" w:color="auto"/>
              <w:left w:val="single" w:sz="12" w:space="0" w:color="auto"/>
              <w:bottom w:val="single" w:sz="2" w:space="0" w:color="auto"/>
              <w:right w:val="single" w:sz="12" w:space="0" w:color="auto"/>
            </w:tcBorders>
            <w:shd w:val="clear" w:color="auto" w:fill="D6E3BC" w:themeFill="accent3" w:themeFillTint="66"/>
            <w:tcMar>
              <w:top w:w="0" w:type="dxa"/>
              <w:left w:w="70" w:type="dxa"/>
              <w:bottom w:w="0" w:type="dxa"/>
              <w:right w:w="70" w:type="dxa"/>
            </w:tcMar>
            <w:vAlign w:val="bottom"/>
            <w:hideMark/>
          </w:tcPr>
          <w:p w:rsidR="007F5E5A" w:rsidRPr="00821E61" w:rsidRDefault="007F5E5A" w:rsidP="00FA4F99">
            <w:pPr>
              <w:pStyle w:val="Bezodstpw"/>
              <w:keepNext/>
              <w:jc w:val="center"/>
              <w:rPr>
                <w:sz w:val="20"/>
                <w:lang w:eastAsia="pl-PL"/>
              </w:rPr>
            </w:pPr>
            <w:r w:rsidRPr="00821E61">
              <w:rPr>
                <w:sz w:val="20"/>
                <w:lang w:eastAsia="pl-PL"/>
              </w:rPr>
              <w:t>Niemiecki</w:t>
            </w:r>
          </w:p>
        </w:tc>
        <w:tc>
          <w:tcPr>
            <w:tcW w:w="922" w:type="pct"/>
            <w:gridSpan w:val="2"/>
            <w:tcBorders>
              <w:top w:val="single" w:sz="8" w:space="0" w:color="auto"/>
              <w:left w:val="single" w:sz="12" w:space="0" w:color="auto"/>
              <w:right w:val="single" w:sz="12" w:space="0" w:color="auto"/>
            </w:tcBorders>
            <w:shd w:val="clear" w:color="auto" w:fill="D6E3BC" w:themeFill="accent3" w:themeFillTint="66"/>
            <w:tcMar>
              <w:top w:w="0" w:type="dxa"/>
              <w:left w:w="70" w:type="dxa"/>
              <w:bottom w:w="0" w:type="dxa"/>
              <w:right w:w="70" w:type="dxa"/>
            </w:tcMar>
            <w:vAlign w:val="bottom"/>
            <w:hideMark/>
          </w:tcPr>
          <w:p w:rsidR="007F5E5A" w:rsidRPr="00821E61" w:rsidRDefault="007F5E5A" w:rsidP="00FA4F99">
            <w:pPr>
              <w:pStyle w:val="Bezodstpw"/>
              <w:keepNext/>
              <w:jc w:val="center"/>
              <w:rPr>
                <w:sz w:val="20"/>
                <w:lang w:eastAsia="pl-PL"/>
              </w:rPr>
            </w:pPr>
            <w:r w:rsidRPr="00821E61">
              <w:rPr>
                <w:sz w:val="20"/>
                <w:lang w:eastAsia="pl-PL"/>
              </w:rPr>
              <w:t>Francuski</w:t>
            </w:r>
          </w:p>
        </w:tc>
        <w:tc>
          <w:tcPr>
            <w:tcW w:w="922" w:type="pct"/>
            <w:gridSpan w:val="2"/>
            <w:tcBorders>
              <w:top w:val="single" w:sz="8" w:space="0" w:color="auto"/>
              <w:left w:val="single" w:sz="12" w:space="0" w:color="auto"/>
              <w:right w:val="single" w:sz="8" w:space="0" w:color="auto"/>
            </w:tcBorders>
            <w:shd w:val="clear" w:color="auto" w:fill="D6E3BC" w:themeFill="accent3" w:themeFillTint="66"/>
            <w:tcMar>
              <w:top w:w="0" w:type="dxa"/>
              <w:left w:w="70" w:type="dxa"/>
              <w:bottom w:w="0" w:type="dxa"/>
              <w:right w:w="70" w:type="dxa"/>
            </w:tcMar>
            <w:vAlign w:val="bottom"/>
            <w:hideMark/>
          </w:tcPr>
          <w:p w:rsidR="007F5E5A" w:rsidRPr="00821E61" w:rsidRDefault="007F5E5A" w:rsidP="00FA4F99">
            <w:pPr>
              <w:pStyle w:val="Bezodstpw"/>
              <w:keepNext/>
              <w:jc w:val="center"/>
              <w:rPr>
                <w:sz w:val="20"/>
                <w:lang w:eastAsia="pl-PL"/>
              </w:rPr>
            </w:pPr>
            <w:r w:rsidRPr="00821E61">
              <w:rPr>
                <w:sz w:val="20"/>
                <w:lang w:eastAsia="pl-PL"/>
              </w:rPr>
              <w:t>Rosyjski</w:t>
            </w:r>
          </w:p>
        </w:tc>
      </w:tr>
      <w:tr w:rsidR="00821E61" w:rsidRPr="00821E61" w:rsidTr="000E1315">
        <w:trPr>
          <w:cantSplit/>
          <w:trHeight w:val="1323"/>
        </w:trPr>
        <w:tc>
          <w:tcPr>
            <w:tcW w:w="1311" w:type="pct"/>
            <w:vMerge/>
            <w:tcBorders>
              <w:right w:val="single" w:sz="12" w:space="0" w:color="auto"/>
            </w:tcBorders>
            <w:shd w:val="clear" w:color="auto" w:fill="auto"/>
            <w:vAlign w:val="center"/>
            <w:hideMark/>
          </w:tcPr>
          <w:p w:rsidR="007F5E5A" w:rsidRPr="00821E61" w:rsidRDefault="007F5E5A" w:rsidP="00FA4F99">
            <w:pPr>
              <w:pStyle w:val="Bezodstpw"/>
              <w:keepNext/>
              <w:rPr>
                <w:sz w:val="20"/>
                <w:lang w:eastAsia="pl-PL"/>
              </w:rPr>
            </w:pPr>
          </w:p>
        </w:tc>
        <w:tc>
          <w:tcPr>
            <w:tcW w:w="461" w:type="pct"/>
            <w:tcBorders>
              <w:top w:val="single" w:sz="2" w:space="0" w:color="auto"/>
              <w:left w:val="single" w:sz="12" w:space="0" w:color="auto"/>
              <w:bottom w:val="single" w:sz="2" w:space="0" w:color="auto"/>
              <w:right w:val="single" w:sz="2" w:space="0" w:color="auto"/>
            </w:tcBorders>
            <w:shd w:val="clear" w:color="auto" w:fill="D6E3BC" w:themeFill="accent3" w:themeFillTint="66"/>
            <w:tcMar>
              <w:top w:w="0" w:type="dxa"/>
              <w:left w:w="70" w:type="dxa"/>
              <w:bottom w:w="0" w:type="dxa"/>
              <w:right w:w="70" w:type="dxa"/>
            </w:tcMar>
            <w:textDirection w:val="btLr"/>
            <w:vAlign w:val="center"/>
            <w:hideMark/>
          </w:tcPr>
          <w:p w:rsidR="007F5E5A" w:rsidRPr="00821E61" w:rsidRDefault="007F5E5A" w:rsidP="00FA4F99">
            <w:pPr>
              <w:pStyle w:val="Bezodstpw"/>
              <w:keepNext/>
              <w:ind w:left="113" w:right="113"/>
              <w:jc w:val="center"/>
              <w:rPr>
                <w:sz w:val="18"/>
                <w:lang w:eastAsia="pl-PL"/>
              </w:rPr>
            </w:pPr>
            <w:r w:rsidRPr="00821E61">
              <w:rPr>
                <w:sz w:val="18"/>
                <w:lang w:eastAsia="pl-PL"/>
              </w:rPr>
              <w:t>jako główny</w:t>
            </w:r>
          </w:p>
        </w:tc>
        <w:tc>
          <w:tcPr>
            <w:tcW w:w="461" w:type="pct"/>
            <w:tcBorders>
              <w:top w:val="single" w:sz="2" w:space="0" w:color="auto"/>
              <w:left w:val="single" w:sz="2" w:space="0" w:color="auto"/>
              <w:bottom w:val="single" w:sz="2" w:space="0" w:color="auto"/>
              <w:right w:val="single" w:sz="12" w:space="0" w:color="auto"/>
            </w:tcBorders>
            <w:shd w:val="clear" w:color="auto" w:fill="D6E3BC" w:themeFill="accent3" w:themeFillTint="66"/>
            <w:tcMar>
              <w:top w:w="0" w:type="dxa"/>
              <w:left w:w="70" w:type="dxa"/>
              <w:bottom w:w="0" w:type="dxa"/>
              <w:right w:w="70" w:type="dxa"/>
            </w:tcMar>
            <w:textDirection w:val="btLr"/>
            <w:vAlign w:val="center"/>
            <w:hideMark/>
          </w:tcPr>
          <w:p w:rsidR="007F5E5A" w:rsidRPr="00821E61" w:rsidRDefault="007F5E5A" w:rsidP="00FA4F99">
            <w:pPr>
              <w:pStyle w:val="Bezodstpw"/>
              <w:keepNext/>
              <w:ind w:left="113" w:right="113"/>
              <w:jc w:val="center"/>
              <w:rPr>
                <w:sz w:val="18"/>
                <w:lang w:eastAsia="pl-PL"/>
              </w:rPr>
            </w:pPr>
            <w:r w:rsidRPr="00821E61">
              <w:rPr>
                <w:sz w:val="18"/>
                <w:lang w:eastAsia="pl-PL"/>
              </w:rPr>
              <w:t>jako dodatkowy</w:t>
            </w:r>
          </w:p>
        </w:tc>
        <w:tc>
          <w:tcPr>
            <w:tcW w:w="462" w:type="pct"/>
            <w:tcBorders>
              <w:top w:val="single" w:sz="2" w:space="0" w:color="auto"/>
              <w:left w:val="single" w:sz="12" w:space="0" w:color="auto"/>
              <w:bottom w:val="single" w:sz="2" w:space="0" w:color="auto"/>
              <w:right w:val="single" w:sz="2" w:space="0" w:color="auto"/>
            </w:tcBorders>
            <w:shd w:val="clear" w:color="auto" w:fill="D6E3BC" w:themeFill="accent3" w:themeFillTint="66"/>
            <w:tcMar>
              <w:top w:w="0" w:type="dxa"/>
              <w:left w:w="70" w:type="dxa"/>
              <w:bottom w:w="0" w:type="dxa"/>
              <w:right w:w="70" w:type="dxa"/>
            </w:tcMar>
            <w:textDirection w:val="btLr"/>
            <w:vAlign w:val="center"/>
            <w:hideMark/>
          </w:tcPr>
          <w:p w:rsidR="007F5E5A" w:rsidRPr="00821E61" w:rsidRDefault="007F5E5A" w:rsidP="00FA4F99">
            <w:pPr>
              <w:pStyle w:val="Bezodstpw"/>
              <w:keepNext/>
              <w:ind w:left="113" w:right="113"/>
              <w:jc w:val="center"/>
              <w:rPr>
                <w:sz w:val="18"/>
                <w:lang w:eastAsia="pl-PL"/>
              </w:rPr>
            </w:pPr>
            <w:r w:rsidRPr="00821E61">
              <w:rPr>
                <w:sz w:val="18"/>
                <w:lang w:eastAsia="pl-PL"/>
              </w:rPr>
              <w:t>jako główny</w:t>
            </w:r>
          </w:p>
        </w:tc>
        <w:tc>
          <w:tcPr>
            <w:tcW w:w="461" w:type="pct"/>
            <w:tcBorders>
              <w:top w:val="single" w:sz="2" w:space="0" w:color="auto"/>
              <w:left w:val="single" w:sz="2" w:space="0" w:color="auto"/>
              <w:bottom w:val="single" w:sz="2" w:space="0" w:color="auto"/>
              <w:right w:val="single" w:sz="12" w:space="0" w:color="auto"/>
            </w:tcBorders>
            <w:shd w:val="clear" w:color="auto" w:fill="D6E3BC" w:themeFill="accent3" w:themeFillTint="66"/>
            <w:tcMar>
              <w:top w:w="0" w:type="dxa"/>
              <w:left w:w="70" w:type="dxa"/>
              <w:bottom w:w="0" w:type="dxa"/>
              <w:right w:w="70" w:type="dxa"/>
            </w:tcMar>
            <w:textDirection w:val="btLr"/>
            <w:vAlign w:val="center"/>
            <w:hideMark/>
          </w:tcPr>
          <w:p w:rsidR="007F5E5A" w:rsidRPr="00821E61" w:rsidRDefault="007F5E5A" w:rsidP="00FA4F99">
            <w:pPr>
              <w:pStyle w:val="Bezodstpw"/>
              <w:keepNext/>
              <w:ind w:left="113" w:right="113"/>
              <w:jc w:val="center"/>
              <w:rPr>
                <w:sz w:val="18"/>
                <w:lang w:eastAsia="pl-PL"/>
              </w:rPr>
            </w:pPr>
            <w:r w:rsidRPr="00821E61">
              <w:rPr>
                <w:sz w:val="18"/>
                <w:lang w:eastAsia="pl-PL"/>
              </w:rPr>
              <w:t>jako dodatkowy</w:t>
            </w:r>
          </w:p>
        </w:tc>
        <w:tc>
          <w:tcPr>
            <w:tcW w:w="461" w:type="pct"/>
            <w:tcBorders>
              <w:left w:val="single" w:sz="12" w:space="0" w:color="auto"/>
            </w:tcBorders>
            <w:shd w:val="clear" w:color="auto" w:fill="D6E3BC" w:themeFill="accent3" w:themeFillTint="66"/>
            <w:tcMar>
              <w:top w:w="0" w:type="dxa"/>
              <w:left w:w="70" w:type="dxa"/>
              <w:bottom w:w="0" w:type="dxa"/>
              <w:right w:w="70" w:type="dxa"/>
            </w:tcMar>
            <w:textDirection w:val="btLr"/>
            <w:vAlign w:val="center"/>
            <w:hideMark/>
          </w:tcPr>
          <w:p w:rsidR="007F5E5A" w:rsidRPr="00821E61" w:rsidRDefault="007F5E5A" w:rsidP="00FA4F99">
            <w:pPr>
              <w:pStyle w:val="Bezodstpw"/>
              <w:keepNext/>
              <w:ind w:left="113" w:right="113"/>
              <w:jc w:val="center"/>
              <w:rPr>
                <w:sz w:val="18"/>
                <w:lang w:eastAsia="pl-PL"/>
              </w:rPr>
            </w:pPr>
            <w:r w:rsidRPr="00821E61">
              <w:rPr>
                <w:sz w:val="18"/>
                <w:lang w:eastAsia="pl-PL"/>
              </w:rPr>
              <w:t>jako główny</w:t>
            </w:r>
          </w:p>
        </w:tc>
        <w:tc>
          <w:tcPr>
            <w:tcW w:w="462" w:type="pct"/>
            <w:tcBorders>
              <w:right w:val="single" w:sz="12" w:space="0" w:color="auto"/>
            </w:tcBorders>
            <w:shd w:val="clear" w:color="auto" w:fill="D6E3BC" w:themeFill="accent3" w:themeFillTint="66"/>
            <w:tcMar>
              <w:top w:w="0" w:type="dxa"/>
              <w:left w:w="70" w:type="dxa"/>
              <w:bottom w:w="0" w:type="dxa"/>
              <w:right w:w="70" w:type="dxa"/>
            </w:tcMar>
            <w:textDirection w:val="btLr"/>
            <w:vAlign w:val="center"/>
            <w:hideMark/>
          </w:tcPr>
          <w:p w:rsidR="007F5E5A" w:rsidRPr="00821E61" w:rsidRDefault="007F5E5A" w:rsidP="00FA4F99">
            <w:pPr>
              <w:pStyle w:val="Bezodstpw"/>
              <w:keepNext/>
              <w:ind w:left="113" w:right="113"/>
              <w:jc w:val="center"/>
              <w:rPr>
                <w:sz w:val="18"/>
                <w:lang w:eastAsia="pl-PL"/>
              </w:rPr>
            </w:pPr>
            <w:r w:rsidRPr="00821E61">
              <w:rPr>
                <w:sz w:val="18"/>
                <w:lang w:eastAsia="pl-PL"/>
              </w:rPr>
              <w:t>jako dodatkowy</w:t>
            </w:r>
          </w:p>
        </w:tc>
        <w:tc>
          <w:tcPr>
            <w:tcW w:w="461" w:type="pct"/>
            <w:tcBorders>
              <w:left w:val="single" w:sz="12" w:space="0" w:color="auto"/>
            </w:tcBorders>
            <w:shd w:val="clear" w:color="auto" w:fill="D6E3BC" w:themeFill="accent3" w:themeFillTint="66"/>
            <w:tcMar>
              <w:top w:w="0" w:type="dxa"/>
              <w:left w:w="70" w:type="dxa"/>
              <w:bottom w:w="0" w:type="dxa"/>
              <w:right w:w="70" w:type="dxa"/>
            </w:tcMar>
            <w:textDirection w:val="btLr"/>
            <w:vAlign w:val="center"/>
            <w:hideMark/>
          </w:tcPr>
          <w:p w:rsidR="007F5E5A" w:rsidRPr="00821E61" w:rsidRDefault="007F5E5A" w:rsidP="00FA4F99">
            <w:pPr>
              <w:pStyle w:val="Bezodstpw"/>
              <w:keepNext/>
              <w:ind w:left="113" w:right="113"/>
              <w:jc w:val="center"/>
              <w:rPr>
                <w:sz w:val="18"/>
                <w:lang w:eastAsia="pl-PL"/>
              </w:rPr>
            </w:pPr>
            <w:r w:rsidRPr="00821E61">
              <w:rPr>
                <w:sz w:val="18"/>
                <w:lang w:eastAsia="pl-PL"/>
              </w:rPr>
              <w:t>jako główny</w:t>
            </w:r>
          </w:p>
        </w:tc>
        <w:tc>
          <w:tcPr>
            <w:tcW w:w="462" w:type="pct"/>
            <w:tcBorders>
              <w:right w:val="single" w:sz="8" w:space="0" w:color="auto"/>
            </w:tcBorders>
            <w:shd w:val="clear" w:color="auto" w:fill="D6E3BC" w:themeFill="accent3" w:themeFillTint="66"/>
            <w:tcMar>
              <w:top w:w="0" w:type="dxa"/>
              <w:left w:w="70" w:type="dxa"/>
              <w:bottom w:w="0" w:type="dxa"/>
              <w:right w:w="70" w:type="dxa"/>
            </w:tcMar>
            <w:textDirection w:val="btLr"/>
            <w:vAlign w:val="center"/>
            <w:hideMark/>
          </w:tcPr>
          <w:p w:rsidR="007F5E5A" w:rsidRPr="00821E61" w:rsidRDefault="007F5E5A" w:rsidP="00FA4F99">
            <w:pPr>
              <w:pStyle w:val="Bezodstpw"/>
              <w:keepNext/>
              <w:ind w:left="113" w:right="113"/>
              <w:jc w:val="center"/>
              <w:rPr>
                <w:sz w:val="18"/>
                <w:lang w:eastAsia="pl-PL"/>
              </w:rPr>
            </w:pPr>
            <w:r w:rsidRPr="00821E61">
              <w:rPr>
                <w:sz w:val="18"/>
                <w:lang w:eastAsia="pl-PL"/>
              </w:rPr>
              <w:t>jako dodatkowy</w:t>
            </w:r>
          </w:p>
        </w:tc>
      </w:tr>
      <w:tr w:rsidR="00821E61" w:rsidRPr="00821E61" w:rsidTr="000E1315">
        <w:trPr>
          <w:trHeight w:val="285"/>
        </w:trPr>
        <w:tc>
          <w:tcPr>
            <w:tcW w:w="1311" w:type="pct"/>
            <w:tcBorders>
              <w:right w:val="single" w:sz="12" w:space="0" w:color="auto"/>
            </w:tcBorders>
            <w:tcMar>
              <w:top w:w="0" w:type="dxa"/>
              <w:left w:w="70" w:type="dxa"/>
              <w:bottom w:w="0" w:type="dxa"/>
              <w:right w:w="70" w:type="dxa"/>
            </w:tcMar>
            <w:vAlign w:val="bottom"/>
            <w:hideMark/>
          </w:tcPr>
          <w:p w:rsidR="007F5E5A" w:rsidRPr="00821E61" w:rsidRDefault="007F5E5A" w:rsidP="00FA4F99">
            <w:pPr>
              <w:pStyle w:val="Bezodstpw"/>
              <w:jc w:val="left"/>
              <w:rPr>
                <w:sz w:val="20"/>
                <w:lang w:eastAsia="pl-PL"/>
              </w:rPr>
            </w:pPr>
            <w:r w:rsidRPr="00821E61">
              <w:rPr>
                <w:sz w:val="20"/>
                <w:lang w:eastAsia="pl-PL"/>
              </w:rPr>
              <w:t>Gimnazjum w</w:t>
            </w:r>
            <w:r w:rsidR="00821E61">
              <w:rPr>
                <w:sz w:val="20"/>
                <w:lang w:eastAsia="pl-PL"/>
              </w:rPr>
              <w:t> </w:t>
            </w:r>
            <w:r w:rsidRPr="00821E61">
              <w:rPr>
                <w:sz w:val="20"/>
                <w:lang w:eastAsia="pl-PL"/>
              </w:rPr>
              <w:t xml:space="preserve">Miliczu </w:t>
            </w:r>
          </w:p>
        </w:tc>
        <w:tc>
          <w:tcPr>
            <w:tcW w:w="461" w:type="pct"/>
            <w:tcBorders>
              <w:top w:val="single" w:sz="2" w:space="0" w:color="auto"/>
              <w:left w:val="single" w:sz="12" w:space="0" w:color="auto"/>
              <w:bottom w:val="single" w:sz="2" w:space="0" w:color="auto"/>
              <w:right w:val="single" w:sz="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234</w:t>
            </w:r>
          </w:p>
        </w:tc>
        <w:tc>
          <w:tcPr>
            <w:tcW w:w="461" w:type="pct"/>
            <w:tcBorders>
              <w:top w:val="single" w:sz="2" w:space="0" w:color="auto"/>
              <w:left w:val="single" w:sz="2" w:space="0" w:color="auto"/>
              <w:bottom w:val="single" w:sz="2" w:space="0" w:color="auto"/>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155</w:t>
            </w:r>
          </w:p>
        </w:tc>
        <w:tc>
          <w:tcPr>
            <w:tcW w:w="462" w:type="pct"/>
            <w:tcBorders>
              <w:top w:val="single" w:sz="2" w:space="0" w:color="auto"/>
              <w:left w:val="single" w:sz="12" w:space="0" w:color="auto"/>
              <w:bottom w:val="single" w:sz="2" w:space="0" w:color="auto"/>
              <w:right w:val="single" w:sz="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110</w:t>
            </w:r>
          </w:p>
        </w:tc>
        <w:tc>
          <w:tcPr>
            <w:tcW w:w="461" w:type="pct"/>
            <w:tcBorders>
              <w:top w:val="single" w:sz="2" w:space="0" w:color="auto"/>
              <w:left w:val="single" w:sz="2" w:space="0" w:color="auto"/>
              <w:bottom w:val="single" w:sz="2" w:space="0" w:color="auto"/>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212</w:t>
            </w:r>
          </w:p>
        </w:tc>
        <w:tc>
          <w:tcPr>
            <w:tcW w:w="461" w:type="pct"/>
            <w:tcBorders>
              <w:lef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49</w:t>
            </w:r>
          </w:p>
        </w:tc>
        <w:tc>
          <w:tcPr>
            <w:tcW w:w="462" w:type="pct"/>
            <w:tcBorders>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26</w:t>
            </w:r>
          </w:p>
        </w:tc>
        <w:tc>
          <w:tcPr>
            <w:tcW w:w="461" w:type="pct"/>
            <w:tcBorders>
              <w:lef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right w:val="single" w:sz="8"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r>
      <w:tr w:rsidR="00821E61" w:rsidRPr="00821E61" w:rsidTr="000E1315">
        <w:trPr>
          <w:trHeight w:val="285"/>
        </w:trPr>
        <w:tc>
          <w:tcPr>
            <w:tcW w:w="1311" w:type="pct"/>
            <w:tcBorders>
              <w:right w:val="single" w:sz="12" w:space="0" w:color="auto"/>
            </w:tcBorders>
            <w:tcMar>
              <w:top w:w="0" w:type="dxa"/>
              <w:left w:w="70" w:type="dxa"/>
              <w:bottom w:w="0" w:type="dxa"/>
              <w:right w:w="70" w:type="dxa"/>
            </w:tcMar>
            <w:vAlign w:val="bottom"/>
            <w:hideMark/>
          </w:tcPr>
          <w:p w:rsidR="007F5E5A" w:rsidRPr="00821E61" w:rsidRDefault="007F5E5A" w:rsidP="00FA4F99">
            <w:pPr>
              <w:pStyle w:val="Bezodstpw"/>
              <w:jc w:val="left"/>
              <w:rPr>
                <w:sz w:val="20"/>
                <w:lang w:eastAsia="pl-PL"/>
              </w:rPr>
            </w:pPr>
            <w:r w:rsidRPr="00821E61">
              <w:rPr>
                <w:sz w:val="20"/>
                <w:lang w:eastAsia="pl-PL"/>
              </w:rPr>
              <w:t>Gimnazjum w</w:t>
            </w:r>
            <w:r w:rsidR="00821E61">
              <w:rPr>
                <w:sz w:val="20"/>
                <w:lang w:eastAsia="pl-PL"/>
              </w:rPr>
              <w:t> </w:t>
            </w:r>
            <w:r w:rsidRPr="00821E61">
              <w:rPr>
                <w:sz w:val="20"/>
                <w:lang w:eastAsia="pl-PL"/>
              </w:rPr>
              <w:t xml:space="preserve">Sułowie </w:t>
            </w:r>
          </w:p>
        </w:tc>
        <w:tc>
          <w:tcPr>
            <w:tcW w:w="461" w:type="pct"/>
            <w:tcBorders>
              <w:top w:val="single" w:sz="2" w:space="0" w:color="auto"/>
              <w:left w:val="single" w:sz="12" w:space="0" w:color="auto"/>
              <w:bottom w:val="single" w:sz="2" w:space="0" w:color="auto"/>
              <w:right w:val="single" w:sz="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133</w:t>
            </w:r>
          </w:p>
        </w:tc>
        <w:tc>
          <w:tcPr>
            <w:tcW w:w="461" w:type="pct"/>
            <w:tcBorders>
              <w:top w:val="single" w:sz="2" w:space="0" w:color="auto"/>
              <w:left w:val="single" w:sz="2" w:space="0" w:color="auto"/>
              <w:bottom w:val="single" w:sz="2" w:space="0" w:color="auto"/>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top w:val="single" w:sz="2" w:space="0" w:color="auto"/>
              <w:left w:val="single" w:sz="12" w:space="0" w:color="auto"/>
              <w:bottom w:val="single" w:sz="2" w:space="0" w:color="auto"/>
              <w:right w:val="single" w:sz="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1" w:type="pct"/>
            <w:tcBorders>
              <w:top w:val="single" w:sz="2" w:space="0" w:color="auto"/>
              <w:left w:val="single" w:sz="2" w:space="0" w:color="auto"/>
              <w:bottom w:val="single" w:sz="2" w:space="0" w:color="auto"/>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133</w:t>
            </w:r>
          </w:p>
        </w:tc>
        <w:tc>
          <w:tcPr>
            <w:tcW w:w="461" w:type="pct"/>
            <w:tcBorders>
              <w:lef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1" w:type="pct"/>
            <w:tcBorders>
              <w:lef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right w:val="single" w:sz="8"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r>
      <w:tr w:rsidR="00821E61" w:rsidRPr="00821E61" w:rsidTr="000E1315">
        <w:trPr>
          <w:trHeight w:val="285"/>
        </w:trPr>
        <w:tc>
          <w:tcPr>
            <w:tcW w:w="1311" w:type="pct"/>
            <w:tcBorders>
              <w:right w:val="single" w:sz="12" w:space="0" w:color="auto"/>
            </w:tcBorders>
            <w:tcMar>
              <w:top w:w="0" w:type="dxa"/>
              <w:left w:w="70" w:type="dxa"/>
              <w:bottom w:w="0" w:type="dxa"/>
              <w:right w:w="70" w:type="dxa"/>
            </w:tcMar>
            <w:vAlign w:val="bottom"/>
            <w:hideMark/>
          </w:tcPr>
          <w:p w:rsidR="005A4BC8" w:rsidRDefault="007F5E5A" w:rsidP="00FA4F99">
            <w:pPr>
              <w:pStyle w:val="Bezodstpw"/>
              <w:jc w:val="left"/>
              <w:rPr>
                <w:sz w:val="20"/>
                <w:lang w:eastAsia="pl-PL"/>
              </w:rPr>
            </w:pPr>
            <w:r w:rsidRPr="00821E61">
              <w:rPr>
                <w:sz w:val="20"/>
                <w:lang w:eastAsia="pl-PL"/>
              </w:rPr>
              <w:t xml:space="preserve">Gimnazjum </w:t>
            </w:r>
          </w:p>
          <w:p w:rsidR="007F5E5A" w:rsidRPr="00821E61" w:rsidRDefault="007F5E5A" w:rsidP="00FA4F99">
            <w:pPr>
              <w:pStyle w:val="Bezodstpw"/>
              <w:jc w:val="left"/>
              <w:rPr>
                <w:sz w:val="20"/>
                <w:lang w:eastAsia="pl-PL"/>
              </w:rPr>
            </w:pPr>
            <w:r w:rsidRPr="00821E61">
              <w:rPr>
                <w:sz w:val="20"/>
                <w:lang w:eastAsia="pl-PL"/>
              </w:rPr>
              <w:t xml:space="preserve">we </w:t>
            </w:r>
            <w:r w:rsidR="00821E61" w:rsidRPr="00821E61">
              <w:rPr>
                <w:sz w:val="20"/>
                <w:lang w:eastAsia="pl-PL"/>
              </w:rPr>
              <w:t>Wróblińcu</w:t>
            </w:r>
            <w:r w:rsidRPr="00821E61">
              <w:rPr>
                <w:sz w:val="20"/>
                <w:lang w:eastAsia="pl-PL"/>
              </w:rPr>
              <w:t xml:space="preserve"> </w:t>
            </w:r>
          </w:p>
        </w:tc>
        <w:tc>
          <w:tcPr>
            <w:tcW w:w="461" w:type="pct"/>
            <w:tcBorders>
              <w:top w:val="single" w:sz="2" w:space="0" w:color="auto"/>
              <w:left w:val="single" w:sz="12" w:space="0" w:color="auto"/>
              <w:bottom w:val="single" w:sz="2" w:space="0" w:color="auto"/>
              <w:right w:val="single" w:sz="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115</w:t>
            </w:r>
          </w:p>
        </w:tc>
        <w:tc>
          <w:tcPr>
            <w:tcW w:w="461" w:type="pct"/>
            <w:tcBorders>
              <w:top w:val="single" w:sz="2" w:space="0" w:color="auto"/>
              <w:left w:val="single" w:sz="2" w:space="0" w:color="auto"/>
              <w:bottom w:val="single" w:sz="2" w:space="0" w:color="auto"/>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top w:val="single" w:sz="2" w:space="0" w:color="auto"/>
              <w:left w:val="single" w:sz="12" w:space="0" w:color="auto"/>
              <w:bottom w:val="single" w:sz="2" w:space="0" w:color="auto"/>
              <w:right w:val="single" w:sz="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1" w:type="pct"/>
            <w:tcBorders>
              <w:top w:val="single" w:sz="2" w:space="0" w:color="auto"/>
              <w:left w:val="single" w:sz="2" w:space="0" w:color="auto"/>
              <w:bottom w:val="single" w:sz="2" w:space="0" w:color="auto"/>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84</w:t>
            </w:r>
          </w:p>
        </w:tc>
        <w:tc>
          <w:tcPr>
            <w:tcW w:w="461" w:type="pct"/>
            <w:tcBorders>
              <w:lef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1" w:type="pct"/>
            <w:tcBorders>
              <w:lef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right w:val="single" w:sz="8"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31</w:t>
            </w:r>
          </w:p>
        </w:tc>
      </w:tr>
      <w:tr w:rsidR="00821E61" w:rsidRPr="00821E61" w:rsidTr="000E1315">
        <w:trPr>
          <w:trHeight w:val="285"/>
        </w:trPr>
        <w:tc>
          <w:tcPr>
            <w:tcW w:w="1311" w:type="pct"/>
            <w:tcBorders>
              <w:right w:val="single" w:sz="12" w:space="0" w:color="auto"/>
            </w:tcBorders>
            <w:tcMar>
              <w:top w:w="0" w:type="dxa"/>
              <w:left w:w="70" w:type="dxa"/>
              <w:bottom w:w="0" w:type="dxa"/>
              <w:right w:w="70" w:type="dxa"/>
            </w:tcMar>
            <w:vAlign w:val="bottom"/>
            <w:hideMark/>
          </w:tcPr>
          <w:p w:rsidR="007F5E5A" w:rsidRPr="00821E61" w:rsidRDefault="007F5E5A" w:rsidP="00FA4F99">
            <w:pPr>
              <w:pStyle w:val="Bezodstpw"/>
              <w:jc w:val="left"/>
              <w:rPr>
                <w:sz w:val="20"/>
                <w:lang w:eastAsia="pl-PL"/>
              </w:rPr>
            </w:pPr>
            <w:r w:rsidRPr="00821E61">
              <w:rPr>
                <w:sz w:val="20"/>
                <w:lang w:eastAsia="pl-PL"/>
              </w:rPr>
              <w:t>Szkoła Podstawowa w</w:t>
            </w:r>
            <w:r w:rsidR="00821E61">
              <w:rPr>
                <w:sz w:val="20"/>
                <w:lang w:eastAsia="pl-PL"/>
              </w:rPr>
              <w:t> </w:t>
            </w:r>
            <w:r w:rsidRPr="00821E61">
              <w:rPr>
                <w:sz w:val="20"/>
                <w:lang w:eastAsia="pl-PL"/>
              </w:rPr>
              <w:t xml:space="preserve">Miliczu </w:t>
            </w:r>
          </w:p>
        </w:tc>
        <w:tc>
          <w:tcPr>
            <w:tcW w:w="461" w:type="pct"/>
            <w:tcBorders>
              <w:top w:val="single" w:sz="2" w:space="0" w:color="auto"/>
              <w:left w:val="single" w:sz="12" w:space="0" w:color="auto"/>
              <w:bottom w:val="single" w:sz="2" w:space="0" w:color="auto"/>
              <w:right w:val="single" w:sz="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669</w:t>
            </w:r>
          </w:p>
        </w:tc>
        <w:tc>
          <w:tcPr>
            <w:tcW w:w="461" w:type="pct"/>
            <w:tcBorders>
              <w:top w:val="single" w:sz="2" w:space="0" w:color="auto"/>
              <w:left w:val="single" w:sz="2" w:space="0" w:color="auto"/>
              <w:bottom w:val="single" w:sz="2" w:space="0" w:color="auto"/>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top w:val="single" w:sz="2" w:space="0" w:color="auto"/>
              <w:left w:val="single" w:sz="12" w:space="0" w:color="auto"/>
              <w:bottom w:val="single" w:sz="2" w:space="0" w:color="auto"/>
              <w:right w:val="single" w:sz="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220</w:t>
            </w:r>
          </w:p>
        </w:tc>
        <w:tc>
          <w:tcPr>
            <w:tcW w:w="461" w:type="pct"/>
            <w:tcBorders>
              <w:top w:val="single" w:sz="2" w:space="0" w:color="auto"/>
              <w:left w:val="single" w:sz="2" w:space="0" w:color="auto"/>
              <w:bottom w:val="single" w:sz="2" w:space="0" w:color="auto"/>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79</w:t>
            </w:r>
          </w:p>
        </w:tc>
        <w:tc>
          <w:tcPr>
            <w:tcW w:w="461" w:type="pct"/>
            <w:tcBorders>
              <w:lef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24</w:t>
            </w:r>
          </w:p>
        </w:tc>
        <w:tc>
          <w:tcPr>
            <w:tcW w:w="462" w:type="pct"/>
            <w:tcBorders>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137</w:t>
            </w:r>
          </w:p>
        </w:tc>
        <w:tc>
          <w:tcPr>
            <w:tcW w:w="461" w:type="pct"/>
            <w:tcBorders>
              <w:lef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right w:val="single" w:sz="8"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r>
      <w:tr w:rsidR="00821E61" w:rsidRPr="00821E61" w:rsidTr="000E1315">
        <w:trPr>
          <w:trHeight w:val="285"/>
        </w:trPr>
        <w:tc>
          <w:tcPr>
            <w:tcW w:w="1311" w:type="pct"/>
            <w:tcBorders>
              <w:right w:val="single" w:sz="12" w:space="0" w:color="auto"/>
            </w:tcBorders>
            <w:tcMar>
              <w:top w:w="0" w:type="dxa"/>
              <w:left w:w="70" w:type="dxa"/>
              <w:bottom w:w="0" w:type="dxa"/>
              <w:right w:w="70" w:type="dxa"/>
            </w:tcMar>
            <w:vAlign w:val="bottom"/>
            <w:hideMark/>
          </w:tcPr>
          <w:p w:rsidR="007F5E5A" w:rsidRPr="00821E61" w:rsidRDefault="007F5E5A" w:rsidP="00FA4F99">
            <w:pPr>
              <w:pStyle w:val="Bezodstpw"/>
              <w:jc w:val="left"/>
              <w:rPr>
                <w:sz w:val="20"/>
                <w:lang w:eastAsia="pl-PL"/>
              </w:rPr>
            </w:pPr>
            <w:r w:rsidRPr="00821E61">
              <w:rPr>
                <w:sz w:val="20"/>
                <w:lang w:eastAsia="pl-PL"/>
              </w:rPr>
              <w:t>Szkoła Podstawowa w</w:t>
            </w:r>
            <w:r w:rsidR="00821E61">
              <w:rPr>
                <w:sz w:val="20"/>
                <w:lang w:eastAsia="pl-PL"/>
              </w:rPr>
              <w:t> </w:t>
            </w:r>
            <w:r w:rsidRPr="00821E61">
              <w:rPr>
                <w:sz w:val="20"/>
                <w:lang w:eastAsia="pl-PL"/>
              </w:rPr>
              <w:t xml:space="preserve">Sułowie </w:t>
            </w:r>
          </w:p>
        </w:tc>
        <w:tc>
          <w:tcPr>
            <w:tcW w:w="461" w:type="pct"/>
            <w:tcBorders>
              <w:top w:val="single" w:sz="2" w:space="0" w:color="auto"/>
              <w:left w:val="single" w:sz="12" w:space="0" w:color="auto"/>
              <w:bottom w:val="single" w:sz="2" w:space="0" w:color="auto"/>
              <w:right w:val="single" w:sz="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186</w:t>
            </w:r>
          </w:p>
        </w:tc>
        <w:tc>
          <w:tcPr>
            <w:tcW w:w="461" w:type="pct"/>
            <w:tcBorders>
              <w:top w:val="single" w:sz="2" w:space="0" w:color="auto"/>
              <w:left w:val="single" w:sz="2" w:space="0" w:color="auto"/>
              <w:bottom w:val="single" w:sz="2" w:space="0" w:color="auto"/>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top w:val="single" w:sz="2" w:space="0" w:color="auto"/>
              <w:left w:val="single" w:sz="12" w:space="0" w:color="auto"/>
              <w:bottom w:val="single" w:sz="2" w:space="0" w:color="auto"/>
              <w:right w:val="single" w:sz="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1" w:type="pct"/>
            <w:tcBorders>
              <w:top w:val="single" w:sz="2" w:space="0" w:color="auto"/>
              <w:left w:val="single" w:sz="2" w:space="0" w:color="auto"/>
              <w:bottom w:val="single" w:sz="2" w:space="0" w:color="auto"/>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1" w:type="pct"/>
            <w:tcBorders>
              <w:lef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1" w:type="pct"/>
            <w:tcBorders>
              <w:lef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right w:val="single" w:sz="8"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r>
      <w:tr w:rsidR="00821E61" w:rsidRPr="00821E61" w:rsidTr="000E1315">
        <w:trPr>
          <w:trHeight w:val="285"/>
        </w:trPr>
        <w:tc>
          <w:tcPr>
            <w:tcW w:w="1311" w:type="pct"/>
            <w:tcBorders>
              <w:right w:val="single" w:sz="12" w:space="0" w:color="auto"/>
            </w:tcBorders>
            <w:tcMar>
              <w:top w:w="0" w:type="dxa"/>
              <w:left w:w="70" w:type="dxa"/>
              <w:bottom w:w="0" w:type="dxa"/>
              <w:right w:w="70" w:type="dxa"/>
            </w:tcMar>
            <w:vAlign w:val="bottom"/>
            <w:hideMark/>
          </w:tcPr>
          <w:p w:rsidR="005A4BC8" w:rsidRDefault="007F5E5A" w:rsidP="00FA4F99">
            <w:pPr>
              <w:pStyle w:val="Bezodstpw"/>
              <w:jc w:val="left"/>
              <w:rPr>
                <w:sz w:val="20"/>
                <w:lang w:eastAsia="pl-PL"/>
              </w:rPr>
            </w:pPr>
            <w:r w:rsidRPr="00821E61">
              <w:rPr>
                <w:sz w:val="20"/>
                <w:lang w:eastAsia="pl-PL"/>
              </w:rPr>
              <w:t>Szkoła Podstawowa</w:t>
            </w:r>
          </w:p>
          <w:p w:rsidR="007F5E5A" w:rsidRPr="00821E61" w:rsidRDefault="007F5E5A" w:rsidP="00FA4F99">
            <w:pPr>
              <w:pStyle w:val="Bezodstpw"/>
              <w:jc w:val="left"/>
              <w:rPr>
                <w:sz w:val="20"/>
                <w:lang w:eastAsia="pl-PL"/>
              </w:rPr>
            </w:pPr>
            <w:r w:rsidRPr="00821E61">
              <w:rPr>
                <w:sz w:val="20"/>
                <w:lang w:eastAsia="pl-PL"/>
              </w:rPr>
              <w:t xml:space="preserve"> we Wziąchowie Wielkim </w:t>
            </w:r>
          </w:p>
        </w:tc>
        <w:tc>
          <w:tcPr>
            <w:tcW w:w="461" w:type="pct"/>
            <w:tcBorders>
              <w:top w:val="single" w:sz="2" w:space="0" w:color="auto"/>
              <w:left w:val="single" w:sz="12" w:space="0" w:color="auto"/>
              <w:bottom w:val="single" w:sz="2" w:space="0" w:color="auto"/>
              <w:right w:val="single" w:sz="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172</w:t>
            </w:r>
          </w:p>
        </w:tc>
        <w:tc>
          <w:tcPr>
            <w:tcW w:w="461" w:type="pct"/>
            <w:tcBorders>
              <w:top w:val="single" w:sz="2" w:space="0" w:color="auto"/>
              <w:left w:val="single" w:sz="2" w:space="0" w:color="auto"/>
              <w:bottom w:val="single" w:sz="2" w:space="0" w:color="auto"/>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top w:val="single" w:sz="2" w:space="0" w:color="auto"/>
              <w:left w:val="single" w:sz="12" w:space="0" w:color="auto"/>
              <w:bottom w:val="single" w:sz="2" w:space="0" w:color="auto"/>
              <w:right w:val="single" w:sz="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1" w:type="pct"/>
            <w:tcBorders>
              <w:top w:val="single" w:sz="2" w:space="0" w:color="auto"/>
              <w:left w:val="single" w:sz="2" w:space="0" w:color="auto"/>
              <w:bottom w:val="single" w:sz="2" w:space="0" w:color="auto"/>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1" w:type="pct"/>
            <w:tcBorders>
              <w:lef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1" w:type="pct"/>
            <w:tcBorders>
              <w:lef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right w:val="single" w:sz="8"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63</w:t>
            </w:r>
          </w:p>
        </w:tc>
      </w:tr>
      <w:tr w:rsidR="00821E61" w:rsidRPr="00821E61" w:rsidTr="000E1315">
        <w:trPr>
          <w:trHeight w:val="285"/>
        </w:trPr>
        <w:tc>
          <w:tcPr>
            <w:tcW w:w="1311" w:type="pct"/>
            <w:tcBorders>
              <w:right w:val="single" w:sz="12" w:space="0" w:color="auto"/>
            </w:tcBorders>
            <w:tcMar>
              <w:top w:w="0" w:type="dxa"/>
              <w:left w:w="70" w:type="dxa"/>
              <w:bottom w:w="0" w:type="dxa"/>
              <w:right w:w="70" w:type="dxa"/>
            </w:tcMar>
            <w:vAlign w:val="bottom"/>
            <w:hideMark/>
          </w:tcPr>
          <w:p w:rsidR="007F5E5A" w:rsidRPr="00821E61" w:rsidRDefault="007F5E5A" w:rsidP="00FA4F99">
            <w:pPr>
              <w:pStyle w:val="Bezodstpw"/>
              <w:jc w:val="left"/>
              <w:rPr>
                <w:sz w:val="20"/>
                <w:lang w:eastAsia="pl-PL"/>
              </w:rPr>
            </w:pPr>
            <w:r w:rsidRPr="00821E61">
              <w:rPr>
                <w:sz w:val="20"/>
                <w:lang w:eastAsia="pl-PL"/>
              </w:rPr>
              <w:t>Szkoła Podstawowa w</w:t>
            </w:r>
            <w:r w:rsidR="00821E61">
              <w:rPr>
                <w:sz w:val="20"/>
                <w:lang w:eastAsia="pl-PL"/>
              </w:rPr>
              <w:t> </w:t>
            </w:r>
            <w:r w:rsidRPr="00821E61">
              <w:rPr>
                <w:sz w:val="20"/>
                <w:lang w:eastAsia="pl-PL"/>
              </w:rPr>
              <w:t xml:space="preserve">Dunkowej </w:t>
            </w:r>
          </w:p>
        </w:tc>
        <w:tc>
          <w:tcPr>
            <w:tcW w:w="461" w:type="pct"/>
            <w:tcBorders>
              <w:top w:val="single" w:sz="2" w:space="0" w:color="auto"/>
              <w:left w:val="single" w:sz="12" w:space="0" w:color="auto"/>
              <w:bottom w:val="single" w:sz="2" w:space="0" w:color="auto"/>
              <w:right w:val="single" w:sz="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77</w:t>
            </w:r>
          </w:p>
        </w:tc>
        <w:tc>
          <w:tcPr>
            <w:tcW w:w="461" w:type="pct"/>
            <w:tcBorders>
              <w:top w:val="single" w:sz="2" w:space="0" w:color="auto"/>
              <w:left w:val="single" w:sz="2" w:space="0" w:color="auto"/>
              <w:bottom w:val="single" w:sz="2" w:space="0" w:color="auto"/>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top w:val="single" w:sz="2" w:space="0" w:color="auto"/>
              <w:left w:val="single" w:sz="12" w:space="0" w:color="auto"/>
              <w:bottom w:val="single" w:sz="2" w:space="0" w:color="auto"/>
              <w:right w:val="single" w:sz="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1" w:type="pct"/>
            <w:tcBorders>
              <w:top w:val="single" w:sz="2" w:space="0" w:color="auto"/>
              <w:left w:val="single" w:sz="2" w:space="0" w:color="auto"/>
              <w:bottom w:val="single" w:sz="2" w:space="0" w:color="auto"/>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1" w:type="pct"/>
            <w:tcBorders>
              <w:lef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1" w:type="pct"/>
            <w:tcBorders>
              <w:lef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right w:val="single" w:sz="8"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r>
      <w:tr w:rsidR="00821E61" w:rsidRPr="00821E61" w:rsidTr="000E1315">
        <w:trPr>
          <w:trHeight w:val="285"/>
        </w:trPr>
        <w:tc>
          <w:tcPr>
            <w:tcW w:w="1311" w:type="pct"/>
            <w:tcBorders>
              <w:right w:val="single" w:sz="12" w:space="0" w:color="auto"/>
            </w:tcBorders>
            <w:tcMar>
              <w:top w:w="0" w:type="dxa"/>
              <w:left w:w="70" w:type="dxa"/>
              <w:bottom w:w="0" w:type="dxa"/>
              <w:right w:w="70" w:type="dxa"/>
            </w:tcMar>
            <w:vAlign w:val="bottom"/>
            <w:hideMark/>
          </w:tcPr>
          <w:p w:rsidR="007F5E5A" w:rsidRPr="00821E61" w:rsidRDefault="007F5E5A" w:rsidP="00FA4F99">
            <w:pPr>
              <w:pStyle w:val="Bezodstpw"/>
              <w:jc w:val="left"/>
              <w:rPr>
                <w:sz w:val="20"/>
                <w:lang w:eastAsia="pl-PL"/>
              </w:rPr>
            </w:pPr>
            <w:r w:rsidRPr="00821E61">
              <w:rPr>
                <w:sz w:val="20"/>
                <w:lang w:eastAsia="pl-PL"/>
              </w:rPr>
              <w:t>Szkoła Podstawowa w</w:t>
            </w:r>
            <w:r w:rsidR="00821E61">
              <w:rPr>
                <w:sz w:val="20"/>
                <w:lang w:eastAsia="pl-PL"/>
              </w:rPr>
              <w:t> </w:t>
            </w:r>
            <w:r w:rsidRPr="00821E61">
              <w:rPr>
                <w:sz w:val="20"/>
                <w:lang w:eastAsia="pl-PL"/>
              </w:rPr>
              <w:t xml:space="preserve">Czatkowicach </w:t>
            </w:r>
          </w:p>
        </w:tc>
        <w:tc>
          <w:tcPr>
            <w:tcW w:w="461" w:type="pct"/>
            <w:tcBorders>
              <w:top w:val="single" w:sz="2" w:space="0" w:color="auto"/>
              <w:left w:val="single" w:sz="12" w:space="0" w:color="auto"/>
              <w:bottom w:val="single" w:sz="2" w:space="0" w:color="auto"/>
              <w:right w:val="single" w:sz="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43</w:t>
            </w:r>
          </w:p>
        </w:tc>
        <w:tc>
          <w:tcPr>
            <w:tcW w:w="461" w:type="pct"/>
            <w:tcBorders>
              <w:top w:val="single" w:sz="2" w:space="0" w:color="auto"/>
              <w:left w:val="single" w:sz="2" w:space="0" w:color="auto"/>
              <w:bottom w:val="single" w:sz="2" w:space="0" w:color="auto"/>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top w:val="single" w:sz="2" w:space="0" w:color="auto"/>
              <w:left w:val="single" w:sz="12" w:space="0" w:color="auto"/>
              <w:bottom w:val="single" w:sz="2" w:space="0" w:color="auto"/>
              <w:right w:val="single" w:sz="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1" w:type="pct"/>
            <w:tcBorders>
              <w:top w:val="single" w:sz="2" w:space="0" w:color="auto"/>
              <w:left w:val="single" w:sz="2" w:space="0" w:color="auto"/>
              <w:bottom w:val="single" w:sz="2" w:space="0" w:color="auto"/>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1" w:type="pct"/>
            <w:tcBorders>
              <w:lef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1" w:type="pct"/>
            <w:tcBorders>
              <w:lef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right w:val="single" w:sz="8"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r>
      <w:tr w:rsidR="00821E61" w:rsidRPr="00821E61" w:rsidTr="000E1315">
        <w:trPr>
          <w:trHeight w:val="285"/>
        </w:trPr>
        <w:tc>
          <w:tcPr>
            <w:tcW w:w="1311" w:type="pct"/>
            <w:tcBorders>
              <w:right w:val="single" w:sz="12" w:space="0" w:color="auto"/>
            </w:tcBorders>
            <w:tcMar>
              <w:top w:w="0" w:type="dxa"/>
              <w:left w:w="70" w:type="dxa"/>
              <w:bottom w:w="0" w:type="dxa"/>
              <w:right w:w="70" w:type="dxa"/>
            </w:tcMar>
            <w:vAlign w:val="bottom"/>
            <w:hideMark/>
          </w:tcPr>
          <w:p w:rsidR="007F5E5A" w:rsidRPr="00821E61" w:rsidRDefault="007F5E5A" w:rsidP="00FA4F99">
            <w:pPr>
              <w:pStyle w:val="Bezodstpw"/>
              <w:jc w:val="left"/>
              <w:rPr>
                <w:sz w:val="20"/>
                <w:lang w:eastAsia="pl-PL"/>
              </w:rPr>
            </w:pPr>
            <w:r w:rsidRPr="00821E61">
              <w:rPr>
                <w:sz w:val="20"/>
                <w:lang w:eastAsia="pl-PL"/>
              </w:rPr>
              <w:t>Szkoła Podstawowa w</w:t>
            </w:r>
            <w:r w:rsidR="00821E61">
              <w:rPr>
                <w:sz w:val="20"/>
                <w:lang w:eastAsia="pl-PL"/>
              </w:rPr>
              <w:t> </w:t>
            </w:r>
            <w:r w:rsidRPr="00821E61">
              <w:rPr>
                <w:sz w:val="20"/>
                <w:lang w:eastAsia="pl-PL"/>
              </w:rPr>
              <w:t xml:space="preserve">Nowym Zamku </w:t>
            </w:r>
          </w:p>
        </w:tc>
        <w:tc>
          <w:tcPr>
            <w:tcW w:w="461" w:type="pct"/>
            <w:tcBorders>
              <w:top w:val="single" w:sz="2" w:space="0" w:color="auto"/>
              <w:left w:val="single" w:sz="12" w:space="0" w:color="auto"/>
              <w:bottom w:val="single" w:sz="2" w:space="0" w:color="auto"/>
              <w:right w:val="single" w:sz="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sz w:val="20"/>
                <w:lang w:eastAsia="pl-PL"/>
              </w:rPr>
              <w:t>66</w:t>
            </w:r>
          </w:p>
        </w:tc>
        <w:tc>
          <w:tcPr>
            <w:tcW w:w="461" w:type="pct"/>
            <w:tcBorders>
              <w:top w:val="single" w:sz="2" w:space="0" w:color="auto"/>
              <w:left w:val="single" w:sz="2" w:space="0" w:color="auto"/>
              <w:bottom w:val="single" w:sz="2" w:space="0" w:color="auto"/>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top w:val="single" w:sz="2" w:space="0" w:color="auto"/>
              <w:left w:val="single" w:sz="12" w:space="0" w:color="auto"/>
              <w:bottom w:val="single" w:sz="2" w:space="0" w:color="auto"/>
              <w:right w:val="single" w:sz="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1" w:type="pct"/>
            <w:tcBorders>
              <w:top w:val="single" w:sz="2" w:space="0" w:color="auto"/>
              <w:left w:val="single" w:sz="2" w:space="0" w:color="auto"/>
              <w:bottom w:val="single" w:sz="2" w:space="0" w:color="auto"/>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1" w:type="pct"/>
            <w:tcBorders>
              <w:lef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righ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1" w:type="pct"/>
            <w:tcBorders>
              <w:left w:val="single" w:sz="12"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c>
          <w:tcPr>
            <w:tcW w:w="462" w:type="pct"/>
            <w:tcBorders>
              <w:right w:val="single" w:sz="8" w:space="0" w:color="auto"/>
            </w:tcBorders>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p>
        </w:tc>
      </w:tr>
      <w:tr w:rsidR="00821E61" w:rsidRPr="00821E61" w:rsidTr="000E1315">
        <w:trPr>
          <w:trHeight w:val="285"/>
        </w:trPr>
        <w:tc>
          <w:tcPr>
            <w:tcW w:w="1311" w:type="pct"/>
            <w:tcBorders>
              <w:right w:val="single" w:sz="12" w:space="0" w:color="auto"/>
            </w:tcBorders>
            <w:shd w:val="clear" w:color="auto" w:fill="D6E3BC" w:themeFill="accent3" w:themeFillTint="66"/>
            <w:tcMar>
              <w:top w:w="0" w:type="dxa"/>
              <w:left w:w="70" w:type="dxa"/>
              <w:bottom w:w="0" w:type="dxa"/>
              <w:right w:w="70" w:type="dxa"/>
            </w:tcMar>
            <w:vAlign w:val="bottom"/>
            <w:hideMark/>
          </w:tcPr>
          <w:p w:rsidR="007F5E5A" w:rsidRPr="00821E61" w:rsidRDefault="007F5E5A" w:rsidP="00821E61">
            <w:pPr>
              <w:pStyle w:val="Bezodstpw"/>
              <w:rPr>
                <w:sz w:val="20"/>
                <w:lang w:eastAsia="pl-PL"/>
              </w:rPr>
            </w:pPr>
            <w:r w:rsidRPr="00821E61">
              <w:rPr>
                <w:b/>
                <w:bCs/>
                <w:sz w:val="20"/>
                <w:lang w:eastAsia="pl-PL"/>
              </w:rPr>
              <w:t>Razem</w:t>
            </w:r>
            <w:r w:rsidRPr="00821E61">
              <w:rPr>
                <w:sz w:val="20"/>
                <w:lang w:eastAsia="pl-PL"/>
              </w:rPr>
              <w:t xml:space="preserve"> </w:t>
            </w:r>
          </w:p>
        </w:tc>
        <w:tc>
          <w:tcPr>
            <w:tcW w:w="461" w:type="pct"/>
            <w:tcBorders>
              <w:top w:val="single" w:sz="2" w:space="0" w:color="auto"/>
              <w:left w:val="single" w:sz="12" w:space="0" w:color="auto"/>
              <w:bottom w:val="single" w:sz="8" w:space="0" w:color="auto"/>
              <w:right w:val="single" w:sz="2" w:space="0" w:color="auto"/>
            </w:tcBorders>
            <w:shd w:val="clear" w:color="auto" w:fill="D6E3BC" w:themeFill="accent3" w:themeFillTint="66"/>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b/>
                <w:bCs/>
                <w:sz w:val="20"/>
                <w:lang w:eastAsia="pl-PL"/>
              </w:rPr>
              <w:t>1695</w:t>
            </w:r>
          </w:p>
        </w:tc>
        <w:tc>
          <w:tcPr>
            <w:tcW w:w="461" w:type="pct"/>
            <w:tcBorders>
              <w:top w:val="single" w:sz="2" w:space="0" w:color="auto"/>
              <w:left w:val="single" w:sz="2" w:space="0" w:color="auto"/>
              <w:bottom w:val="single" w:sz="8" w:space="0" w:color="auto"/>
              <w:right w:val="single" w:sz="12" w:space="0" w:color="auto"/>
            </w:tcBorders>
            <w:shd w:val="clear" w:color="auto" w:fill="D6E3BC" w:themeFill="accent3" w:themeFillTint="66"/>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b/>
                <w:bCs/>
                <w:sz w:val="20"/>
                <w:lang w:eastAsia="pl-PL"/>
              </w:rPr>
              <w:t>155</w:t>
            </w:r>
          </w:p>
        </w:tc>
        <w:tc>
          <w:tcPr>
            <w:tcW w:w="462" w:type="pct"/>
            <w:tcBorders>
              <w:top w:val="single" w:sz="2" w:space="0" w:color="auto"/>
              <w:left w:val="single" w:sz="12" w:space="0" w:color="auto"/>
              <w:bottom w:val="single" w:sz="8" w:space="0" w:color="auto"/>
              <w:right w:val="single" w:sz="2" w:space="0" w:color="auto"/>
            </w:tcBorders>
            <w:shd w:val="clear" w:color="auto" w:fill="D6E3BC" w:themeFill="accent3" w:themeFillTint="66"/>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b/>
                <w:bCs/>
                <w:sz w:val="20"/>
                <w:lang w:eastAsia="pl-PL"/>
              </w:rPr>
              <w:t>330</w:t>
            </w:r>
          </w:p>
        </w:tc>
        <w:tc>
          <w:tcPr>
            <w:tcW w:w="461" w:type="pct"/>
            <w:tcBorders>
              <w:top w:val="single" w:sz="2" w:space="0" w:color="auto"/>
              <w:left w:val="single" w:sz="2" w:space="0" w:color="auto"/>
              <w:bottom w:val="single" w:sz="8" w:space="0" w:color="auto"/>
              <w:right w:val="single" w:sz="12" w:space="0" w:color="auto"/>
            </w:tcBorders>
            <w:shd w:val="clear" w:color="auto" w:fill="D6E3BC" w:themeFill="accent3" w:themeFillTint="66"/>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b/>
                <w:bCs/>
                <w:sz w:val="20"/>
                <w:lang w:eastAsia="pl-PL"/>
              </w:rPr>
              <w:t>508</w:t>
            </w:r>
          </w:p>
        </w:tc>
        <w:tc>
          <w:tcPr>
            <w:tcW w:w="461" w:type="pct"/>
            <w:tcBorders>
              <w:left w:val="single" w:sz="12" w:space="0" w:color="auto"/>
              <w:bottom w:val="single" w:sz="8" w:space="0" w:color="auto"/>
            </w:tcBorders>
            <w:shd w:val="clear" w:color="auto" w:fill="D6E3BC" w:themeFill="accent3" w:themeFillTint="66"/>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b/>
                <w:bCs/>
                <w:sz w:val="20"/>
                <w:lang w:eastAsia="pl-PL"/>
              </w:rPr>
              <w:t>73</w:t>
            </w:r>
          </w:p>
        </w:tc>
        <w:tc>
          <w:tcPr>
            <w:tcW w:w="462" w:type="pct"/>
            <w:tcBorders>
              <w:bottom w:val="single" w:sz="8" w:space="0" w:color="auto"/>
              <w:right w:val="single" w:sz="12" w:space="0" w:color="auto"/>
            </w:tcBorders>
            <w:shd w:val="clear" w:color="auto" w:fill="D6E3BC" w:themeFill="accent3" w:themeFillTint="66"/>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b/>
                <w:bCs/>
                <w:sz w:val="20"/>
                <w:lang w:eastAsia="pl-PL"/>
              </w:rPr>
              <w:t>163</w:t>
            </w:r>
          </w:p>
        </w:tc>
        <w:tc>
          <w:tcPr>
            <w:tcW w:w="461" w:type="pct"/>
            <w:tcBorders>
              <w:left w:val="single" w:sz="12" w:space="0" w:color="auto"/>
              <w:bottom w:val="single" w:sz="8" w:space="0" w:color="auto"/>
            </w:tcBorders>
            <w:shd w:val="clear" w:color="auto" w:fill="D6E3BC" w:themeFill="accent3" w:themeFillTint="66"/>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b/>
                <w:bCs/>
                <w:sz w:val="20"/>
                <w:lang w:eastAsia="pl-PL"/>
              </w:rPr>
              <w:t>0</w:t>
            </w:r>
          </w:p>
        </w:tc>
        <w:tc>
          <w:tcPr>
            <w:tcW w:w="462" w:type="pct"/>
            <w:tcBorders>
              <w:bottom w:val="single" w:sz="8" w:space="0" w:color="auto"/>
              <w:right w:val="single" w:sz="8" w:space="0" w:color="auto"/>
            </w:tcBorders>
            <w:shd w:val="clear" w:color="auto" w:fill="D6E3BC" w:themeFill="accent3" w:themeFillTint="66"/>
            <w:tcMar>
              <w:top w:w="0" w:type="dxa"/>
              <w:left w:w="70" w:type="dxa"/>
              <w:bottom w:w="0" w:type="dxa"/>
              <w:right w:w="70" w:type="dxa"/>
            </w:tcMar>
            <w:vAlign w:val="bottom"/>
            <w:hideMark/>
          </w:tcPr>
          <w:p w:rsidR="007F5E5A" w:rsidRPr="00821E61" w:rsidRDefault="007F5E5A" w:rsidP="00533DE7">
            <w:pPr>
              <w:pStyle w:val="Bezodstpw"/>
              <w:jc w:val="right"/>
              <w:rPr>
                <w:sz w:val="20"/>
                <w:lang w:eastAsia="pl-PL"/>
              </w:rPr>
            </w:pPr>
            <w:r w:rsidRPr="00821E61">
              <w:rPr>
                <w:b/>
                <w:bCs/>
                <w:sz w:val="20"/>
                <w:lang w:eastAsia="pl-PL"/>
              </w:rPr>
              <w:t>94</w:t>
            </w:r>
          </w:p>
        </w:tc>
      </w:tr>
    </w:tbl>
    <w:p w:rsidR="00FA4F99" w:rsidRDefault="007F5E5A" w:rsidP="00AB39B6">
      <w:pPr>
        <w:pStyle w:val="Legenda"/>
        <w:rPr>
          <w:b w:val="0"/>
        </w:rPr>
      </w:pPr>
      <w:r w:rsidRPr="007F5E5A">
        <w:rPr>
          <w:lang w:eastAsia="pl-PL"/>
        </w:rPr>
        <w:br/>
      </w:r>
    </w:p>
    <w:p w:rsidR="00AB39B6" w:rsidRDefault="00AB39B6" w:rsidP="00FA4F99">
      <w:pPr>
        <w:pStyle w:val="Legenda"/>
      </w:pPr>
      <w:r w:rsidRPr="00533DE7">
        <w:rPr>
          <w:b w:val="0"/>
        </w:rPr>
        <w:t xml:space="preserve">Tabela </w:t>
      </w:r>
      <w:r w:rsidR="00410D41" w:rsidRPr="00533DE7">
        <w:rPr>
          <w:b w:val="0"/>
        </w:rPr>
        <w:fldChar w:fldCharType="begin"/>
      </w:r>
      <w:r w:rsidR="00AD0C5A" w:rsidRPr="00533DE7">
        <w:rPr>
          <w:b w:val="0"/>
        </w:rPr>
        <w:instrText xml:space="preserve"> SEQ Tabela \* ARABIC </w:instrText>
      </w:r>
      <w:r w:rsidR="00410D41" w:rsidRPr="00533DE7">
        <w:rPr>
          <w:b w:val="0"/>
        </w:rPr>
        <w:fldChar w:fldCharType="separate"/>
      </w:r>
      <w:r w:rsidR="00D13F41">
        <w:rPr>
          <w:b w:val="0"/>
          <w:noProof/>
        </w:rPr>
        <w:t>30</w:t>
      </w:r>
      <w:r w:rsidR="00410D41" w:rsidRPr="00533DE7">
        <w:rPr>
          <w:b w:val="0"/>
          <w:noProof/>
        </w:rPr>
        <w:fldChar w:fldCharType="end"/>
      </w:r>
      <w:r>
        <w:t xml:space="preserve"> </w:t>
      </w:r>
      <w:r w:rsidRPr="00B22967">
        <w:t>Liczba uczniów korzystających ze wsparcia materialnego</w:t>
      </w:r>
    </w:p>
    <w:p w:rsidR="00FA4F99" w:rsidRPr="00FA4F99" w:rsidRDefault="00FA4F99" w:rsidP="00FA4F99">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51"/>
        <w:gridCol w:w="1214"/>
        <w:gridCol w:w="946"/>
        <w:gridCol w:w="1359"/>
        <w:gridCol w:w="1857"/>
      </w:tblGrid>
      <w:tr w:rsidR="00AB39B6" w:rsidRPr="007F5E5A" w:rsidTr="00FA4F99">
        <w:trPr>
          <w:trHeight w:val="546"/>
        </w:trPr>
        <w:tc>
          <w:tcPr>
            <w:tcW w:w="1989" w:type="pct"/>
            <w:shd w:val="clear" w:color="auto" w:fill="auto"/>
            <w:tcMar>
              <w:top w:w="0" w:type="dxa"/>
              <w:left w:w="70" w:type="dxa"/>
              <w:bottom w:w="0" w:type="dxa"/>
              <w:right w:w="70" w:type="dxa"/>
            </w:tcMar>
            <w:vAlign w:val="bottom"/>
            <w:hideMark/>
          </w:tcPr>
          <w:p w:rsidR="00AB39B6" w:rsidRPr="007F5E5A" w:rsidRDefault="00AB39B6" w:rsidP="00FA4F99">
            <w:pPr>
              <w:pStyle w:val="Bezodstpw"/>
              <w:keepNext/>
              <w:jc w:val="center"/>
              <w:rPr>
                <w:lang w:eastAsia="pl-PL"/>
              </w:rPr>
            </w:pPr>
          </w:p>
        </w:tc>
        <w:tc>
          <w:tcPr>
            <w:tcW w:w="680" w:type="pct"/>
            <w:shd w:val="clear" w:color="auto" w:fill="D6E3BC" w:themeFill="accent3" w:themeFillTint="66"/>
            <w:tcMar>
              <w:top w:w="0" w:type="dxa"/>
              <w:left w:w="70" w:type="dxa"/>
              <w:bottom w:w="0" w:type="dxa"/>
              <w:right w:w="70" w:type="dxa"/>
            </w:tcMar>
            <w:vAlign w:val="bottom"/>
            <w:hideMark/>
          </w:tcPr>
          <w:p w:rsidR="00AB39B6" w:rsidRPr="007F5E5A" w:rsidRDefault="00AB39B6" w:rsidP="00FA4F99">
            <w:pPr>
              <w:pStyle w:val="Bezodstpw"/>
              <w:keepNext/>
              <w:jc w:val="center"/>
              <w:rPr>
                <w:lang w:eastAsia="pl-PL"/>
              </w:rPr>
            </w:pPr>
            <w:r w:rsidRPr="007F5E5A">
              <w:rPr>
                <w:lang w:eastAsia="pl-PL"/>
              </w:rPr>
              <w:t>Stypendia szkolne</w:t>
            </w:r>
          </w:p>
        </w:tc>
        <w:tc>
          <w:tcPr>
            <w:tcW w:w="530" w:type="pct"/>
            <w:shd w:val="clear" w:color="auto" w:fill="D6E3BC" w:themeFill="accent3" w:themeFillTint="66"/>
            <w:tcMar>
              <w:top w:w="0" w:type="dxa"/>
              <w:left w:w="70" w:type="dxa"/>
              <w:bottom w:w="0" w:type="dxa"/>
              <w:right w:w="70" w:type="dxa"/>
            </w:tcMar>
            <w:vAlign w:val="bottom"/>
            <w:hideMark/>
          </w:tcPr>
          <w:p w:rsidR="00AB39B6" w:rsidRPr="007F5E5A" w:rsidRDefault="00AB39B6" w:rsidP="00FA4F99">
            <w:pPr>
              <w:pStyle w:val="Bezodstpw"/>
              <w:keepNext/>
              <w:jc w:val="center"/>
              <w:rPr>
                <w:lang w:eastAsia="pl-PL"/>
              </w:rPr>
            </w:pPr>
            <w:r w:rsidRPr="007F5E5A">
              <w:rPr>
                <w:lang w:eastAsia="pl-PL"/>
              </w:rPr>
              <w:t>Zasiłki szkolne</w:t>
            </w:r>
          </w:p>
        </w:tc>
        <w:tc>
          <w:tcPr>
            <w:tcW w:w="761" w:type="pct"/>
            <w:shd w:val="clear" w:color="auto" w:fill="D6E3BC" w:themeFill="accent3" w:themeFillTint="66"/>
            <w:tcMar>
              <w:top w:w="0" w:type="dxa"/>
              <w:left w:w="70" w:type="dxa"/>
              <w:bottom w:w="0" w:type="dxa"/>
              <w:right w:w="70" w:type="dxa"/>
            </w:tcMar>
            <w:vAlign w:val="bottom"/>
            <w:hideMark/>
          </w:tcPr>
          <w:p w:rsidR="00AB39B6" w:rsidRPr="007F5E5A" w:rsidRDefault="00AB39B6" w:rsidP="00FA4F99">
            <w:pPr>
              <w:pStyle w:val="Bezodstpw"/>
              <w:keepNext/>
              <w:jc w:val="center"/>
              <w:rPr>
                <w:lang w:eastAsia="pl-PL"/>
              </w:rPr>
            </w:pPr>
            <w:r w:rsidRPr="007F5E5A">
              <w:rPr>
                <w:lang w:eastAsia="pl-PL"/>
              </w:rPr>
              <w:t>Wydawanie posiłków w</w:t>
            </w:r>
            <w:r w:rsidR="00FA4F99">
              <w:rPr>
                <w:lang w:eastAsia="pl-PL"/>
              </w:rPr>
              <w:t> </w:t>
            </w:r>
            <w:r w:rsidRPr="007F5E5A">
              <w:rPr>
                <w:lang w:eastAsia="pl-PL"/>
              </w:rPr>
              <w:t>szkole</w:t>
            </w:r>
          </w:p>
        </w:tc>
        <w:tc>
          <w:tcPr>
            <w:tcW w:w="1040" w:type="pct"/>
            <w:shd w:val="clear" w:color="auto" w:fill="D6E3BC" w:themeFill="accent3" w:themeFillTint="66"/>
            <w:tcMar>
              <w:top w:w="0" w:type="dxa"/>
              <w:left w:w="70" w:type="dxa"/>
              <w:bottom w:w="0" w:type="dxa"/>
              <w:right w:w="70" w:type="dxa"/>
            </w:tcMar>
            <w:vAlign w:val="bottom"/>
            <w:hideMark/>
          </w:tcPr>
          <w:p w:rsidR="00AB39B6" w:rsidRPr="007F5E5A" w:rsidRDefault="00AB39B6" w:rsidP="00FA4F99">
            <w:pPr>
              <w:pStyle w:val="Bezodstpw"/>
              <w:keepNext/>
              <w:jc w:val="center"/>
              <w:rPr>
                <w:lang w:eastAsia="pl-PL"/>
              </w:rPr>
            </w:pPr>
            <w:r w:rsidRPr="007F5E5A">
              <w:rPr>
                <w:lang w:eastAsia="pl-PL"/>
              </w:rPr>
              <w:t>Dofinansowanie zakupu podręczników</w:t>
            </w:r>
          </w:p>
        </w:tc>
      </w:tr>
      <w:tr w:rsidR="00AB39B6" w:rsidRPr="007F5E5A" w:rsidTr="00FA3492">
        <w:trPr>
          <w:trHeight w:val="285"/>
        </w:trPr>
        <w:tc>
          <w:tcPr>
            <w:tcW w:w="1989" w:type="pct"/>
            <w:tcMar>
              <w:top w:w="0" w:type="dxa"/>
              <w:left w:w="70" w:type="dxa"/>
              <w:bottom w:w="0" w:type="dxa"/>
              <w:right w:w="70" w:type="dxa"/>
            </w:tcMar>
            <w:vAlign w:val="bottom"/>
            <w:hideMark/>
          </w:tcPr>
          <w:p w:rsidR="00AB39B6" w:rsidRPr="00FA4F99" w:rsidRDefault="00AB39B6" w:rsidP="00FA4F99">
            <w:pPr>
              <w:pStyle w:val="Bezodstpw"/>
              <w:jc w:val="left"/>
            </w:pPr>
            <w:r w:rsidRPr="00FA4F99">
              <w:t xml:space="preserve">Gimnazjum w Miliczu </w:t>
            </w:r>
          </w:p>
        </w:tc>
        <w:tc>
          <w:tcPr>
            <w:tcW w:w="68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48</w:t>
            </w:r>
          </w:p>
        </w:tc>
        <w:tc>
          <w:tcPr>
            <w:tcW w:w="53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p>
        </w:tc>
        <w:tc>
          <w:tcPr>
            <w:tcW w:w="761"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p>
        </w:tc>
        <w:tc>
          <w:tcPr>
            <w:tcW w:w="104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5</w:t>
            </w:r>
          </w:p>
        </w:tc>
      </w:tr>
      <w:tr w:rsidR="00AB39B6" w:rsidRPr="007F5E5A" w:rsidTr="00FA3492">
        <w:trPr>
          <w:trHeight w:val="285"/>
        </w:trPr>
        <w:tc>
          <w:tcPr>
            <w:tcW w:w="1989" w:type="pct"/>
            <w:tcMar>
              <w:top w:w="0" w:type="dxa"/>
              <w:left w:w="70" w:type="dxa"/>
              <w:bottom w:w="0" w:type="dxa"/>
              <w:right w:w="70" w:type="dxa"/>
            </w:tcMar>
            <w:vAlign w:val="bottom"/>
            <w:hideMark/>
          </w:tcPr>
          <w:p w:rsidR="00AB39B6" w:rsidRPr="00FA4F99" w:rsidRDefault="00AB39B6" w:rsidP="00FA4F99">
            <w:pPr>
              <w:pStyle w:val="Bezodstpw"/>
              <w:jc w:val="left"/>
            </w:pPr>
            <w:r w:rsidRPr="00FA4F99">
              <w:t xml:space="preserve">Gimnazjum w Sułowie </w:t>
            </w:r>
          </w:p>
        </w:tc>
        <w:tc>
          <w:tcPr>
            <w:tcW w:w="68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6</w:t>
            </w:r>
          </w:p>
        </w:tc>
        <w:tc>
          <w:tcPr>
            <w:tcW w:w="53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p>
        </w:tc>
        <w:tc>
          <w:tcPr>
            <w:tcW w:w="761"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17</w:t>
            </w:r>
          </w:p>
        </w:tc>
        <w:tc>
          <w:tcPr>
            <w:tcW w:w="104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2</w:t>
            </w:r>
          </w:p>
        </w:tc>
      </w:tr>
      <w:tr w:rsidR="00AB39B6" w:rsidRPr="007F5E5A" w:rsidTr="00FA3492">
        <w:trPr>
          <w:trHeight w:val="285"/>
        </w:trPr>
        <w:tc>
          <w:tcPr>
            <w:tcW w:w="1989" w:type="pct"/>
            <w:tcMar>
              <w:top w:w="0" w:type="dxa"/>
              <w:left w:w="70" w:type="dxa"/>
              <w:bottom w:w="0" w:type="dxa"/>
              <w:right w:w="70" w:type="dxa"/>
            </w:tcMar>
            <w:vAlign w:val="bottom"/>
            <w:hideMark/>
          </w:tcPr>
          <w:p w:rsidR="00AB39B6" w:rsidRPr="00FA4F99" w:rsidRDefault="00AB39B6" w:rsidP="00FA4F99">
            <w:pPr>
              <w:pStyle w:val="Bezodstpw"/>
              <w:jc w:val="left"/>
            </w:pPr>
            <w:r w:rsidRPr="00FA4F99">
              <w:t xml:space="preserve">Gimnazjum we Wróblińcu </w:t>
            </w:r>
          </w:p>
        </w:tc>
        <w:tc>
          <w:tcPr>
            <w:tcW w:w="68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11</w:t>
            </w:r>
          </w:p>
        </w:tc>
        <w:tc>
          <w:tcPr>
            <w:tcW w:w="53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p>
        </w:tc>
        <w:tc>
          <w:tcPr>
            <w:tcW w:w="761"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17</w:t>
            </w:r>
          </w:p>
        </w:tc>
        <w:tc>
          <w:tcPr>
            <w:tcW w:w="104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0</w:t>
            </w:r>
          </w:p>
        </w:tc>
      </w:tr>
      <w:tr w:rsidR="00AB39B6" w:rsidRPr="007F5E5A" w:rsidTr="00FA3492">
        <w:trPr>
          <w:trHeight w:val="285"/>
        </w:trPr>
        <w:tc>
          <w:tcPr>
            <w:tcW w:w="1989" w:type="pct"/>
            <w:tcMar>
              <w:top w:w="0" w:type="dxa"/>
              <w:left w:w="70" w:type="dxa"/>
              <w:bottom w:w="0" w:type="dxa"/>
              <w:right w:w="70" w:type="dxa"/>
            </w:tcMar>
            <w:vAlign w:val="bottom"/>
            <w:hideMark/>
          </w:tcPr>
          <w:p w:rsidR="00AB39B6" w:rsidRPr="00FA4F99" w:rsidRDefault="00AB39B6" w:rsidP="00FA4F99">
            <w:pPr>
              <w:pStyle w:val="Bezodstpw"/>
              <w:jc w:val="left"/>
            </w:pPr>
            <w:r w:rsidRPr="00FA4F99">
              <w:t xml:space="preserve">Szkoła Podstawowa w Miliczu </w:t>
            </w:r>
          </w:p>
        </w:tc>
        <w:tc>
          <w:tcPr>
            <w:tcW w:w="68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70</w:t>
            </w:r>
          </w:p>
        </w:tc>
        <w:tc>
          <w:tcPr>
            <w:tcW w:w="53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1</w:t>
            </w:r>
          </w:p>
        </w:tc>
        <w:tc>
          <w:tcPr>
            <w:tcW w:w="761"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225</w:t>
            </w:r>
          </w:p>
        </w:tc>
        <w:tc>
          <w:tcPr>
            <w:tcW w:w="104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77</w:t>
            </w:r>
          </w:p>
        </w:tc>
      </w:tr>
      <w:tr w:rsidR="00AB39B6" w:rsidRPr="007F5E5A" w:rsidTr="00FA3492">
        <w:trPr>
          <w:trHeight w:val="285"/>
        </w:trPr>
        <w:tc>
          <w:tcPr>
            <w:tcW w:w="1989" w:type="pct"/>
            <w:tcMar>
              <w:top w:w="0" w:type="dxa"/>
              <w:left w:w="70" w:type="dxa"/>
              <w:bottom w:w="0" w:type="dxa"/>
              <w:right w:w="70" w:type="dxa"/>
            </w:tcMar>
            <w:vAlign w:val="bottom"/>
            <w:hideMark/>
          </w:tcPr>
          <w:p w:rsidR="00AB39B6" w:rsidRPr="00FA4F99" w:rsidRDefault="00AB39B6" w:rsidP="00FA4F99">
            <w:pPr>
              <w:pStyle w:val="Bezodstpw"/>
              <w:jc w:val="left"/>
            </w:pPr>
            <w:r w:rsidRPr="00FA4F99">
              <w:t xml:space="preserve">Szkoła Podstawowa w Sułowie </w:t>
            </w:r>
          </w:p>
        </w:tc>
        <w:tc>
          <w:tcPr>
            <w:tcW w:w="68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21</w:t>
            </w:r>
          </w:p>
        </w:tc>
        <w:tc>
          <w:tcPr>
            <w:tcW w:w="53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p>
        </w:tc>
        <w:tc>
          <w:tcPr>
            <w:tcW w:w="761"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110</w:t>
            </w:r>
          </w:p>
        </w:tc>
        <w:tc>
          <w:tcPr>
            <w:tcW w:w="104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29</w:t>
            </w:r>
          </w:p>
        </w:tc>
      </w:tr>
      <w:tr w:rsidR="00AB39B6" w:rsidRPr="007F5E5A" w:rsidTr="00FA3492">
        <w:trPr>
          <w:trHeight w:val="285"/>
        </w:trPr>
        <w:tc>
          <w:tcPr>
            <w:tcW w:w="1989" w:type="pct"/>
            <w:tcMar>
              <w:top w:w="0" w:type="dxa"/>
              <w:left w:w="70" w:type="dxa"/>
              <w:bottom w:w="0" w:type="dxa"/>
              <w:right w:w="70" w:type="dxa"/>
            </w:tcMar>
            <w:vAlign w:val="bottom"/>
            <w:hideMark/>
          </w:tcPr>
          <w:p w:rsidR="00AB39B6" w:rsidRPr="00FA4F99" w:rsidRDefault="00AB39B6" w:rsidP="00FA4F99">
            <w:pPr>
              <w:pStyle w:val="Bezodstpw"/>
              <w:jc w:val="left"/>
            </w:pPr>
            <w:r w:rsidRPr="00FA4F99">
              <w:t>Szkoła Podstawowa we</w:t>
            </w:r>
            <w:r w:rsidR="00FA4F99">
              <w:t> </w:t>
            </w:r>
            <w:r w:rsidRPr="00FA4F99">
              <w:t xml:space="preserve">Wziąchowie Wielkim </w:t>
            </w:r>
          </w:p>
        </w:tc>
        <w:tc>
          <w:tcPr>
            <w:tcW w:w="68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13</w:t>
            </w:r>
          </w:p>
        </w:tc>
        <w:tc>
          <w:tcPr>
            <w:tcW w:w="53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p>
        </w:tc>
        <w:tc>
          <w:tcPr>
            <w:tcW w:w="761"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95</w:t>
            </w:r>
          </w:p>
        </w:tc>
        <w:tc>
          <w:tcPr>
            <w:tcW w:w="104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8</w:t>
            </w:r>
          </w:p>
        </w:tc>
      </w:tr>
      <w:tr w:rsidR="00AB39B6" w:rsidRPr="007F5E5A" w:rsidTr="00FA3492">
        <w:trPr>
          <w:trHeight w:val="285"/>
        </w:trPr>
        <w:tc>
          <w:tcPr>
            <w:tcW w:w="1989" w:type="pct"/>
            <w:tcMar>
              <w:top w:w="0" w:type="dxa"/>
              <w:left w:w="70" w:type="dxa"/>
              <w:bottom w:w="0" w:type="dxa"/>
              <w:right w:w="70" w:type="dxa"/>
            </w:tcMar>
            <w:vAlign w:val="bottom"/>
            <w:hideMark/>
          </w:tcPr>
          <w:p w:rsidR="00AB39B6" w:rsidRPr="00FA4F99" w:rsidRDefault="00AB39B6" w:rsidP="00FA4F99">
            <w:pPr>
              <w:pStyle w:val="Bezodstpw"/>
              <w:jc w:val="left"/>
            </w:pPr>
            <w:r w:rsidRPr="00FA4F99">
              <w:t xml:space="preserve">Szkoła Podstawowa w Dunkowej </w:t>
            </w:r>
          </w:p>
        </w:tc>
        <w:tc>
          <w:tcPr>
            <w:tcW w:w="68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6</w:t>
            </w:r>
          </w:p>
        </w:tc>
        <w:tc>
          <w:tcPr>
            <w:tcW w:w="53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p>
        </w:tc>
        <w:tc>
          <w:tcPr>
            <w:tcW w:w="761"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17</w:t>
            </w:r>
          </w:p>
        </w:tc>
        <w:tc>
          <w:tcPr>
            <w:tcW w:w="104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23</w:t>
            </w:r>
          </w:p>
        </w:tc>
      </w:tr>
      <w:tr w:rsidR="00AB39B6" w:rsidRPr="007F5E5A" w:rsidTr="00FA3492">
        <w:trPr>
          <w:trHeight w:val="285"/>
        </w:trPr>
        <w:tc>
          <w:tcPr>
            <w:tcW w:w="1989" w:type="pct"/>
            <w:tcMar>
              <w:top w:w="0" w:type="dxa"/>
              <w:left w:w="70" w:type="dxa"/>
              <w:bottom w:w="0" w:type="dxa"/>
              <w:right w:w="70" w:type="dxa"/>
            </w:tcMar>
            <w:vAlign w:val="bottom"/>
            <w:hideMark/>
          </w:tcPr>
          <w:p w:rsidR="00AB39B6" w:rsidRPr="00FA4F99" w:rsidRDefault="00AB39B6" w:rsidP="00FA4F99">
            <w:pPr>
              <w:pStyle w:val="Bezodstpw"/>
              <w:jc w:val="left"/>
            </w:pPr>
            <w:r w:rsidRPr="00FA4F99">
              <w:t>Szkoła Podstawowa w</w:t>
            </w:r>
            <w:r w:rsidR="00FA4F99">
              <w:t> </w:t>
            </w:r>
            <w:r w:rsidRPr="00FA4F99">
              <w:t xml:space="preserve">Czatkowicach </w:t>
            </w:r>
          </w:p>
        </w:tc>
        <w:tc>
          <w:tcPr>
            <w:tcW w:w="68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5</w:t>
            </w:r>
          </w:p>
        </w:tc>
        <w:tc>
          <w:tcPr>
            <w:tcW w:w="53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p>
        </w:tc>
        <w:tc>
          <w:tcPr>
            <w:tcW w:w="761"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16</w:t>
            </w:r>
          </w:p>
        </w:tc>
        <w:tc>
          <w:tcPr>
            <w:tcW w:w="104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7</w:t>
            </w:r>
          </w:p>
        </w:tc>
      </w:tr>
      <w:tr w:rsidR="00AB39B6" w:rsidRPr="007F5E5A" w:rsidTr="00FA3492">
        <w:trPr>
          <w:trHeight w:val="285"/>
        </w:trPr>
        <w:tc>
          <w:tcPr>
            <w:tcW w:w="1989" w:type="pct"/>
            <w:tcMar>
              <w:top w:w="0" w:type="dxa"/>
              <w:left w:w="70" w:type="dxa"/>
              <w:bottom w:w="0" w:type="dxa"/>
              <w:right w:w="70" w:type="dxa"/>
            </w:tcMar>
            <w:vAlign w:val="bottom"/>
            <w:hideMark/>
          </w:tcPr>
          <w:p w:rsidR="00AB39B6" w:rsidRPr="00FA4F99" w:rsidRDefault="00AB39B6" w:rsidP="00FA4F99">
            <w:pPr>
              <w:pStyle w:val="Bezodstpw"/>
              <w:jc w:val="left"/>
            </w:pPr>
            <w:r w:rsidRPr="00FA4F99">
              <w:t>Szkoła Podstawowa w</w:t>
            </w:r>
            <w:r w:rsidR="00FA4F99">
              <w:t> </w:t>
            </w:r>
            <w:r w:rsidRPr="00FA4F99">
              <w:t>Nowym</w:t>
            </w:r>
            <w:r w:rsidR="00FA4F99">
              <w:t> </w:t>
            </w:r>
            <w:r w:rsidRPr="00FA4F99">
              <w:t xml:space="preserve">Zamku </w:t>
            </w:r>
          </w:p>
        </w:tc>
        <w:tc>
          <w:tcPr>
            <w:tcW w:w="68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7</w:t>
            </w:r>
          </w:p>
        </w:tc>
        <w:tc>
          <w:tcPr>
            <w:tcW w:w="53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p>
        </w:tc>
        <w:tc>
          <w:tcPr>
            <w:tcW w:w="761"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9</w:t>
            </w:r>
          </w:p>
        </w:tc>
        <w:tc>
          <w:tcPr>
            <w:tcW w:w="104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6</w:t>
            </w:r>
          </w:p>
        </w:tc>
      </w:tr>
      <w:tr w:rsidR="00AB39B6" w:rsidRPr="007F5E5A" w:rsidTr="00FA3492">
        <w:trPr>
          <w:trHeight w:val="285"/>
        </w:trPr>
        <w:tc>
          <w:tcPr>
            <w:tcW w:w="1989" w:type="pct"/>
            <w:tcMar>
              <w:top w:w="0" w:type="dxa"/>
              <w:left w:w="70" w:type="dxa"/>
              <w:bottom w:w="0" w:type="dxa"/>
              <w:right w:w="70" w:type="dxa"/>
            </w:tcMar>
            <w:vAlign w:val="bottom"/>
            <w:hideMark/>
          </w:tcPr>
          <w:p w:rsidR="00AB39B6" w:rsidRPr="00FA4F99" w:rsidRDefault="00AB39B6" w:rsidP="00FA4F99">
            <w:pPr>
              <w:pStyle w:val="Bezodstpw"/>
              <w:jc w:val="left"/>
            </w:pPr>
            <w:r w:rsidRPr="00FA4F99">
              <w:t>Przedszkole Samorządowe w</w:t>
            </w:r>
            <w:r w:rsidR="00FA4F99">
              <w:t> </w:t>
            </w:r>
            <w:r w:rsidRPr="00FA4F99">
              <w:t xml:space="preserve">Miliczu </w:t>
            </w:r>
          </w:p>
        </w:tc>
        <w:tc>
          <w:tcPr>
            <w:tcW w:w="68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p>
        </w:tc>
        <w:tc>
          <w:tcPr>
            <w:tcW w:w="53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p>
        </w:tc>
        <w:tc>
          <w:tcPr>
            <w:tcW w:w="761"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252</w:t>
            </w:r>
          </w:p>
        </w:tc>
        <w:tc>
          <w:tcPr>
            <w:tcW w:w="104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p>
        </w:tc>
      </w:tr>
      <w:tr w:rsidR="00AB39B6" w:rsidRPr="00FA4F99" w:rsidTr="00FA4F99">
        <w:trPr>
          <w:trHeight w:val="285"/>
        </w:trPr>
        <w:tc>
          <w:tcPr>
            <w:tcW w:w="1989" w:type="pct"/>
            <w:shd w:val="clear" w:color="auto" w:fill="D6E3BC" w:themeFill="accent3" w:themeFillTint="66"/>
            <w:tcMar>
              <w:top w:w="0" w:type="dxa"/>
              <w:left w:w="70" w:type="dxa"/>
              <w:bottom w:w="0" w:type="dxa"/>
              <w:right w:w="70" w:type="dxa"/>
            </w:tcMar>
            <w:vAlign w:val="bottom"/>
            <w:hideMark/>
          </w:tcPr>
          <w:p w:rsidR="00AB39B6" w:rsidRPr="00FA4F99" w:rsidRDefault="00AB39B6" w:rsidP="00FA4F99">
            <w:pPr>
              <w:pStyle w:val="Bezodstpw"/>
              <w:jc w:val="left"/>
            </w:pPr>
            <w:r w:rsidRPr="00FA4F99">
              <w:t xml:space="preserve">Razem </w:t>
            </w:r>
          </w:p>
        </w:tc>
        <w:tc>
          <w:tcPr>
            <w:tcW w:w="680" w:type="pct"/>
            <w:shd w:val="clear" w:color="auto" w:fill="D6E3BC" w:themeFill="accent3" w:themeFillTint="66"/>
            <w:tcMar>
              <w:top w:w="0" w:type="dxa"/>
              <w:left w:w="70" w:type="dxa"/>
              <w:bottom w:w="0" w:type="dxa"/>
              <w:right w:w="70" w:type="dxa"/>
            </w:tcMar>
            <w:vAlign w:val="bottom"/>
            <w:hideMark/>
          </w:tcPr>
          <w:p w:rsidR="00AB39B6" w:rsidRPr="00FA4F99" w:rsidRDefault="00AB39B6" w:rsidP="00533DE7">
            <w:pPr>
              <w:pStyle w:val="Bezodstpw"/>
              <w:jc w:val="right"/>
              <w:rPr>
                <w:b/>
                <w:lang w:eastAsia="pl-PL"/>
              </w:rPr>
            </w:pPr>
            <w:r w:rsidRPr="00FA4F99">
              <w:rPr>
                <w:b/>
                <w:lang w:eastAsia="pl-PL"/>
              </w:rPr>
              <w:t>187</w:t>
            </w:r>
          </w:p>
        </w:tc>
        <w:tc>
          <w:tcPr>
            <w:tcW w:w="530" w:type="pct"/>
            <w:shd w:val="clear" w:color="auto" w:fill="D6E3BC" w:themeFill="accent3" w:themeFillTint="66"/>
            <w:tcMar>
              <w:top w:w="0" w:type="dxa"/>
              <w:left w:w="70" w:type="dxa"/>
              <w:bottom w:w="0" w:type="dxa"/>
              <w:right w:w="70" w:type="dxa"/>
            </w:tcMar>
            <w:vAlign w:val="bottom"/>
            <w:hideMark/>
          </w:tcPr>
          <w:p w:rsidR="00AB39B6" w:rsidRPr="00FA4F99" w:rsidRDefault="00AB39B6" w:rsidP="00533DE7">
            <w:pPr>
              <w:pStyle w:val="Bezodstpw"/>
              <w:jc w:val="right"/>
              <w:rPr>
                <w:b/>
                <w:lang w:eastAsia="pl-PL"/>
              </w:rPr>
            </w:pPr>
            <w:r w:rsidRPr="00FA4F99">
              <w:rPr>
                <w:b/>
                <w:lang w:eastAsia="pl-PL"/>
              </w:rPr>
              <w:t>1</w:t>
            </w:r>
          </w:p>
        </w:tc>
        <w:tc>
          <w:tcPr>
            <w:tcW w:w="761" w:type="pct"/>
            <w:shd w:val="clear" w:color="auto" w:fill="D6E3BC" w:themeFill="accent3" w:themeFillTint="66"/>
            <w:tcMar>
              <w:top w:w="0" w:type="dxa"/>
              <w:left w:w="70" w:type="dxa"/>
              <w:bottom w:w="0" w:type="dxa"/>
              <w:right w:w="70" w:type="dxa"/>
            </w:tcMar>
            <w:vAlign w:val="bottom"/>
            <w:hideMark/>
          </w:tcPr>
          <w:p w:rsidR="00AB39B6" w:rsidRPr="00FA4F99" w:rsidRDefault="00AB39B6" w:rsidP="00533DE7">
            <w:pPr>
              <w:pStyle w:val="Bezodstpw"/>
              <w:jc w:val="right"/>
              <w:rPr>
                <w:b/>
                <w:lang w:eastAsia="pl-PL"/>
              </w:rPr>
            </w:pPr>
            <w:r w:rsidRPr="00FA4F99">
              <w:rPr>
                <w:b/>
                <w:lang w:eastAsia="pl-PL"/>
              </w:rPr>
              <w:t>758</w:t>
            </w:r>
          </w:p>
        </w:tc>
        <w:tc>
          <w:tcPr>
            <w:tcW w:w="1040" w:type="pct"/>
            <w:shd w:val="clear" w:color="auto" w:fill="D6E3BC" w:themeFill="accent3" w:themeFillTint="66"/>
            <w:tcMar>
              <w:top w:w="0" w:type="dxa"/>
              <w:left w:w="70" w:type="dxa"/>
              <w:bottom w:w="0" w:type="dxa"/>
              <w:right w:w="70" w:type="dxa"/>
            </w:tcMar>
            <w:vAlign w:val="bottom"/>
            <w:hideMark/>
          </w:tcPr>
          <w:p w:rsidR="00AB39B6" w:rsidRPr="00FA4F99" w:rsidRDefault="00AB39B6" w:rsidP="00533DE7">
            <w:pPr>
              <w:pStyle w:val="Bezodstpw"/>
              <w:jc w:val="right"/>
              <w:rPr>
                <w:b/>
                <w:lang w:eastAsia="pl-PL"/>
              </w:rPr>
            </w:pPr>
            <w:r w:rsidRPr="00FA4F99">
              <w:rPr>
                <w:b/>
                <w:lang w:eastAsia="pl-PL"/>
              </w:rPr>
              <w:t>157</w:t>
            </w:r>
          </w:p>
        </w:tc>
      </w:tr>
      <w:tr w:rsidR="00AB39B6" w:rsidRPr="007F5E5A" w:rsidTr="00FA3492">
        <w:trPr>
          <w:trHeight w:val="285"/>
        </w:trPr>
        <w:tc>
          <w:tcPr>
            <w:tcW w:w="1989" w:type="pct"/>
            <w:tcMar>
              <w:top w:w="0" w:type="dxa"/>
              <w:left w:w="70" w:type="dxa"/>
              <w:bottom w:w="0" w:type="dxa"/>
              <w:right w:w="70" w:type="dxa"/>
            </w:tcMar>
            <w:vAlign w:val="bottom"/>
            <w:hideMark/>
          </w:tcPr>
          <w:p w:rsidR="00AB39B6" w:rsidRPr="00FA4F99" w:rsidRDefault="00AB39B6" w:rsidP="00FA4F99">
            <w:pPr>
              <w:pStyle w:val="Bezodstpw"/>
              <w:jc w:val="left"/>
            </w:pPr>
            <w:r w:rsidRPr="00FA4F99">
              <w:t xml:space="preserve">Pozostałe szkoły </w:t>
            </w:r>
          </w:p>
        </w:tc>
        <w:tc>
          <w:tcPr>
            <w:tcW w:w="68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75</w:t>
            </w:r>
          </w:p>
        </w:tc>
        <w:tc>
          <w:tcPr>
            <w:tcW w:w="53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p>
        </w:tc>
        <w:tc>
          <w:tcPr>
            <w:tcW w:w="761"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6</w:t>
            </w:r>
          </w:p>
        </w:tc>
        <w:tc>
          <w:tcPr>
            <w:tcW w:w="1040" w:type="pct"/>
            <w:tcMar>
              <w:top w:w="0" w:type="dxa"/>
              <w:left w:w="70" w:type="dxa"/>
              <w:bottom w:w="0" w:type="dxa"/>
              <w:right w:w="70" w:type="dxa"/>
            </w:tcMar>
            <w:vAlign w:val="bottom"/>
            <w:hideMark/>
          </w:tcPr>
          <w:p w:rsidR="00AB39B6" w:rsidRPr="007F5E5A" w:rsidRDefault="00AB39B6" w:rsidP="00533DE7">
            <w:pPr>
              <w:pStyle w:val="Bezodstpw"/>
              <w:jc w:val="right"/>
              <w:rPr>
                <w:lang w:eastAsia="pl-PL"/>
              </w:rPr>
            </w:pPr>
            <w:r w:rsidRPr="007F5E5A">
              <w:rPr>
                <w:lang w:eastAsia="pl-PL"/>
              </w:rPr>
              <w:t>45</w:t>
            </w:r>
          </w:p>
        </w:tc>
      </w:tr>
    </w:tbl>
    <w:p w:rsidR="00AB39B6" w:rsidRDefault="00AB39B6" w:rsidP="00AB39B6">
      <w:pPr>
        <w:rPr>
          <w:lang w:eastAsia="pl-PL"/>
        </w:rPr>
      </w:pPr>
    </w:p>
    <w:p w:rsidR="005A4BC8" w:rsidRDefault="005A4BC8" w:rsidP="00AB39B6">
      <w:pPr>
        <w:rPr>
          <w:lang w:eastAsia="pl-PL"/>
        </w:rPr>
      </w:pPr>
      <w:r>
        <w:rPr>
          <w:lang w:eastAsia="pl-PL"/>
        </w:rPr>
        <w:t>W</w:t>
      </w:r>
      <w:r w:rsidR="007F5E5A" w:rsidRPr="007F5E5A">
        <w:rPr>
          <w:lang w:eastAsia="pl-PL"/>
        </w:rPr>
        <w:t xml:space="preserve">sparcie materialne w formie stypendium szkolnego i zasiłku szkolnego przyznawane jest w oparciu o przepisy ustawy o systemie oświaty zgodnie z właściwością miejsca zamieszkania ucznia. </w:t>
      </w:r>
    </w:p>
    <w:p w:rsidR="005A4BC8" w:rsidRDefault="007F5E5A" w:rsidP="00AB39B6">
      <w:pPr>
        <w:rPr>
          <w:lang w:eastAsia="pl-PL"/>
        </w:rPr>
      </w:pPr>
      <w:r w:rsidRPr="007F5E5A">
        <w:rPr>
          <w:lang w:eastAsia="pl-PL"/>
        </w:rPr>
        <w:t>Uprawnienia do stypendium szkolnego posiadają uczniowie szkół podstawowych, gimnazjów i szkół ponadgimnaz</w:t>
      </w:r>
      <w:r w:rsidR="005A4BC8">
        <w:rPr>
          <w:lang w:eastAsia="pl-PL"/>
        </w:rPr>
        <w:t>jalnych. Z</w:t>
      </w:r>
      <w:r w:rsidRPr="007F5E5A">
        <w:rPr>
          <w:lang w:eastAsia="pl-PL"/>
        </w:rPr>
        <w:t xml:space="preserve"> tej formy pomocy korzystają zarówno uczniowie szkół publicznych prowadzonych przez Gminę Milicz</w:t>
      </w:r>
      <w:r w:rsidR="005A4BC8">
        <w:rPr>
          <w:lang w:eastAsia="pl-PL"/>
        </w:rPr>
        <w:t>,</w:t>
      </w:r>
      <w:r w:rsidRPr="007F5E5A">
        <w:rPr>
          <w:lang w:eastAsia="pl-PL"/>
        </w:rPr>
        <w:t xml:space="preserve"> jak i szkół publicznych prowadzonych przez inne jednostki samorządu terytorialnego oraz szkół niepublicznych</w:t>
      </w:r>
      <w:r w:rsidR="005A4BC8">
        <w:rPr>
          <w:lang w:eastAsia="pl-PL"/>
        </w:rPr>
        <w:t>.</w:t>
      </w:r>
    </w:p>
    <w:p w:rsidR="005A4BC8" w:rsidRDefault="007F5E5A" w:rsidP="00AB39B6">
      <w:pPr>
        <w:rPr>
          <w:lang w:eastAsia="pl-PL"/>
        </w:rPr>
      </w:pPr>
      <w:r w:rsidRPr="007F5E5A">
        <w:rPr>
          <w:lang w:eastAsia="pl-PL"/>
        </w:rPr>
        <w:t xml:space="preserve">W roku szkolnym 2012/2013 stypendia szkolne z budżetu Gminy Milicz otrzymywało 75 uczniów szkół prowadzonych przez inne jednostki samorządu terytorialnego (głównie przez Powiat Milicki i Gminę Krośnice) oraz szkół niepublicznych. </w:t>
      </w:r>
    </w:p>
    <w:p w:rsidR="005A4BC8" w:rsidRDefault="007F5E5A" w:rsidP="00AB39B6">
      <w:pPr>
        <w:rPr>
          <w:lang w:eastAsia="pl-PL"/>
        </w:rPr>
      </w:pPr>
      <w:r w:rsidRPr="007F5E5A">
        <w:rPr>
          <w:lang w:eastAsia="pl-PL"/>
        </w:rPr>
        <w:t>Jeśli chodzi o zapewnienie uczniom posiłków w szkole</w:t>
      </w:r>
      <w:r w:rsidR="005A4BC8">
        <w:rPr>
          <w:lang w:eastAsia="pl-PL"/>
        </w:rPr>
        <w:t>,</w:t>
      </w:r>
      <w:r w:rsidRPr="007F5E5A">
        <w:rPr>
          <w:lang w:eastAsia="pl-PL"/>
        </w:rPr>
        <w:t xml:space="preserve"> to powyższe dane pokazują ogólną lic</w:t>
      </w:r>
      <w:r w:rsidR="005A4BC8">
        <w:rPr>
          <w:lang w:eastAsia="pl-PL"/>
        </w:rPr>
        <w:t xml:space="preserve">zbę wydawanych </w:t>
      </w:r>
      <w:r w:rsidRPr="007F5E5A">
        <w:rPr>
          <w:lang w:eastAsia="pl-PL"/>
        </w:rPr>
        <w:t xml:space="preserve"> posiłków</w:t>
      </w:r>
      <w:r w:rsidR="005A4BC8">
        <w:rPr>
          <w:lang w:eastAsia="pl-PL"/>
        </w:rPr>
        <w:t>,</w:t>
      </w:r>
      <w:r w:rsidRPr="007F5E5A">
        <w:rPr>
          <w:lang w:eastAsia="pl-PL"/>
        </w:rPr>
        <w:t xml:space="preserve"> zarówno refundowanych jak i pełnopłatnych. Posiłki refundowane przyznawane są przez Ośrodek Pomocy Społecznej  w Miliczu. W roku szkolnym 2012/2013 z posiłków refundowanych korzystało 279 dzieci zamieszkałych na terenie gminy Milicz (w tym tylko 6 ze szkół ponadgimnazjalnych). Z refundowanych posiłków mogą korzystać także dzieci w przedszkolach i oddziałach przedszkolnych przy szkołach podstawowych (z tej formy wsparcia korzystało 60 dzieci). </w:t>
      </w:r>
    </w:p>
    <w:p w:rsidR="00FA4F99" w:rsidRDefault="007F5E5A" w:rsidP="00AB39B6">
      <w:pPr>
        <w:rPr>
          <w:lang w:eastAsia="pl-PL"/>
        </w:rPr>
      </w:pPr>
      <w:r w:rsidRPr="007F5E5A">
        <w:rPr>
          <w:lang w:eastAsia="pl-PL"/>
        </w:rPr>
        <w:t>Dofinansowanie zakupu podręczn</w:t>
      </w:r>
      <w:r w:rsidR="005A4BC8">
        <w:rPr>
          <w:lang w:eastAsia="pl-PL"/>
        </w:rPr>
        <w:t>ików przyznawane jest w op</w:t>
      </w:r>
      <w:r w:rsidRPr="007F5E5A">
        <w:rPr>
          <w:lang w:eastAsia="pl-PL"/>
        </w:rPr>
        <w:t>a</w:t>
      </w:r>
      <w:r w:rsidR="005A4BC8">
        <w:rPr>
          <w:lang w:eastAsia="pl-PL"/>
        </w:rPr>
        <w:t>r</w:t>
      </w:r>
      <w:r w:rsidRPr="007F5E5A">
        <w:rPr>
          <w:lang w:eastAsia="pl-PL"/>
        </w:rPr>
        <w:t xml:space="preserve">ciu o rządowy program "Wyprawka Szkolna". Z tej formy pomocy w roku szkolnym 2012/2013 mogli korzystać uczniowie klas I-IV szkół podstawowych oraz klas I szkół ponadgimnazjalnych mających swoją siedzibę na terenie gminy Milicz. Rodzicom uczniów w szkołach prowadzonych przez Gminę Milicz pomoc wypłacał dyrektor szkoły, do której uczęszczał uczeń. Rodzicom uczniów szkół ponadgimnazjalnych pomoc wypłacana była przez Urząd Miejski. </w:t>
      </w:r>
    </w:p>
    <w:p w:rsidR="00C64329" w:rsidRDefault="00C64329" w:rsidP="00AB39B6">
      <w:pPr>
        <w:rPr>
          <w:lang w:eastAsia="pl-PL"/>
        </w:rPr>
      </w:pPr>
    </w:p>
    <w:p w:rsidR="00C64329" w:rsidRDefault="00C64329" w:rsidP="00C64329">
      <w:pPr>
        <w:pStyle w:val="Legenda"/>
        <w:rPr>
          <w:lang w:eastAsia="pl-PL"/>
        </w:rPr>
      </w:pPr>
      <w:r w:rsidRPr="00FA4F99">
        <w:rPr>
          <w:b w:val="0"/>
        </w:rPr>
        <w:t xml:space="preserve">Tabela </w:t>
      </w:r>
      <w:r w:rsidR="00410D41" w:rsidRPr="00FA4F99">
        <w:rPr>
          <w:b w:val="0"/>
        </w:rPr>
        <w:fldChar w:fldCharType="begin"/>
      </w:r>
      <w:r w:rsidRPr="00FA4F99">
        <w:rPr>
          <w:b w:val="0"/>
        </w:rPr>
        <w:instrText xml:space="preserve"> SEQ Tabela \* ARABIC </w:instrText>
      </w:r>
      <w:r w:rsidR="00410D41" w:rsidRPr="00FA4F99">
        <w:rPr>
          <w:b w:val="0"/>
        </w:rPr>
        <w:fldChar w:fldCharType="separate"/>
      </w:r>
      <w:r w:rsidR="00D13F41">
        <w:rPr>
          <w:b w:val="0"/>
          <w:noProof/>
        </w:rPr>
        <w:t>31</w:t>
      </w:r>
      <w:r w:rsidR="00410D41" w:rsidRPr="00FA4F99">
        <w:rPr>
          <w:b w:val="0"/>
          <w:noProof/>
        </w:rPr>
        <w:fldChar w:fldCharType="end"/>
      </w:r>
      <w:r>
        <w:t xml:space="preserve"> </w:t>
      </w:r>
      <w:r w:rsidR="005A4BC8">
        <w:t xml:space="preserve"> </w:t>
      </w:r>
      <w:r w:rsidRPr="00971B28">
        <w:t>Uczniowie z orzeczeniem o spec</w:t>
      </w:r>
      <w:r w:rsidR="005A4BC8">
        <w:t>jalnych potrzebach edukacyjnych</w:t>
      </w:r>
    </w:p>
    <w:tbl>
      <w:tblPr>
        <w:tblpPr w:leftFromText="141" w:rightFromText="141" w:vertAnchor="text" w:tblpY="3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59"/>
        <w:gridCol w:w="963"/>
        <w:gridCol w:w="962"/>
        <w:gridCol w:w="962"/>
        <w:gridCol w:w="955"/>
        <w:gridCol w:w="7"/>
        <w:gridCol w:w="962"/>
        <w:gridCol w:w="957"/>
      </w:tblGrid>
      <w:tr w:rsidR="00C64329" w:rsidRPr="007F5E5A" w:rsidTr="000E5481">
        <w:trPr>
          <w:trHeight w:val="285"/>
        </w:trPr>
        <w:tc>
          <w:tcPr>
            <w:tcW w:w="1769" w:type="pct"/>
            <w:vMerge w:val="restart"/>
            <w:shd w:val="clear" w:color="auto" w:fill="auto"/>
            <w:tcMar>
              <w:top w:w="0" w:type="dxa"/>
              <w:left w:w="70" w:type="dxa"/>
              <w:bottom w:w="0" w:type="dxa"/>
              <w:right w:w="70" w:type="dxa"/>
            </w:tcMar>
            <w:vAlign w:val="bottom"/>
            <w:hideMark/>
          </w:tcPr>
          <w:p w:rsidR="00C64329" w:rsidRPr="007F5E5A" w:rsidRDefault="00C64329" w:rsidP="000E5481">
            <w:pPr>
              <w:pStyle w:val="Bezodstpw"/>
              <w:rPr>
                <w:lang w:eastAsia="pl-PL"/>
              </w:rPr>
            </w:pPr>
            <w:r w:rsidRPr="007F5E5A">
              <w:rPr>
                <w:lang w:eastAsia="pl-PL"/>
              </w:rPr>
              <w:t xml:space="preserve">  </w:t>
            </w:r>
          </w:p>
        </w:tc>
        <w:tc>
          <w:tcPr>
            <w:tcW w:w="1078" w:type="pct"/>
            <w:gridSpan w:val="2"/>
            <w:shd w:val="clear" w:color="auto" w:fill="D6E3BC" w:themeFill="accent3" w:themeFillTint="66"/>
            <w:tcMar>
              <w:top w:w="0" w:type="dxa"/>
              <w:left w:w="70" w:type="dxa"/>
              <w:bottom w:w="0" w:type="dxa"/>
              <w:right w:w="70" w:type="dxa"/>
            </w:tcMar>
            <w:vAlign w:val="bottom"/>
            <w:hideMark/>
          </w:tcPr>
          <w:p w:rsidR="00C64329" w:rsidRPr="007F5E5A" w:rsidRDefault="00C64329" w:rsidP="00533DE7">
            <w:pPr>
              <w:pStyle w:val="Bezodstpw"/>
              <w:jc w:val="center"/>
              <w:rPr>
                <w:lang w:eastAsia="pl-PL"/>
              </w:rPr>
            </w:pPr>
            <w:r w:rsidRPr="007F5E5A">
              <w:rPr>
                <w:lang w:eastAsia="pl-PL"/>
              </w:rPr>
              <w:t>Przedszkola</w:t>
            </w:r>
          </w:p>
        </w:tc>
        <w:tc>
          <w:tcPr>
            <w:tcW w:w="1074" w:type="pct"/>
            <w:gridSpan w:val="2"/>
            <w:shd w:val="clear" w:color="auto" w:fill="D6E3BC" w:themeFill="accent3" w:themeFillTint="66"/>
            <w:tcMar>
              <w:top w:w="0" w:type="dxa"/>
              <w:left w:w="70" w:type="dxa"/>
              <w:bottom w:w="0" w:type="dxa"/>
              <w:right w:w="70" w:type="dxa"/>
            </w:tcMar>
            <w:vAlign w:val="bottom"/>
            <w:hideMark/>
          </w:tcPr>
          <w:p w:rsidR="00C64329" w:rsidRPr="007F5E5A" w:rsidRDefault="00C64329" w:rsidP="00533DE7">
            <w:pPr>
              <w:pStyle w:val="Bezodstpw"/>
              <w:jc w:val="center"/>
              <w:rPr>
                <w:lang w:eastAsia="pl-PL"/>
              </w:rPr>
            </w:pPr>
            <w:r w:rsidRPr="007F5E5A">
              <w:rPr>
                <w:lang w:eastAsia="pl-PL"/>
              </w:rPr>
              <w:t>Szkoły podstawowe</w:t>
            </w:r>
          </w:p>
        </w:tc>
        <w:tc>
          <w:tcPr>
            <w:tcW w:w="1079" w:type="pct"/>
            <w:gridSpan w:val="3"/>
            <w:shd w:val="clear" w:color="auto" w:fill="D6E3BC" w:themeFill="accent3" w:themeFillTint="66"/>
            <w:tcMar>
              <w:top w:w="0" w:type="dxa"/>
              <w:left w:w="70" w:type="dxa"/>
              <w:bottom w:w="0" w:type="dxa"/>
              <w:right w:w="70" w:type="dxa"/>
            </w:tcMar>
            <w:vAlign w:val="bottom"/>
            <w:hideMark/>
          </w:tcPr>
          <w:p w:rsidR="00C64329" w:rsidRPr="007F5E5A" w:rsidRDefault="00C64329" w:rsidP="00533DE7">
            <w:pPr>
              <w:pStyle w:val="Bezodstpw"/>
              <w:jc w:val="center"/>
              <w:rPr>
                <w:lang w:eastAsia="pl-PL"/>
              </w:rPr>
            </w:pPr>
            <w:r w:rsidRPr="007F5E5A">
              <w:rPr>
                <w:lang w:eastAsia="pl-PL"/>
              </w:rPr>
              <w:t>Gimnazja</w:t>
            </w:r>
          </w:p>
        </w:tc>
      </w:tr>
      <w:tr w:rsidR="00C64329" w:rsidRPr="007F5E5A" w:rsidTr="00533DE7">
        <w:trPr>
          <w:cantSplit/>
          <w:trHeight w:val="1822"/>
        </w:trPr>
        <w:tc>
          <w:tcPr>
            <w:tcW w:w="1769" w:type="pct"/>
            <w:vMerge/>
            <w:shd w:val="clear" w:color="auto" w:fill="auto"/>
            <w:vAlign w:val="center"/>
            <w:hideMark/>
          </w:tcPr>
          <w:p w:rsidR="00C64329" w:rsidRPr="007F5E5A" w:rsidRDefault="00C64329" w:rsidP="000E5481">
            <w:pPr>
              <w:pStyle w:val="Bezodstpw"/>
              <w:rPr>
                <w:lang w:eastAsia="pl-PL"/>
              </w:rPr>
            </w:pPr>
          </w:p>
        </w:tc>
        <w:tc>
          <w:tcPr>
            <w:tcW w:w="539" w:type="pct"/>
            <w:shd w:val="clear" w:color="auto" w:fill="D6E3BC" w:themeFill="accent3" w:themeFillTint="66"/>
            <w:tcMar>
              <w:top w:w="0" w:type="dxa"/>
              <w:left w:w="70" w:type="dxa"/>
              <w:bottom w:w="0" w:type="dxa"/>
              <w:right w:w="70" w:type="dxa"/>
            </w:tcMar>
            <w:textDirection w:val="btLr"/>
            <w:vAlign w:val="center"/>
            <w:hideMark/>
          </w:tcPr>
          <w:p w:rsidR="00C64329" w:rsidRPr="007F5E5A" w:rsidRDefault="00C64329" w:rsidP="00533DE7">
            <w:pPr>
              <w:pStyle w:val="Bezodstpw"/>
              <w:jc w:val="center"/>
              <w:rPr>
                <w:lang w:eastAsia="pl-PL"/>
              </w:rPr>
            </w:pPr>
            <w:r w:rsidRPr="007F5E5A">
              <w:rPr>
                <w:lang w:eastAsia="pl-PL"/>
              </w:rPr>
              <w:t>Liczba wychowanków</w:t>
            </w:r>
          </w:p>
        </w:tc>
        <w:tc>
          <w:tcPr>
            <w:tcW w:w="539" w:type="pct"/>
            <w:shd w:val="clear" w:color="auto" w:fill="D6E3BC" w:themeFill="accent3" w:themeFillTint="66"/>
            <w:tcMar>
              <w:top w:w="0" w:type="dxa"/>
              <w:left w:w="70" w:type="dxa"/>
              <w:bottom w:w="0" w:type="dxa"/>
              <w:right w:w="70" w:type="dxa"/>
            </w:tcMar>
            <w:textDirection w:val="btLr"/>
            <w:vAlign w:val="center"/>
            <w:hideMark/>
          </w:tcPr>
          <w:p w:rsidR="00C64329" w:rsidRPr="007F5E5A" w:rsidRDefault="00C64329" w:rsidP="00533DE7">
            <w:pPr>
              <w:pStyle w:val="Bezodstpw"/>
              <w:jc w:val="center"/>
              <w:rPr>
                <w:lang w:eastAsia="pl-PL"/>
              </w:rPr>
            </w:pPr>
            <w:r w:rsidRPr="007F5E5A">
              <w:rPr>
                <w:lang w:eastAsia="pl-PL"/>
              </w:rPr>
              <w:t>Procent wychowanków</w:t>
            </w:r>
          </w:p>
        </w:tc>
        <w:tc>
          <w:tcPr>
            <w:tcW w:w="539" w:type="pct"/>
            <w:shd w:val="clear" w:color="auto" w:fill="D6E3BC" w:themeFill="accent3" w:themeFillTint="66"/>
            <w:tcMar>
              <w:top w:w="0" w:type="dxa"/>
              <w:left w:w="70" w:type="dxa"/>
              <w:bottom w:w="0" w:type="dxa"/>
              <w:right w:w="70" w:type="dxa"/>
            </w:tcMar>
            <w:textDirection w:val="btLr"/>
            <w:vAlign w:val="center"/>
            <w:hideMark/>
          </w:tcPr>
          <w:p w:rsidR="00C64329" w:rsidRPr="007F5E5A" w:rsidRDefault="00C64329" w:rsidP="00533DE7">
            <w:pPr>
              <w:pStyle w:val="Bezodstpw"/>
              <w:jc w:val="center"/>
              <w:rPr>
                <w:lang w:eastAsia="pl-PL"/>
              </w:rPr>
            </w:pPr>
            <w:r w:rsidRPr="007F5E5A">
              <w:rPr>
                <w:lang w:eastAsia="pl-PL"/>
              </w:rPr>
              <w:t>Liczba wychowanków</w:t>
            </w:r>
          </w:p>
        </w:tc>
        <w:tc>
          <w:tcPr>
            <w:tcW w:w="539" w:type="pct"/>
            <w:gridSpan w:val="2"/>
            <w:shd w:val="clear" w:color="auto" w:fill="D6E3BC" w:themeFill="accent3" w:themeFillTint="66"/>
            <w:tcMar>
              <w:top w:w="0" w:type="dxa"/>
              <w:left w:w="70" w:type="dxa"/>
              <w:bottom w:w="0" w:type="dxa"/>
              <w:right w:w="70" w:type="dxa"/>
            </w:tcMar>
            <w:textDirection w:val="btLr"/>
            <w:vAlign w:val="center"/>
            <w:hideMark/>
          </w:tcPr>
          <w:p w:rsidR="00C64329" w:rsidRPr="007F5E5A" w:rsidRDefault="00C64329" w:rsidP="00533DE7">
            <w:pPr>
              <w:pStyle w:val="Bezodstpw"/>
              <w:jc w:val="center"/>
              <w:rPr>
                <w:lang w:eastAsia="pl-PL"/>
              </w:rPr>
            </w:pPr>
            <w:r w:rsidRPr="007F5E5A">
              <w:rPr>
                <w:lang w:eastAsia="pl-PL"/>
              </w:rPr>
              <w:t>Procent wychowanków</w:t>
            </w:r>
          </w:p>
        </w:tc>
        <w:tc>
          <w:tcPr>
            <w:tcW w:w="539" w:type="pct"/>
            <w:shd w:val="clear" w:color="auto" w:fill="D6E3BC" w:themeFill="accent3" w:themeFillTint="66"/>
            <w:tcMar>
              <w:top w:w="0" w:type="dxa"/>
              <w:left w:w="70" w:type="dxa"/>
              <w:bottom w:w="0" w:type="dxa"/>
              <w:right w:w="70" w:type="dxa"/>
            </w:tcMar>
            <w:textDirection w:val="btLr"/>
            <w:vAlign w:val="center"/>
            <w:hideMark/>
          </w:tcPr>
          <w:p w:rsidR="00C64329" w:rsidRPr="007F5E5A" w:rsidRDefault="00C64329" w:rsidP="00533DE7">
            <w:pPr>
              <w:pStyle w:val="Bezodstpw"/>
              <w:jc w:val="center"/>
              <w:rPr>
                <w:lang w:eastAsia="pl-PL"/>
              </w:rPr>
            </w:pPr>
            <w:r w:rsidRPr="007F5E5A">
              <w:rPr>
                <w:lang w:eastAsia="pl-PL"/>
              </w:rPr>
              <w:t>Liczba wychowanków</w:t>
            </w:r>
          </w:p>
        </w:tc>
        <w:tc>
          <w:tcPr>
            <w:tcW w:w="536" w:type="pct"/>
            <w:shd w:val="clear" w:color="auto" w:fill="D6E3BC" w:themeFill="accent3" w:themeFillTint="66"/>
            <w:tcMar>
              <w:top w:w="0" w:type="dxa"/>
              <w:left w:w="70" w:type="dxa"/>
              <w:bottom w:w="0" w:type="dxa"/>
              <w:right w:w="70" w:type="dxa"/>
            </w:tcMar>
            <w:textDirection w:val="btLr"/>
            <w:vAlign w:val="center"/>
            <w:hideMark/>
          </w:tcPr>
          <w:p w:rsidR="00C64329" w:rsidRPr="007F5E5A" w:rsidRDefault="00C64329" w:rsidP="00533DE7">
            <w:pPr>
              <w:pStyle w:val="Bezodstpw"/>
              <w:jc w:val="center"/>
              <w:rPr>
                <w:lang w:eastAsia="pl-PL"/>
              </w:rPr>
            </w:pPr>
            <w:r w:rsidRPr="007F5E5A">
              <w:rPr>
                <w:lang w:eastAsia="pl-PL"/>
              </w:rPr>
              <w:t>Procent wychowanków</w:t>
            </w:r>
          </w:p>
        </w:tc>
      </w:tr>
      <w:tr w:rsidR="00C64329" w:rsidRPr="007F5E5A" w:rsidTr="000E5481">
        <w:trPr>
          <w:trHeight w:val="570"/>
        </w:trPr>
        <w:tc>
          <w:tcPr>
            <w:tcW w:w="1769" w:type="pct"/>
            <w:tcMar>
              <w:top w:w="0" w:type="dxa"/>
              <w:left w:w="70" w:type="dxa"/>
              <w:bottom w:w="0" w:type="dxa"/>
              <w:right w:w="70" w:type="dxa"/>
            </w:tcMar>
            <w:vAlign w:val="bottom"/>
            <w:hideMark/>
          </w:tcPr>
          <w:p w:rsidR="005A4BC8" w:rsidRDefault="00C64329" w:rsidP="000E5481">
            <w:pPr>
              <w:pStyle w:val="Bezodstpw"/>
              <w:jc w:val="left"/>
              <w:rPr>
                <w:lang w:eastAsia="pl-PL"/>
              </w:rPr>
            </w:pPr>
            <w:r w:rsidRPr="007F5E5A">
              <w:rPr>
                <w:lang w:eastAsia="pl-PL"/>
              </w:rPr>
              <w:t xml:space="preserve">Uczniowie z orzeczeniem </w:t>
            </w:r>
          </w:p>
          <w:p w:rsidR="00C64329" w:rsidRPr="007F5E5A" w:rsidRDefault="00C64329" w:rsidP="000E5481">
            <w:pPr>
              <w:pStyle w:val="Bezodstpw"/>
              <w:jc w:val="left"/>
              <w:rPr>
                <w:lang w:eastAsia="pl-PL"/>
              </w:rPr>
            </w:pPr>
            <w:r w:rsidRPr="007F5E5A">
              <w:rPr>
                <w:lang w:eastAsia="pl-PL"/>
              </w:rPr>
              <w:t xml:space="preserve">o potrzebie kształcenia specjalnego </w:t>
            </w:r>
          </w:p>
        </w:tc>
        <w:tc>
          <w:tcPr>
            <w:tcW w:w="539" w:type="pct"/>
            <w:tcMar>
              <w:top w:w="0" w:type="dxa"/>
              <w:left w:w="70" w:type="dxa"/>
              <w:bottom w:w="0" w:type="dxa"/>
              <w:right w:w="70" w:type="dxa"/>
            </w:tcMar>
            <w:vAlign w:val="bottom"/>
            <w:hideMark/>
          </w:tcPr>
          <w:p w:rsidR="00C64329" w:rsidRPr="007F5E5A" w:rsidRDefault="00C64329" w:rsidP="00533DE7">
            <w:pPr>
              <w:pStyle w:val="Bezodstpw"/>
              <w:jc w:val="right"/>
              <w:rPr>
                <w:lang w:eastAsia="pl-PL"/>
              </w:rPr>
            </w:pPr>
            <w:r w:rsidRPr="007F5E5A">
              <w:rPr>
                <w:lang w:eastAsia="pl-PL"/>
              </w:rPr>
              <w:t xml:space="preserve">35 </w:t>
            </w:r>
          </w:p>
        </w:tc>
        <w:tc>
          <w:tcPr>
            <w:tcW w:w="539" w:type="pct"/>
            <w:tcMar>
              <w:top w:w="0" w:type="dxa"/>
              <w:left w:w="70" w:type="dxa"/>
              <w:bottom w:w="0" w:type="dxa"/>
              <w:right w:w="70" w:type="dxa"/>
            </w:tcMar>
            <w:vAlign w:val="bottom"/>
            <w:hideMark/>
          </w:tcPr>
          <w:p w:rsidR="00C64329" w:rsidRPr="007F5E5A" w:rsidRDefault="00C64329" w:rsidP="00533DE7">
            <w:pPr>
              <w:pStyle w:val="Bezodstpw"/>
              <w:jc w:val="right"/>
              <w:rPr>
                <w:lang w:eastAsia="pl-PL"/>
              </w:rPr>
            </w:pPr>
            <w:r w:rsidRPr="007F5E5A">
              <w:rPr>
                <w:lang w:eastAsia="pl-PL"/>
              </w:rPr>
              <w:t xml:space="preserve">4,1% </w:t>
            </w:r>
          </w:p>
        </w:tc>
        <w:tc>
          <w:tcPr>
            <w:tcW w:w="539" w:type="pct"/>
            <w:tcMar>
              <w:top w:w="0" w:type="dxa"/>
              <w:left w:w="70" w:type="dxa"/>
              <w:bottom w:w="0" w:type="dxa"/>
              <w:right w:w="70" w:type="dxa"/>
            </w:tcMar>
            <w:vAlign w:val="bottom"/>
            <w:hideMark/>
          </w:tcPr>
          <w:p w:rsidR="00C64329" w:rsidRPr="007F5E5A" w:rsidRDefault="00C64329" w:rsidP="00533DE7">
            <w:pPr>
              <w:pStyle w:val="Bezodstpw"/>
              <w:jc w:val="right"/>
              <w:rPr>
                <w:lang w:eastAsia="pl-PL"/>
              </w:rPr>
            </w:pPr>
            <w:r w:rsidRPr="007F5E5A">
              <w:rPr>
                <w:lang w:eastAsia="pl-PL"/>
              </w:rPr>
              <w:t xml:space="preserve">19 </w:t>
            </w:r>
          </w:p>
        </w:tc>
        <w:tc>
          <w:tcPr>
            <w:tcW w:w="539" w:type="pct"/>
            <w:gridSpan w:val="2"/>
            <w:tcMar>
              <w:top w:w="0" w:type="dxa"/>
              <w:left w:w="70" w:type="dxa"/>
              <w:bottom w:w="0" w:type="dxa"/>
              <w:right w:w="70" w:type="dxa"/>
            </w:tcMar>
            <w:vAlign w:val="bottom"/>
            <w:hideMark/>
          </w:tcPr>
          <w:p w:rsidR="00C64329" w:rsidRPr="007F5E5A" w:rsidRDefault="00C64329" w:rsidP="00533DE7">
            <w:pPr>
              <w:pStyle w:val="Bezodstpw"/>
              <w:jc w:val="right"/>
              <w:rPr>
                <w:lang w:eastAsia="pl-PL"/>
              </w:rPr>
            </w:pPr>
            <w:r w:rsidRPr="007F5E5A">
              <w:rPr>
                <w:lang w:eastAsia="pl-PL"/>
              </w:rPr>
              <w:t xml:space="preserve">1,3% </w:t>
            </w:r>
          </w:p>
        </w:tc>
        <w:tc>
          <w:tcPr>
            <w:tcW w:w="539" w:type="pct"/>
            <w:tcMar>
              <w:top w:w="0" w:type="dxa"/>
              <w:left w:w="70" w:type="dxa"/>
              <w:bottom w:w="0" w:type="dxa"/>
              <w:right w:w="70" w:type="dxa"/>
            </w:tcMar>
            <w:vAlign w:val="bottom"/>
            <w:hideMark/>
          </w:tcPr>
          <w:p w:rsidR="00C64329" w:rsidRPr="007F5E5A" w:rsidRDefault="00C64329" w:rsidP="00533DE7">
            <w:pPr>
              <w:pStyle w:val="Bezodstpw"/>
              <w:jc w:val="right"/>
              <w:rPr>
                <w:lang w:eastAsia="pl-PL"/>
              </w:rPr>
            </w:pPr>
            <w:r w:rsidRPr="007F5E5A">
              <w:rPr>
                <w:lang w:eastAsia="pl-PL"/>
              </w:rPr>
              <w:t xml:space="preserve">10 </w:t>
            </w:r>
          </w:p>
        </w:tc>
        <w:tc>
          <w:tcPr>
            <w:tcW w:w="536" w:type="pct"/>
            <w:tcMar>
              <w:top w:w="0" w:type="dxa"/>
              <w:left w:w="70" w:type="dxa"/>
              <w:bottom w:w="0" w:type="dxa"/>
              <w:right w:w="70" w:type="dxa"/>
            </w:tcMar>
            <w:vAlign w:val="bottom"/>
            <w:hideMark/>
          </w:tcPr>
          <w:p w:rsidR="00C64329" w:rsidRPr="007F5E5A" w:rsidRDefault="00C64329" w:rsidP="00533DE7">
            <w:pPr>
              <w:pStyle w:val="Bezodstpw"/>
              <w:jc w:val="right"/>
              <w:rPr>
                <w:lang w:eastAsia="pl-PL"/>
              </w:rPr>
            </w:pPr>
            <w:r w:rsidRPr="007F5E5A">
              <w:rPr>
                <w:lang w:eastAsia="pl-PL"/>
              </w:rPr>
              <w:t xml:space="preserve">1,3% </w:t>
            </w:r>
          </w:p>
        </w:tc>
      </w:tr>
      <w:tr w:rsidR="00C64329" w:rsidRPr="007F5E5A" w:rsidTr="000E5481">
        <w:trPr>
          <w:trHeight w:val="855"/>
        </w:trPr>
        <w:tc>
          <w:tcPr>
            <w:tcW w:w="1769" w:type="pct"/>
            <w:tcMar>
              <w:top w:w="0" w:type="dxa"/>
              <w:left w:w="70" w:type="dxa"/>
              <w:bottom w:w="0" w:type="dxa"/>
              <w:right w:w="70" w:type="dxa"/>
            </w:tcMar>
            <w:vAlign w:val="bottom"/>
            <w:hideMark/>
          </w:tcPr>
          <w:p w:rsidR="005A4BC8" w:rsidRDefault="00C64329" w:rsidP="000E5481">
            <w:pPr>
              <w:pStyle w:val="Bezodstpw"/>
              <w:jc w:val="left"/>
              <w:rPr>
                <w:lang w:eastAsia="pl-PL"/>
              </w:rPr>
            </w:pPr>
            <w:r w:rsidRPr="007F5E5A">
              <w:rPr>
                <w:lang w:eastAsia="pl-PL"/>
              </w:rPr>
              <w:t xml:space="preserve">Uczniowie z orzeczeniem </w:t>
            </w:r>
          </w:p>
          <w:p w:rsidR="00C64329" w:rsidRPr="007F5E5A" w:rsidRDefault="00C64329" w:rsidP="000E5481">
            <w:pPr>
              <w:pStyle w:val="Bezodstpw"/>
              <w:jc w:val="left"/>
              <w:rPr>
                <w:lang w:eastAsia="pl-PL"/>
              </w:rPr>
            </w:pPr>
            <w:r w:rsidRPr="007F5E5A">
              <w:rPr>
                <w:lang w:eastAsia="pl-PL"/>
              </w:rPr>
              <w:t xml:space="preserve">o potrzebie kształcenia specjalnego uczęszczający do oddziałów ogólnodostępnych </w:t>
            </w:r>
          </w:p>
        </w:tc>
        <w:tc>
          <w:tcPr>
            <w:tcW w:w="539" w:type="pct"/>
            <w:tcMar>
              <w:top w:w="0" w:type="dxa"/>
              <w:left w:w="70" w:type="dxa"/>
              <w:bottom w:w="0" w:type="dxa"/>
              <w:right w:w="70" w:type="dxa"/>
            </w:tcMar>
            <w:vAlign w:val="bottom"/>
            <w:hideMark/>
          </w:tcPr>
          <w:p w:rsidR="00C64329" w:rsidRPr="007F5E5A" w:rsidRDefault="00C64329" w:rsidP="00533DE7">
            <w:pPr>
              <w:pStyle w:val="Bezodstpw"/>
              <w:jc w:val="right"/>
              <w:rPr>
                <w:lang w:eastAsia="pl-PL"/>
              </w:rPr>
            </w:pPr>
            <w:r w:rsidRPr="007F5E5A">
              <w:rPr>
                <w:lang w:eastAsia="pl-PL"/>
              </w:rPr>
              <w:t xml:space="preserve">  </w:t>
            </w:r>
          </w:p>
        </w:tc>
        <w:tc>
          <w:tcPr>
            <w:tcW w:w="539" w:type="pct"/>
            <w:tcMar>
              <w:top w:w="0" w:type="dxa"/>
              <w:left w:w="70" w:type="dxa"/>
              <w:bottom w:w="0" w:type="dxa"/>
              <w:right w:w="70" w:type="dxa"/>
            </w:tcMar>
            <w:vAlign w:val="bottom"/>
            <w:hideMark/>
          </w:tcPr>
          <w:p w:rsidR="00C64329" w:rsidRPr="007F5E5A" w:rsidRDefault="00C64329" w:rsidP="00533DE7">
            <w:pPr>
              <w:pStyle w:val="Bezodstpw"/>
              <w:jc w:val="right"/>
              <w:rPr>
                <w:lang w:eastAsia="pl-PL"/>
              </w:rPr>
            </w:pPr>
            <w:r w:rsidRPr="007F5E5A">
              <w:rPr>
                <w:lang w:eastAsia="pl-PL"/>
              </w:rPr>
              <w:t xml:space="preserve">  </w:t>
            </w:r>
          </w:p>
        </w:tc>
        <w:tc>
          <w:tcPr>
            <w:tcW w:w="539" w:type="pct"/>
            <w:tcMar>
              <w:top w:w="0" w:type="dxa"/>
              <w:left w:w="70" w:type="dxa"/>
              <w:bottom w:w="0" w:type="dxa"/>
              <w:right w:w="70" w:type="dxa"/>
            </w:tcMar>
            <w:vAlign w:val="bottom"/>
            <w:hideMark/>
          </w:tcPr>
          <w:p w:rsidR="00C64329" w:rsidRPr="007F5E5A" w:rsidRDefault="00C64329" w:rsidP="00533DE7">
            <w:pPr>
              <w:pStyle w:val="Bezodstpw"/>
              <w:jc w:val="right"/>
              <w:rPr>
                <w:lang w:eastAsia="pl-PL"/>
              </w:rPr>
            </w:pPr>
            <w:r w:rsidRPr="007F5E5A">
              <w:rPr>
                <w:lang w:eastAsia="pl-PL"/>
              </w:rPr>
              <w:t xml:space="preserve">19 </w:t>
            </w:r>
          </w:p>
        </w:tc>
        <w:tc>
          <w:tcPr>
            <w:tcW w:w="539" w:type="pct"/>
            <w:gridSpan w:val="2"/>
            <w:tcMar>
              <w:top w:w="0" w:type="dxa"/>
              <w:left w:w="70" w:type="dxa"/>
              <w:bottom w:w="0" w:type="dxa"/>
              <w:right w:w="70" w:type="dxa"/>
            </w:tcMar>
            <w:vAlign w:val="bottom"/>
            <w:hideMark/>
          </w:tcPr>
          <w:p w:rsidR="00C64329" w:rsidRPr="007F5E5A" w:rsidRDefault="00C64329" w:rsidP="00533DE7">
            <w:pPr>
              <w:pStyle w:val="Bezodstpw"/>
              <w:jc w:val="right"/>
              <w:rPr>
                <w:lang w:eastAsia="pl-PL"/>
              </w:rPr>
            </w:pPr>
            <w:r w:rsidRPr="007F5E5A">
              <w:rPr>
                <w:lang w:eastAsia="pl-PL"/>
              </w:rPr>
              <w:t xml:space="preserve">1,3% </w:t>
            </w:r>
          </w:p>
        </w:tc>
        <w:tc>
          <w:tcPr>
            <w:tcW w:w="539" w:type="pct"/>
            <w:tcMar>
              <w:top w:w="0" w:type="dxa"/>
              <w:left w:w="70" w:type="dxa"/>
              <w:bottom w:w="0" w:type="dxa"/>
              <w:right w:w="70" w:type="dxa"/>
            </w:tcMar>
            <w:vAlign w:val="bottom"/>
            <w:hideMark/>
          </w:tcPr>
          <w:p w:rsidR="00C64329" w:rsidRPr="007F5E5A" w:rsidRDefault="00C64329" w:rsidP="00533DE7">
            <w:pPr>
              <w:pStyle w:val="Bezodstpw"/>
              <w:jc w:val="right"/>
              <w:rPr>
                <w:lang w:eastAsia="pl-PL"/>
              </w:rPr>
            </w:pPr>
            <w:r w:rsidRPr="007F5E5A">
              <w:rPr>
                <w:lang w:eastAsia="pl-PL"/>
              </w:rPr>
              <w:t xml:space="preserve">10 </w:t>
            </w:r>
          </w:p>
        </w:tc>
        <w:tc>
          <w:tcPr>
            <w:tcW w:w="536" w:type="pct"/>
            <w:tcMar>
              <w:top w:w="0" w:type="dxa"/>
              <w:left w:w="70" w:type="dxa"/>
              <w:bottom w:w="0" w:type="dxa"/>
              <w:right w:w="70" w:type="dxa"/>
            </w:tcMar>
            <w:vAlign w:val="bottom"/>
            <w:hideMark/>
          </w:tcPr>
          <w:p w:rsidR="00C64329" w:rsidRPr="007F5E5A" w:rsidRDefault="00C64329" w:rsidP="00533DE7">
            <w:pPr>
              <w:pStyle w:val="Bezodstpw"/>
              <w:jc w:val="right"/>
              <w:rPr>
                <w:lang w:eastAsia="pl-PL"/>
              </w:rPr>
            </w:pPr>
            <w:r w:rsidRPr="007F5E5A">
              <w:rPr>
                <w:lang w:eastAsia="pl-PL"/>
              </w:rPr>
              <w:t xml:space="preserve">1,3% </w:t>
            </w:r>
          </w:p>
        </w:tc>
      </w:tr>
      <w:tr w:rsidR="00C64329" w:rsidRPr="007F5E5A" w:rsidTr="000E5481">
        <w:trPr>
          <w:trHeight w:val="855"/>
        </w:trPr>
        <w:tc>
          <w:tcPr>
            <w:tcW w:w="1769" w:type="pct"/>
            <w:tcMar>
              <w:top w:w="0" w:type="dxa"/>
              <w:left w:w="70" w:type="dxa"/>
              <w:bottom w:w="0" w:type="dxa"/>
              <w:right w:w="70" w:type="dxa"/>
            </w:tcMar>
            <w:vAlign w:val="bottom"/>
            <w:hideMark/>
          </w:tcPr>
          <w:p w:rsidR="00987625" w:rsidRDefault="00C64329" w:rsidP="000E5481">
            <w:pPr>
              <w:pStyle w:val="Bezodstpw"/>
              <w:jc w:val="left"/>
              <w:rPr>
                <w:lang w:eastAsia="pl-PL"/>
              </w:rPr>
            </w:pPr>
            <w:r w:rsidRPr="007F5E5A">
              <w:rPr>
                <w:lang w:eastAsia="pl-PL"/>
              </w:rPr>
              <w:t xml:space="preserve">Uczniowie z orzeczeniem </w:t>
            </w:r>
          </w:p>
          <w:p w:rsidR="00987625" w:rsidRDefault="00C64329" w:rsidP="000E5481">
            <w:pPr>
              <w:pStyle w:val="Bezodstpw"/>
              <w:jc w:val="left"/>
              <w:rPr>
                <w:lang w:eastAsia="pl-PL"/>
              </w:rPr>
            </w:pPr>
            <w:r w:rsidRPr="007F5E5A">
              <w:rPr>
                <w:lang w:eastAsia="pl-PL"/>
              </w:rPr>
              <w:t xml:space="preserve">o potrzebie kształcenia specjalnego uczęszczający </w:t>
            </w:r>
          </w:p>
          <w:p w:rsidR="00C64329" w:rsidRPr="007F5E5A" w:rsidRDefault="00C64329" w:rsidP="000E5481">
            <w:pPr>
              <w:pStyle w:val="Bezodstpw"/>
              <w:jc w:val="left"/>
              <w:rPr>
                <w:lang w:eastAsia="pl-PL"/>
              </w:rPr>
            </w:pPr>
            <w:r w:rsidRPr="007F5E5A">
              <w:rPr>
                <w:lang w:eastAsia="pl-PL"/>
              </w:rPr>
              <w:t xml:space="preserve">do oddziałów integracyjnych </w:t>
            </w:r>
          </w:p>
        </w:tc>
        <w:tc>
          <w:tcPr>
            <w:tcW w:w="539" w:type="pct"/>
            <w:tcMar>
              <w:top w:w="0" w:type="dxa"/>
              <w:left w:w="70" w:type="dxa"/>
              <w:bottom w:w="0" w:type="dxa"/>
              <w:right w:w="70" w:type="dxa"/>
            </w:tcMar>
            <w:vAlign w:val="bottom"/>
            <w:hideMark/>
          </w:tcPr>
          <w:p w:rsidR="00C64329" w:rsidRPr="007F5E5A" w:rsidRDefault="00C64329" w:rsidP="00533DE7">
            <w:pPr>
              <w:pStyle w:val="Bezodstpw"/>
              <w:jc w:val="right"/>
              <w:rPr>
                <w:lang w:eastAsia="pl-PL"/>
              </w:rPr>
            </w:pPr>
            <w:r w:rsidRPr="007F5E5A">
              <w:rPr>
                <w:lang w:eastAsia="pl-PL"/>
              </w:rPr>
              <w:t xml:space="preserve">27 </w:t>
            </w:r>
          </w:p>
        </w:tc>
        <w:tc>
          <w:tcPr>
            <w:tcW w:w="539" w:type="pct"/>
            <w:tcMar>
              <w:top w:w="0" w:type="dxa"/>
              <w:left w:w="70" w:type="dxa"/>
              <w:bottom w:w="0" w:type="dxa"/>
              <w:right w:w="70" w:type="dxa"/>
            </w:tcMar>
            <w:vAlign w:val="bottom"/>
            <w:hideMark/>
          </w:tcPr>
          <w:p w:rsidR="00C64329" w:rsidRPr="007F5E5A" w:rsidRDefault="00C64329" w:rsidP="00533DE7">
            <w:pPr>
              <w:pStyle w:val="Bezodstpw"/>
              <w:jc w:val="right"/>
              <w:rPr>
                <w:lang w:eastAsia="pl-PL"/>
              </w:rPr>
            </w:pPr>
            <w:r w:rsidRPr="007F5E5A">
              <w:rPr>
                <w:lang w:eastAsia="pl-PL"/>
              </w:rPr>
              <w:t xml:space="preserve">3,2% </w:t>
            </w:r>
          </w:p>
        </w:tc>
        <w:tc>
          <w:tcPr>
            <w:tcW w:w="539" w:type="pct"/>
            <w:tcMar>
              <w:top w:w="0" w:type="dxa"/>
              <w:left w:w="70" w:type="dxa"/>
              <w:bottom w:w="0" w:type="dxa"/>
              <w:right w:w="70" w:type="dxa"/>
            </w:tcMar>
            <w:vAlign w:val="bottom"/>
            <w:hideMark/>
          </w:tcPr>
          <w:p w:rsidR="00C64329" w:rsidRPr="007F5E5A" w:rsidRDefault="00C64329" w:rsidP="00533DE7">
            <w:pPr>
              <w:pStyle w:val="Bezodstpw"/>
              <w:jc w:val="right"/>
              <w:rPr>
                <w:lang w:eastAsia="pl-PL"/>
              </w:rPr>
            </w:pPr>
            <w:r w:rsidRPr="007F5E5A">
              <w:rPr>
                <w:lang w:eastAsia="pl-PL"/>
              </w:rPr>
              <w:t xml:space="preserve">0 </w:t>
            </w:r>
          </w:p>
        </w:tc>
        <w:tc>
          <w:tcPr>
            <w:tcW w:w="539" w:type="pct"/>
            <w:gridSpan w:val="2"/>
            <w:tcMar>
              <w:top w:w="0" w:type="dxa"/>
              <w:left w:w="70" w:type="dxa"/>
              <w:bottom w:w="0" w:type="dxa"/>
              <w:right w:w="70" w:type="dxa"/>
            </w:tcMar>
            <w:vAlign w:val="bottom"/>
            <w:hideMark/>
          </w:tcPr>
          <w:p w:rsidR="00C64329" w:rsidRPr="007F5E5A" w:rsidRDefault="00C64329" w:rsidP="00533DE7">
            <w:pPr>
              <w:pStyle w:val="Bezodstpw"/>
              <w:jc w:val="right"/>
              <w:rPr>
                <w:lang w:eastAsia="pl-PL"/>
              </w:rPr>
            </w:pPr>
            <w:r w:rsidRPr="007F5E5A">
              <w:rPr>
                <w:lang w:eastAsia="pl-PL"/>
              </w:rPr>
              <w:t xml:space="preserve">0 </w:t>
            </w:r>
          </w:p>
        </w:tc>
        <w:tc>
          <w:tcPr>
            <w:tcW w:w="539" w:type="pct"/>
            <w:tcMar>
              <w:top w:w="0" w:type="dxa"/>
              <w:left w:w="70" w:type="dxa"/>
              <w:bottom w:w="0" w:type="dxa"/>
              <w:right w:w="70" w:type="dxa"/>
            </w:tcMar>
            <w:vAlign w:val="bottom"/>
            <w:hideMark/>
          </w:tcPr>
          <w:p w:rsidR="00C64329" w:rsidRPr="007F5E5A" w:rsidRDefault="00C64329" w:rsidP="00533DE7">
            <w:pPr>
              <w:pStyle w:val="Bezodstpw"/>
              <w:jc w:val="right"/>
              <w:rPr>
                <w:lang w:eastAsia="pl-PL"/>
              </w:rPr>
            </w:pPr>
            <w:r w:rsidRPr="007F5E5A">
              <w:rPr>
                <w:lang w:eastAsia="pl-PL"/>
              </w:rPr>
              <w:t xml:space="preserve">0 </w:t>
            </w:r>
          </w:p>
        </w:tc>
        <w:tc>
          <w:tcPr>
            <w:tcW w:w="536" w:type="pct"/>
            <w:tcMar>
              <w:top w:w="0" w:type="dxa"/>
              <w:left w:w="70" w:type="dxa"/>
              <w:bottom w:w="0" w:type="dxa"/>
              <w:right w:w="70" w:type="dxa"/>
            </w:tcMar>
            <w:vAlign w:val="bottom"/>
            <w:hideMark/>
          </w:tcPr>
          <w:p w:rsidR="00C64329" w:rsidRPr="007F5E5A" w:rsidRDefault="00C64329" w:rsidP="00533DE7">
            <w:pPr>
              <w:pStyle w:val="Bezodstpw"/>
              <w:jc w:val="right"/>
              <w:rPr>
                <w:lang w:eastAsia="pl-PL"/>
              </w:rPr>
            </w:pPr>
            <w:r w:rsidRPr="007F5E5A">
              <w:rPr>
                <w:lang w:eastAsia="pl-PL"/>
              </w:rPr>
              <w:t xml:space="preserve">0 </w:t>
            </w:r>
          </w:p>
        </w:tc>
      </w:tr>
    </w:tbl>
    <w:p w:rsidR="00C64329" w:rsidRDefault="00C64329" w:rsidP="00AB39B6">
      <w:pPr>
        <w:rPr>
          <w:lang w:eastAsia="pl-PL"/>
        </w:rPr>
      </w:pPr>
    </w:p>
    <w:p w:rsidR="00C64329" w:rsidRDefault="00C64329" w:rsidP="00AB39B6">
      <w:pPr>
        <w:rPr>
          <w:lang w:eastAsia="pl-PL"/>
        </w:rPr>
      </w:pPr>
    </w:p>
    <w:p w:rsidR="007F5E5A" w:rsidRDefault="007F5E5A" w:rsidP="00AB39B6">
      <w:pPr>
        <w:rPr>
          <w:lang w:eastAsia="pl-PL"/>
        </w:rPr>
      </w:pPr>
      <w:r w:rsidRPr="007F5E5A">
        <w:rPr>
          <w:lang w:eastAsia="pl-PL"/>
        </w:rPr>
        <w:t>Od lat utrzymuje się tendencja wzrostu liczby  uczniów z orzeczeniami o potrzebie kształcenia specjalnego, podobnie jak i tendencja wzrostu liczby takich uczniów w</w:t>
      </w:r>
      <w:r w:rsidR="0002325E">
        <w:rPr>
          <w:lang w:eastAsia="pl-PL"/>
        </w:rPr>
        <w:t> </w:t>
      </w:r>
      <w:r w:rsidRPr="007F5E5A">
        <w:rPr>
          <w:lang w:eastAsia="pl-PL"/>
        </w:rPr>
        <w:t>oddziałach ogólnodostępnych. Rodzi to określone, dodatkowe  problemy natury wychowawczej, dydaktycznej i opiekuńczej. Mimo tego w żadnej ze szkół dyrektorzy  nie utworzyli klasy integracyjnej, chociaż  w 2012 r. w szkołach podstawowych było 19 takich uczniów, a w gimnazjach - 10. Jedynie 27 spośród 35 przedszkolaków znalazło się w</w:t>
      </w:r>
      <w:r w:rsidR="0002325E">
        <w:rPr>
          <w:lang w:eastAsia="pl-PL"/>
        </w:rPr>
        <w:t> </w:t>
      </w:r>
      <w:r w:rsidRPr="007F5E5A">
        <w:rPr>
          <w:lang w:eastAsia="pl-PL"/>
        </w:rPr>
        <w:t xml:space="preserve">oddziałach integracyjnych istniejących w niepublicznym przedszkolu prowadzonym przez </w:t>
      </w:r>
      <w:proofErr w:type="spellStart"/>
      <w:r w:rsidRPr="007F5E5A">
        <w:rPr>
          <w:lang w:eastAsia="pl-PL"/>
        </w:rPr>
        <w:t>MSPOiDN</w:t>
      </w:r>
      <w:proofErr w:type="spellEnd"/>
      <w:r w:rsidRPr="007F5E5A">
        <w:rPr>
          <w:lang w:eastAsia="pl-PL"/>
        </w:rPr>
        <w:t>.</w:t>
      </w:r>
    </w:p>
    <w:p w:rsidR="007F5E5A" w:rsidRPr="007F5E5A" w:rsidRDefault="007F5E5A" w:rsidP="007F5E5A">
      <w:pPr>
        <w:jc w:val="left"/>
        <w:rPr>
          <w:rFonts w:ascii="Times New Roman" w:eastAsia="Times New Roman" w:hAnsi="Times New Roman" w:cs="Times New Roman"/>
          <w:sz w:val="24"/>
          <w:szCs w:val="24"/>
          <w:lang w:eastAsia="pl-PL"/>
        </w:rPr>
      </w:pPr>
      <w:r w:rsidRPr="007F5E5A">
        <w:rPr>
          <w:rFonts w:ascii="Times New Roman" w:eastAsia="Times New Roman" w:hAnsi="Times New Roman" w:cs="Times New Roman"/>
          <w:sz w:val="24"/>
          <w:szCs w:val="24"/>
          <w:lang w:eastAsia="pl-PL"/>
        </w:rPr>
        <w:t xml:space="preserve">  </w:t>
      </w:r>
    </w:p>
    <w:p w:rsidR="007F5E5A" w:rsidRPr="007F5E5A" w:rsidRDefault="007F5E5A" w:rsidP="00690E3F">
      <w:pPr>
        <w:pStyle w:val="Nagwek1"/>
      </w:pPr>
      <w:bookmarkStart w:id="6" w:name="_Toc370471600"/>
      <w:r w:rsidRPr="007F5E5A">
        <w:t>VII. WYNIKI EGZAMINÓW ZEWNĘTRZNYCH</w:t>
      </w:r>
      <w:bookmarkEnd w:id="6"/>
      <w:r w:rsidRPr="007F5E5A">
        <w:t xml:space="preserve"> </w:t>
      </w:r>
    </w:p>
    <w:p w:rsidR="00C64329" w:rsidRDefault="007F5E5A" w:rsidP="00C64329">
      <w:pPr>
        <w:rPr>
          <w:lang w:eastAsia="pl-PL"/>
        </w:rPr>
      </w:pPr>
      <w:r w:rsidRPr="007F5E5A">
        <w:rPr>
          <w:lang w:eastAsia="pl-PL"/>
        </w:rPr>
        <w:t>Podstawowym źródłem porównywalnych wyników uczniów jest system egzaminów zewnętrznych, organizowany przez Centralna Komisje Egzaminacyjną sprawdzian oraz egzamin gimnazjalny.</w:t>
      </w:r>
      <w:r w:rsidR="00C64329">
        <w:rPr>
          <w:lang w:eastAsia="pl-PL"/>
        </w:rPr>
        <w:t xml:space="preserve"> </w:t>
      </w:r>
      <w:r w:rsidRPr="007F5E5A">
        <w:rPr>
          <w:lang w:eastAsia="pl-PL"/>
        </w:rPr>
        <w:t>Bez wątpienia wyniki testów są najlepszym dostępnym w Polsce, niezależnym od szkoły i powszechnym miernikiem umiejętności uczniów.</w:t>
      </w:r>
      <w:r w:rsidRPr="007F5E5A">
        <w:rPr>
          <w:lang w:eastAsia="pl-PL"/>
        </w:rPr>
        <w:br/>
        <w:t>Jakkolwiek wyniki testów nie mierzą wielu ważnych umiejętności, których szkoła powinna uczyć, przez możliwość odniesienia ich do średnich krajowych czy wojewódzkich, stanowią ważne kryterium oceny poziomu pracy szkół i efektywności lokalnego systemu oświaty.</w:t>
      </w:r>
    </w:p>
    <w:p w:rsidR="007F5E5A" w:rsidRPr="007F5E5A" w:rsidRDefault="007F5E5A" w:rsidP="00C64329">
      <w:pPr>
        <w:rPr>
          <w:lang w:eastAsia="pl-PL"/>
        </w:rPr>
      </w:pPr>
      <w:r w:rsidRPr="007F5E5A">
        <w:rPr>
          <w:lang w:eastAsia="pl-PL"/>
        </w:rPr>
        <w:t xml:space="preserve">Osiągnięcia uczniów są wynikiem nauczania i uczenia się. W znacznym stopniu zależą od zdolności i aspiracji, ale także środowiska rodzinnego. Badanie postępów edukacyjnych i osiągnięć uczniów może przybierać różne formy. Najczęściej są to sprawdziany wewnętrzne i zewnętrzne oraz konkursy przedmiotowe. </w:t>
      </w:r>
    </w:p>
    <w:p w:rsidR="007F5E5A" w:rsidRPr="00352B2F" w:rsidRDefault="007F5E5A" w:rsidP="00352B2F">
      <w:pPr>
        <w:pStyle w:val="Nagwek2"/>
      </w:pPr>
      <w:bookmarkStart w:id="7" w:name="_Toc370471601"/>
      <w:r w:rsidRPr="00352B2F">
        <w:t>Sprawdzian na zakończenie szkoły podstawowej</w:t>
      </w:r>
      <w:bookmarkEnd w:id="7"/>
    </w:p>
    <w:p w:rsidR="00C64329" w:rsidRDefault="007F5E5A" w:rsidP="00C64329">
      <w:pPr>
        <w:rPr>
          <w:lang w:eastAsia="pl-PL"/>
        </w:rPr>
      </w:pPr>
      <w:r w:rsidRPr="007F5E5A">
        <w:rPr>
          <w:lang w:eastAsia="pl-PL"/>
        </w:rPr>
        <w:t xml:space="preserve">Do rozwiązania arkusz standardowy S-1-132 sprawdzianu na zakończenie szóstej klasy przystąpiło w Gminie Milicz 236 uczniów w tym: </w:t>
      </w:r>
    </w:p>
    <w:p w:rsidR="00C64329" w:rsidRDefault="007F5E5A" w:rsidP="00C64329">
      <w:pPr>
        <w:pStyle w:val="Akapitzlist"/>
        <w:numPr>
          <w:ilvl w:val="0"/>
          <w:numId w:val="10"/>
        </w:numPr>
        <w:rPr>
          <w:lang w:eastAsia="pl-PL"/>
        </w:rPr>
      </w:pPr>
      <w:r w:rsidRPr="007F5E5A">
        <w:rPr>
          <w:lang w:eastAsia="pl-PL"/>
        </w:rPr>
        <w:t xml:space="preserve">w Szkole Podstawowej Nr 2 w Miliczu - 155, </w:t>
      </w:r>
    </w:p>
    <w:p w:rsidR="00C64329" w:rsidRDefault="007F5E5A" w:rsidP="00C64329">
      <w:pPr>
        <w:pStyle w:val="Akapitzlist"/>
        <w:numPr>
          <w:ilvl w:val="0"/>
          <w:numId w:val="10"/>
        </w:numPr>
        <w:rPr>
          <w:lang w:eastAsia="pl-PL"/>
        </w:rPr>
      </w:pPr>
      <w:r w:rsidRPr="007F5E5A">
        <w:rPr>
          <w:lang w:eastAsia="pl-PL"/>
        </w:rPr>
        <w:t xml:space="preserve">w Szkole Podstawowej w Sułowie - 31, </w:t>
      </w:r>
    </w:p>
    <w:p w:rsidR="00C64329" w:rsidRDefault="007F5E5A" w:rsidP="00C64329">
      <w:pPr>
        <w:pStyle w:val="Akapitzlist"/>
        <w:numPr>
          <w:ilvl w:val="0"/>
          <w:numId w:val="10"/>
        </w:numPr>
        <w:rPr>
          <w:lang w:eastAsia="pl-PL"/>
        </w:rPr>
      </w:pPr>
      <w:r w:rsidRPr="007F5E5A">
        <w:rPr>
          <w:lang w:eastAsia="pl-PL"/>
        </w:rPr>
        <w:t xml:space="preserve">w Szkole Podstawowej we Wziąchowie Wielkim - 30, </w:t>
      </w:r>
    </w:p>
    <w:p w:rsidR="00C64329" w:rsidRDefault="007F5E5A" w:rsidP="00C64329">
      <w:pPr>
        <w:pStyle w:val="Akapitzlist"/>
        <w:numPr>
          <w:ilvl w:val="0"/>
          <w:numId w:val="10"/>
        </w:numPr>
        <w:rPr>
          <w:lang w:eastAsia="pl-PL"/>
        </w:rPr>
      </w:pPr>
      <w:r w:rsidRPr="007F5E5A">
        <w:rPr>
          <w:lang w:eastAsia="pl-PL"/>
        </w:rPr>
        <w:t xml:space="preserve">w Szkole Podstawowej w Dunkowej - 8, </w:t>
      </w:r>
    </w:p>
    <w:p w:rsidR="00C64329" w:rsidRDefault="007F5E5A" w:rsidP="00C64329">
      <w:pPr>
        <w:pStyle w:val="Akapitzlist"/>
        <w:numPr>
          <w:ilvl w:val="0"/>
          <w:numId w:val="10"/>
        </w:numPr>
        <w:rPr>
          <w:lang w:eastAsia="pl-PL"/>
        </w:rPr>
      </w:pPr>
      <w:r w:rsidRPr="007F5E5A">
        <w:rPr>
          <w:lang w:eastAsia="pl-PL"/>
        </w:rPr>
        <w:t xml:space="preserve">w Szkole Podstawowej w Nowym Zamku - 12. </w:t>
      </w:r>
    </w:p>
    <w:p w:rsidR="00C64329" w:rsidRDefault="007F5E5A" w:rsidP="00C64329">
      <w:pPr>
        <w:rPr>
          <w:lang w:eastAsia="pl-PL"/>
        </w:rPr>
      </w:pPr>
      <w:r w:rsidRPr="007F5E5A">
        <w:rPr>
          <w:lang w:eastAsia="pl-PL"/>
        </w:rPr>
        <w:t>W roku szkolnym 2012/2013 do sprawdzianu przystąpił jedynie jeden uczeń Szkoły Podstawowej w Czatkowicach, który nie rozwiązywał jednak zestawu standardowego, w</w:t>
      </w:r>
      <w:r w:rsidR="0002325E">
        <w:rPr>
          <w:lang w:eastAsia="pl-PL"/>
        </w:rPr>
        <w:t> </w:t>
      </w:r>
      <w:r w:rsidRPr="007F5E5A">
        <w:rPr>
          <w:lang w:eastAsia="pl-PL"/>
        </w:rPr>
        <w:t xml:space="preserve">związku z czym jego wyniki nie zostały uwzględnione w dalszych analizach. </w:t>
      </w:r>
    </w:p>
    <w:p w:rsidR="00C64329" w:rsidRDefault="00C64329" w:rsidP="00C64329">
      <w:pPr>
        <w:rPr>
          <w:lang w:eastAsia="pl-PL"/>
        </w:rPr>
      </w:pPr>
    </w:p>
    <w:p w:rsidR="007F5E5A" w:rsidRDefault="007F5E5A" w:rsidP="00C64329">
      <w:pPr>
        <w:pStyle w:val="Legenda"/>
        <w:ind w:left="1218" w:hanging="1218"/>
        <w:rPr>
          <w:lang w:eastAsia="pl-PL"/>
        </w:rPr>
      </w:pPr>
      <w:r w:rsidRPr="00C64329">
        <w:rPr>
          <w:b w:val="0"/>
          <w:lang w:eastAsia="pl-PL"/>
        </w:rPr>
        <w:t>Tabela 32</w:t>
      </w:r>
      <w:r w:rsidRPr="007F5E5A">
        <w:rPr>
          <w:lang w:eastAsia="pl-PL"/>
        </w:rPr>
        <w:t xml:space="preserve">  </w:t>
      </w:r>
      <w:r w:rsidRPr="00C64329">
        <w:rPr>
          <w:lang w:eastAsia="pl-PL"/>
        </w:rPr>
        <w:t>Średnie wyniki uczniów klas VI ze sprawdzianu</w:t>
      </w:r>
      <w:r w:rsidR="00971DF4">
        <w:rPr>
          <w:lang w:eastAsia="pl-PL"/>
        </w:rPr>
        <w:t xml:space="preserve"> w latach 2008/2009 - 2012/2013</w:t>
      </w:r>
      <w:r w:rsidRPr="00C64329">
        <w:rPr>
          <w:lang w:eastAsia="pl-PL"/>
        </w:rPr>
        <w:t xml:space="preserve"> </w:t>
      </w:r>
    </w:p>
    <w:p w:rsidR="00C64329" w:rsidRPr="00C64329" w:rsidRDefault="00C64329" w:rsidP="00C64329">
      <w:pPr>
        <w:rPr>
          <w:lang w:eastAsia="pl-P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981"/>
        <w:gridCol w:w="1390"/>
        <w:gridCol w:w="1389"/>
        <w:gridCol w:w="1389"/>
        <w:gridCol w:w="1389"/>
        <w:gridCol w:w="1389"/>
      </w:tblGrid>
      <w:tr w:rsidR="007F5E5A" w:rsidRPr="007F5E5A" w:rsidTr="0002325E">
        <w:trPr>
          <w:trHeight w:val="285"/>
        </w:trPr>
        <w:tc>
          <w:tcPr>
            <w:tcW w:w="1109" w:type="pct"/>
            <w:tcMar>
              <w:top w:w="0" w:type="dxa"/>
              <w:left w:w="70" w:type="dxa"/>
              <w:bottom w:w="0" w:type="dxa"/>
              <w:right w:w="70" w:type="dxa"/>
            </w:tcMar>
            <w:vAlign w:val="bottom"/>
            <w:hideMark/>
          </w:tcPr>
          <w:p w:rsidR="007F5E5A" w:rsidRPr="007F5E5A" w:rsidRDefault="007F5E5A" w:rsidP="00C64329">
            <w:pPr>
              <w:pStyle w:val="Bezodstpw"/>
              <w:rPr>
                <w:lang w:eastAsia="pl-PL"/>
              </w:rPr>
            </w:pPr>
            <w:r w:rsidRPr="007F5E5A">
              <w:rPr>
                <w:lang w:eastAsia="pl-PL"/>
              </w:rPr>
              <w:t> </w:t>
            </w:r>
          </w:p>
        </w:tc>
        <w:tc>
          <w:tcPr>
            <w:tcW w:w="778" w:type="pct"/>
            <w:shd w:val="clear" w:color="auto" w:fill="D6E3BC" w:themeFill="accent3" w:themeFillTint="66"/>
            <w:tcMar>
              <w:top w:w="0" w:type="dxa"/>
              <w:left w:w="70" w:type="dxa"/>
              <w:bottom w:w="0" w:type="dxa"/>
              <w:right w:w="70" w:type="dxa"/>
            </w:tcMar>
            <w:vAlign w:val="bottom"/>
            <w:hideMark/>
          </w:tcPr>
          <w:p w:rsidR="007F5E5A" w:rsidRPr="007F5E5A" w:rsidRDefault="007F5E5A" w:rsidP="00C64329">
            <w:pPr>
              <w:pStyle w:val="Bezodstpw"/>
              <w:jc w:val="center"/>
              <w:rPr>
                <w:lang w:eastAsia="pl-PL"/>
              </w:rPr>
            </w:pPr>
            <w:r w:rsidRPr="007F5E5A">
              <w:rPr>
                <w:lang w:eastAsia="pl-PL"/>
              </w:rPr>
              <w:t>2008/2009</w:t>
            </w:r>
          </w:p>
        </w:tc>
        <w:tc>
          <w:tcPr>
            <w:tcW w:w="778" w:type="pct"/>
            <w:shd w:val="clear" w:color="auto" w:fill="D6E3BC" w:themeFill="accent3" w:themeFillTint="66"/>
            <w:tcMar>
              <w:top w:w="0" w:type="dxa"/>
              <w:left w:w="70" w:type="dxa"/>
              <w:bottom w:w="0" w:type="dxa"/>
              <w:right w:w="70" w:type="dxa"/>
            </w:tcMar>
            <w:vAlign w:val="bottom"/>
            <w:hideMark/>
          </w:tcPr>
          <w:p w:rsidR="007F5E5A" w:rsidRPr="007F5E5A" w:rsidRDefault="007F5E5A" w:rsidP="00C64329">
            <w:pPr>
              <w:pStyle w:val="Bezodstpw"/>
              <w:jc w:val="center"/>
              <w:rPr>
                <w:lang w:eastAsia="pl-PL"/>
              </w:rPr>
            </w:pPr>
            <w:r w:rsidRPr="007F5E5A">
              <w:rPr>
                <w:lang w:eastAsia="pl-PL"/>
              </w:rPr>
              <w:t>2009/2010</w:t>
            </w:r>
          </w:p>
        </w:tc>
        <w:tc>
          <w:tcPr>
            <w:tcW w:w="778" w:type="pct"/>
            <w:shd w:val="clear" w:color="auto" w:fill="D6E3BC" w:themeFill="accent3" w:themeFillTint="66"/>
            <w:tcMar>
              <w:top w:w="0" w:type="dxa"/>
              <w:left w:w="70" w:type="dxa"/>
              <w:bottom w:w="0" w:type="dxa"/>
              <w:right w:w="70" w:type="dxa"/>
            </w:tcMar>
            <w:vAlign w:val="bottom"/>
            <w:hideMark/>
          </w:tcPr>
          <w:p w:rsidR="007F5E5A" w:rsidRPr="007F5E5A" w:rsidRDefault="007F5E5A" w:rsidP="00C64329">
            <w:pPr>
              <w:pStyle w:val="Bezodstpw"/>
              <w:jc w:val="center"/>
              <w:rPr>
                <w:lang w:eastAsia="pl-PL"/>
              </w:rPr>
            </w:pPr>
            <w:r w:rsidRPr="007F5E5A">
              <w:rPr>
                <w:lang w:eastAsia="pl-PL"/>
              </w:rPr>
              <w:t>2010/2011</w:t>
            </w:r>
          </w:p>
        </w:tc>
        <w:tc>
          <w:tcPr>
            <w:tcW w:w="778" w:type="pct"/>
            <w:shd w:val="clear" w:color="auto" w:fill="D6E3BC" w:themeFill="accent3" w:themeFillTint="66"/>
            <w:tcMar>
              <w:top w:w="0" w:type="dxa"/>
              <w:left w:w="70" w:type="dxa"/>
              <w:bottom w:w="0" w:type="dxa"/>
              <w:right w:w="70" w:type="dxa"/>
            </w:tcMar>
            <w:vAlign w:val="bottom"/>
            <w:hideMark/>
          </w:tcPr>
          <w:p w:rsidR="007F5E5A" w:rsidRPr="007F5E5A" w:rsidRDefault="007F5E5A" w:rsidP="00C64329">
            <w:pPr>
              <w:pStyle w:val="Bezodstpw"/>
              <w:jc w:val="center"/>
              <w:rPr>
                <w:lang w:eastAsia="pl-PL"/>
              </w:rPr>
            </w:pPr>
            <w:r w:rsidRPr="007F5E5A">
              <w:rPr>
                <w:lang w:eastAsia="pl-PL"/>
              </w:rPr>
              <w:t>2011/2012</w:t>
            </w:r>
          </w:p>
        </w:tc>
        <w:tc>
          <w:tcPr>
            <w:tcW w:w="778" w:type="pct"/>
            <w:shd w:val="clear" w:color="auto" w:fill="D6E3BC" w:themeFill="accent3" w:themeFillTint="66"/>
            <w:tcMar>
              <w:top w:w="0" w:type="dxa"/>
              <w:left w:w="70" w:type="dxa"/>
              <w:bottom w:w="0" w:type="dxa"/>
              <w:right w:w="70" w:type="dxa"/>
            </w:tcMar>
            <w:vAlign w:val="bottom"/>
            <w:hideMark/>
          </w:tcPr>
          <w:p w:rsidR="007F5E5A" w:rsidRPr="007F5E5A" w:rsidRDefault="007F5E5A" w:rsidP="00C64329">
            <w:pPr>
              <w:pStyle w:val="Bezodstpw"/>
              <w:jc w:val="center"/>
              <w:rPr>
                <w:lang w:eastAsia="pl-PL"/>
              </w:rPr>
            </w:pPr>
            <w:r w:rsidRPr="007F5E5A">
              <w:rPr>
                <w:lang w:eastAsia="pl-PL"/>
              </w:rPr>
              <w:t>2012/2013</w:t>
            </w:r>
          </w:p>
        </w:tc>
      </w:tr>
      <w:tr w:rsidR="007F5E5A" w:rsidRPr="007F5E5A" w:rsidTr="0002325E">
        <w:trPr>
          <w:trHeight w:val="285"/>
        </w:trPr>
        <w:tc>
          <w:tcPr>
            <w:tcW w:w="1109" w:type="pct"/>
            <w:tcMar>
              <w:top w:w="0" w:type="dxa"/>
              <w:left w:w="70" w:type="dxa"/>
              <w:bottom w:w="0" w:type="dxa"/>
              <w:right w:w="70" w:type="dxa"/>
            </w:tcMar>
            <w:vAlign w:val="bottom"/>
            <w:hideMark/>
          </w:tcPr>
          <w:p w:rsidR="007F5E5A" w:rsidRPr="007F5E5A" w:rsidRDefault="007F5E5A" w:rsidP="00C64329">
            <w:pPr>
              <w:pStyle w:val="Bezodstpw"/>
              <w:rPr>
                <w:lang w:eastAsia="pl-PL"/>
              </w:rPr>
            </w:pPr>
            <w:r w:rsidRPr="007F5E5A">
              <w:rPr>
                <w:lang w:eastAsia="pl-PL"/>
              </w:rPr>
              <w:t xml:space="preserve">SP Milicz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22,6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24,4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24,4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21,3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22,7 </w:t>
            </w:r>
          </w:p>
        </w:tc>
      </w:tr>
      <w:tr w:rsidR="007F5E5A" w:rsidRPr="007F5E5A" w:rsidTr="0002325E">
        <w:trPr>
          <w:trHeight w:val="285"/>
        </w:trPr>
        <w:tc>
          <w:tcPr>
            <w:tcW w:w="1109" w:type="pct"/>
            <w:tcMar>
              <w:top w:w="0" w:type="dxa"/>
              <w:left w:w="70" w:type="dxa"/>
              <w:bottom w:w="0" w:type="dxa"/>
              <w:right w:w="70" w:type="dxa"/>
            </w:tcMar>
            <w:vAlign w:val="bottom"/>
            <w:hideMark/>
          </w:tcPr>
          <w:p w:rsidR="007F5E5A" w:rsidRPr="007F5E5A" w:rsidRDefault="007F5E5A" w:rsidP="00C64329">
            <w:pPr>
              <w:pStyle w:val="Bezodstpw"/>
              <w:rPr>
                <w:lang w:eastAsia="pl-PL"/>
              </w:rPr>
            </w:pPr>
            <w:r w:rsidRPr="007F5E5A">
              <w:rPr>
                <w:lang w:eastAsia="pl-PL"/>
              </w:rPr>
              <w:t xml:space="preserve">SP Sułów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23,7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23,1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23,5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21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23,3 </w:t>
            </w:r>
          </w:p>
        </w:tc>
      </w:tr>
      <w:tr w:rsidR="007F5E5A" w:rsidRPr="007F5E5A" w:rsidTr="0002325E">
        <w:trPr>
          <w:trHeight w:val="285"/>
        </w:trPr>
        <w:tc>
          <w:tcPr>
            <w:tcW w:w="1109" w:type="pct"/>
            <w:tcMar>
              <w:top w:w="0" w:type="dxa"/>
              <w:left w:w="70" w:type="dxa"/>
              <w:bottom w:w="0" w:type="dxa"/>
              <w:right w:w="70" w:type="dxa"/>
            </w:tcMar>
            <w:vAlign w:val="bottom"/>
            <w:hideMark/>
          </w:tcPr>
          <w:p w:rsidR="007F5E5A" w:rsidRPr="007F5E5A" w:rsidRDefault="007F5E5A" w:rsidP="00C64329">
            <w:pPr>
              <w:pStyle w:val="Bezodstpw"/>
              <w:rPr>
                <w:lang w:eastAsia="pl-PL"/>
              </w:rPr>
            </w:pPr>
            <w:r w:rsidRPr="007F5E5A">
              <w:rPr>
                <w:lang w:eastAsia="pl-PL"/>
              </w:rPr>
              <w:t xml:space="preserve">SP Dunkowa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12,1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20,8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20,2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15,4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19,9 </w:t>
            </w:r>
          </w:p>
        </w:tc>
      </w:tr>
      <w:tr w:rsidR="007F5E5A" w:rsidRPr="007F5E5A" w:rsidTr="0002325E">
        <w:trPr>
          <w:trHeight w:val="285"/>
        </w:trPr>
        <w:tc>
          <w:tcPr>
            <w:tcW w:w="1109" w:type="pct"/>
            <w:tcMar>
              <w:top w:w="0" w:type="dxa"/>
              <w:left w:w="70" w:type="dxa"/>
              <w:bottom w:w="0" w:type="dxa"/>
              <w:right w:w="70" w:type="dxa"/>
            </w:tcMar>
            <w:vAlign w:val="bottom"/>
            <w:hideMark/>
          </w:tcPr>
          <w:p w:rsidR="007F5E5A" w:rsidRPr="007F5E5A" w:rsidRDefault="007F5E5A" w:rsidP="00C64329">
            <w:pPr>
              <w:pStyle w:val="Bezodstpw"/>
              <w:rPr>
                <w:lang w:eastAsia="pl-PL"/>
              </w:rPr>
            </w:pPr>
            <w:r w:rsidRPr="007F5E5A">
              <w:rPr>
                <w:lang w:eastAsia="pl-PL"/>
              </w:rPr>
              <w:t xml:space="preserve">SP Czatkowice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18,8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26,2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28,8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18,6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w:t>
            </w:r>
          </w:p>
        </w:tc>
      </w:tr>
      <w:tr w:rsidR="007F5E5A" w:rsidRPr="007F5E5A" w:rsidTr="0002325E">
        <w:trPr>
          <w:trHeight w:val="285"/>
        </w:trPr>
        <w:tc>
          <w:tcPr>
            <w:tcW w:w="1109" w:type="pct"/>
            <w:tcMar>
              <w:top w:w="0" w:type="dxa"/>
              <w:left w:w="70" w:type="dxa"/>
              <w:bottom w:w="0" w:type="dxa"/>
              <w:right w:w="70" w:type="dxa"/>
            </w:tcMar>
            <w:vAlign w:val="bottom"/>
            <w:hideMark/>
          </w:tcPr>
          <w:p w:rsidR="007F5E5A" w:rsidRPr="007F5E5A" w:rsidRDefault="007F5E5A" w:rsidP="00C64329">
            <w:pPr>
              <w:pStyle w:val="Bezodstpw"/>
              <w:rPr>
                <w:lang w:eastAsia="pl-PL"/>
              </w:rPr>
            </w:pPr>
            <w:r w:rsidRPr="007F5E5A">
              <w:rPr>
                <w:lang w:eastAsia="pl-PL"/>
              </w:rPr>
              <w:t xml:space="preserve">SP Nowy Zamek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20,2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24,4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27,9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23,9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20,7 </w:t>
            </w:r>
          </w:p>
        </w:tc>
      </w:tr>
      <w:tr w:rsidR="007F5E5A" w:rsidRPr="007F5E5A" w:rsidTr="0002325E">
        <w:trPr>
          <w:trHeight w:val="285"/>
        </w:trPr>
        <w:tc>
          <w:tcPr>
            <w:tcW w:w="1109" w:type="pct"/>
            <w:tcMar>
              <w:top w:w="0" w:type="dxa"/>
              <w:left w:w="70" w:type="dxa"/>
              <w:bottom w:w="0" w:type="dxa"/>
              <w:right w:w="70" w:type="dxa"/>
            </w:tcMar>
            <w:vAlign w:val="bottom"/>
            <w:hideMark/>
          </w:tcPr>
          <w:p w:rsidR="007F5E5A" w:rsidRPr="007F5E5A" w:rsidRDefault="007F5E5A" w:rsidP="00C64329">
            <w:pPr>
              <w:pStyle w:val="Bezodstpw"/>
              <w:rPr>
                <w:lang w:eastAsia="pl-PL"/>
              </w:rPr>
            </w:pPr>
            <w:r w:rsidRPr="007F5E5A">
              <w:rPr>
                <w:lang w:eastAsia="pl-PL"/>
              </w:rPr>
              <w:t xml:space="preserve">SP Wziąchowo W.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22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18,8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20,1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20,7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25,1 </w:t>
            </w:r>
          </w:p>
        </w:tc>
      </w:tr>
      <w:tr w:rsidR="007F5E5A" w:rsidRPr="007F5E5A" w:rsidTr="0002325E">
        <w:trPr>
          <w:trHeight w:val="285"/>
        </w:trPr>
        <w:tc>
          <w:tcPr>
            <w:tcW w:w="1109" w:type="pct"/>
            <w:shd w:val="clear" w:color="auto" w:fill="D6E3BC" w:themeFill="accent3" w:themeFillTint="66"/>
            <w:tcMar>
              <w:top w:w="0" w:type="dxa"/>
              <w:left w:w="70" w:type="dxa"/>
              <w:bottom w:w="0" w:type="dxa"/>
              <w:right w:w="70" w:type="dxa"/>
            </w:tcMar>
            <w:vAlign w:val="bottom"/>
            <w:hideMark/>
          </w:tcPr>
          <w:p w:rsidR="007F5E5A" w:rsidRPr="007F5E5A" w:rsidRDefault="007F5E5A" w:rsidP="00C64329">
            <w:pPr>
              <w:pStyle w:val="Bezodstpw"/>
              <w:rPr>
                <w:lang w:eastAsia="pl-PL"/>
              </w:rPr>
            </w:pPr>
            <w:r w:rsidRPr="007F5E5A">
              <w:rPr>
                <w:lang w:eastAsia="pl-PL"/>
              </w:rPr>
              <w:t xml:space="preserve">gmina </w:t>
            </w:r>
          </w:p>
        </w:tc>
        <w:tc>
          <w:tcPr>
            <w:tcW w:w="778" w:type="pct"/>
            <w:shd w:val="clear" w:color="auto" w:fill="D6E3BC" w:themeFill="accent3" w:themeFillTint="66"/>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22 </w:t>
            </w:r>
          </w:p>
        </w:tc>
        <w:tc>
          <w:tcPr>
            <w:tcW w:w="778" w:type="pct"/>
            <w:shd w:val="clear" w:color="auto" w:fill="D6E3BC" w:themeFill="accent3" w:themeFillTint="66"/>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23,6 </w:t>
            </w:r>
          </w:p>
        </w:tc>
        <w:tc>
          <w:tcPr>
            <w:tcW w:w="778" w:type="pct"/>
            <w:shd w:val="clear" w:color="auto" w:fill="D6E3BC" w:themeFill="accent3" w:themeFillTint="66"/>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23,6 </w:t>
            </w:r>
          </w:p>
        </w:tc>
        <w:tc>
          <w:tcPr>
            <w:tcW w:w="778" w:type="pct"/>
            <w:shd w:val="clear" w:color="auto" w:fill="D6E3BC" w:themeFill="accent3" w:themeFillTint="66"/>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21 </w:t>
            </w:r>
          </w:p>
        </w:tc>
        <w:tc>
          <w:tcPr>
            <w:tcW w:w="778" w:type="pct"/>
            <w:shd w:val="clear" w:color="auto" w:fill="D6E3BC" w:themeFill="accent3" w:themeFillTint="66"/>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22,9 </w:t>
            </w:r>
          </w:p>
        </w:tc>
      </w:tr>
      <w:tr w:rsidR="007F5E5A" w:rsidRPr="007F5E5A" w:rsidTr="0002325E">
        <w:trPr>
          <w:trHeight w:val="285"/>
        </w:trPr>
        <w:tc>
          <w:tcPr>
            <w:tcW w:w="1109" w:type="pct"/>
            <w:shd w:val="clear" w:color="auto" w:fill="auto"/>
            <w:tcMar>
              <w:top w:w="0" w:type="dxa"/>
              <w:left w:w="70" w:type="dxa"/>
              <w:bottom w:w="0" w:type="dxa"/>
              <w:right w:w="70" w:type="dxa"/>
            </w:tcMar>
            <w:vAlign w:val="bottom"/>
            <w:hideMark/>
          </w:tcPr>
          <w:p w:rsidR="007F5E5A" w:rsidRPr="00C64329" w:rsidRDefault="007F5E5A" w:rsidP="00C64329">
            <w:pPr>
              <w:pStyle w:val="Bezodstpw"/>
              <w:rPr>
                <w:b/>
                <w:lang w:eastAsia="pl-PL"/>
              </w:rPr>
            </w:pPr>
            <w:r w:rsidRPr="00C64329">
              <w:rPr>
                <w:b/>
                <w:lang w:eastAsia="pl-PL"/>
              </w:rPr>
              <w:t xml:space="preserve">województwo </w:t>
            </w:r>
          </w:p>
        </w:tc>
        <w:tc>
          <w:tcPr>
            <w:tcW w:w="778" w:type="pct"/>
            <w:shd w:val="clear" w:color="auto" w:fill="auto"/>
            <w:tcMar>
              <w:top w:w="0" w:type="dxa"/>
              <w:left w:w="70" w:type="dxa"/>
              <w:bottom w:w="0" w:type="dxa"/>
              <w:right w:w="70" w:type="dxa"/>
            </w:tcMar>
            <w:vAlign w:val="bottom"/>
            <w:hideMark/>
          </w:tcPr>
          <w:p w:rsidR="007F5E5A" w:rsidRPr="00C64329" w:rsidRDefault="007F5E5A" w:rsidP="00C64329">
            <w:pPr>
              <w:pStyle w:val="Bezodstpw"/>
              <w:jc w:val="right"/>
              <w:rPr>
                <w:b/>
                <w:lang w:eastAsia="pl-PL"/>
              </w:rPr>
            </w:pPr>
            <w:r w:rsidRPr="00C64329">
              <w:rPr>
                <w:b/>
                <w:lang w:eastAsia="pl-PL"/>
              </w:rPr>
              <w:t xml:space="preserve">22,4 </w:t>
            </w:r>
          </w:p>
        </w:tc>
        <w:tc>
          <w:tcPr>
            <w:tcW w:w="778" w:type="pct"/>
            <w:shd w:val="clear" w:color="auto" w:fill="auto"/>
            <w:tcMar>
              <w:top w:w="0" w:type="dxa"/>
              <w:left w:w="70" w:type="dxa"/>
              <w:bottom w:w="0" w:type="dxa"/>
              <w:right w:w="70" w:type="dxa"/>
            </w:tcMar>
            <w:vAlign w:val="bottom"/>
            <w:hideMark/>
          </w:tcPr>
          <w:p w:rsidR="007F5E5A" w:rsidRPr="00C64329" w:rsidRDefault="007F5E5A" w:rsidP="00C64329">
            <w:pPr>
              <w:pStyle w:val="Bezodstpw"/>
              <w:jc w:val="right"/>
              <w:rPr>
                <w:b/>
                <w:lang w:eastAsia="pl-PL"/>
              </w:rPr>
            </w:pPr>
            <w:r w:rsidRPr="00C64329">
              <w:rPr>
                <w:b/>
                <w:lang w:eastAsia="pl-PL"/>
              </w:rPr>
              <w:t xml:space="preserve">24,3 </w:t>
            </w:r>
          </w:p>
        </w:tc>
        <w:tc>
          <w:tcPr>
            <w:tcW w:w="778" w:type="pct"/>
            <w:shd w:val="clear" w:color="auto" w:fill="auto"/>
            <w:tcMar>
              <w:top w:w="0" w:type="dxa"/>
              <w:left w:w="70" w:type="dxa"/>
              <w:bottom w:w="0" w:type="dxa"/>
              <w:right w:w="70" w:type="dxa"/>
            </w:tcMar>
            <w:vAlign w:val="bottom"/>
            <w:hideMark/>
          </w:tcPr>
          <w:p w:rsidR="007F5E5A" w:rsidRPr="00C64329" w:rsidRDefault="007F5E5A" w:rsidP="00C64329">
            <w:pPr>
              <w:pStyle w:val="Bezodstpw"/>
              <w:jc w:val="right"/>
              <w:rPr>
                <w:b/>
                <w:lang w:eastAsia="pl-PL"/>
              </w:rPr>
            </w:pPr>
            <w:r w:rsidRPr="00C64329">
              <w:rPr>
                <w:b/>
                <w:lang w:eastAsia="pl-PL"/>
              </w:rPr>
              <w:t xml:space="preserve">24,8 </w:t>
            </w:r>
          </w:p>
        </w:tc>
        <w:tc>
          <w:tcPr>
            <w:tcW w:w="778" w:type="pct"/>
            <w:shd w:val="clear" w:color="auto" w:fill="auto"/>
            <w:tcMar>
              <w:top w:w="0" w:type="dxa"/>
              <w:left w:w="70" w:type="dxa"/>
              <w:bottom w:w="0" w:type="dxa"/>
              <w:right w:w="70" w:type="dxa"/>
            </w:tcMar>
            <w:vAlign w:val="bottom"/>
            <w:hideMark/>
          </w:tcPr>
          <w:p w:rsidR="007F5E5A" w:rsidRPr="00C64329" w:rsidRDefault="007F5E5A" w:rsidP="00C64329">
            <w:pPr>
              <w:pStyle w:val="Bezodstpw"/>
              <w:jc w:val="right"/>
              <w:rPr>
                <w:b/>
                <w:lang w:eastAsia="pl-PL"/>
              </w:rPr>
            </w:pPr>
            <w:r w:rsidRPr="00C64329">
              <w:rPr>
                <w:b/>
                <w:lang w:eastAsia="pl-PL"/>
              </w:rPr>
              <w:t xml:space="preserve">22,5 </w:t>
            </w:r>
          </w:p>
        </w:tc>
        <w:tc>
          <w:tcPr>
            <w:tcW w:w="778" w:type="pct"/>
            <w:shd w:val="clear" w:color="auto" w:fill="auto"/>
            <w:tcMar>
              <w:top w:w="0" w:type="dxa"/>
              <w:left w:w="70" w:type="dxa"/>
              <w:bottom w:w="0" w:type="dxa"/>
              <w:right w:w="70" w:type="dxa"/>
            </w:tcMar>
            <w:vAlign w:val="bottom"/>
            <w:hideMark/>
          </w:tcPr>
          <w:p w:rsidR="007F5E5A" w:rsidRPr="00C64329" w:rsidRDefault="007F5E5A" w:rsidP="00C64329">
            <w:pPr>
              <w:pStyle w:val="Bezodstpw"/>
              <w:jc w:val="right"/>
              <w:rPr>
                <w:b/>
                <w:lang w:eastAsia="pl-PL"/>
              </w:rPr>
            </w:pPr>
            <w:r w:rsidRPr="00C64329">
              <w:rPr>
                <w:b/>
                <w:lang w:eastAsia="pl-PL"/>
              </w:rPr>
              <w:t xml:space="preserve">23,6 </w:t>
            </w:r>
          </w:p>
        </w:tc>
      </w:tr>
      <w:tr w:rsidR="007F5E5A" w:rsidRPr="007F5E5A" w:rsidTr="0002325E">
        <w:trPr>
          <w:trHeight w:val="285"/>
        </w:trPr>
        <w:tc>
          <w:tcPr>
            <w:tcW w:w="1109" w:type="pct"/>
            <w:tcMar>
              <w:top w:w="0" w:type="dxa"/>
              <w:left w:w="70" w:type="dxa"/>
              <w:bottom w:w="0" w:type="dxa"/>
              <w:right w:w="70" w:type="dxa"/>
            </w:tcMar>
            <w:vAlign w:val="bottom"/>
            <w:hideMark/>
          </w:tcPr>
          <w:p w:rsidR="007F5E5A" w:rsidRPr="007F5E5A" w:rsidRDefault="007F5E5A" w:rsidP="00C64329">
            <w:pPr>
              <w:pStyle w:val="Bezodstpw"/>
              <w:rPr>
                <w:lang w:eastAsia="pl-PL"/>
              </w:rPr>
            </w:pPr>
            <w:r w:rsidRPr="007F5E5A">
              <w:rPr>
                <w:lang w:eastAsia="pl-PL"/>
              </w:rPr>
              <w:t xml:space="preserve">miasta do 20 tys.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21,7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23,8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24,1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21,7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22,6 </w:t>
            </w:r>
          </w:p>
        </w:tc>
      </w:tr>
      <w:tr w:rsidR="007F5E5A" w:rsidRPr="007F5E5A" w:rsidTr="0002325E">
        <w:trPr>
          <w:trHeight w:val="285"/>
        </w:trPr>
        <w:tc>
          <w:tcPr>
            <w:tcW w:w="1109" w:type="pct"/>
            <w:tcMar>
              <w:top w:w="0" w:type="dxa"/>
              <w:left w:w="70" w:type="dxa"/>
              <w:bottom w:w="0" w:type="dxa"/>
              <w:right w:w="70" w:type="dxa"/>
            </w:tcMar>
            <w:vAlign w:val="bottom"/>
            <w:hideMark/>
          </w:tcPr>
          <w:p w:rsidR="007F5E5A" w:rsidRPr="007F5E5A" w:rsidRDefault="007F5E5A" w:rsidP="00C64329">
            <w:pPr>
              <w:pStyle w:val="Bezodstpw"/>
              <w:rPr>
                <w:lang w:eastAsia="pl-PL"/>
              </w:rPr>
            </w:pPr>
            <w:r w:rsidRPr="007F5E5A">
              <w:rPr>
                <w:lang w:eastAsia="pl-PL"/>
              </w:rPr>
              <w:t xml:space="preserve">wieś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21,3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23,2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24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21,3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22,6 </w:t>
            </w:r>
          </w:p>
        </w:tc>
      </w:tr>
      <w:tr w:rsidR="007F5E5A" w:rsidRPr="007F5E5A" w:rsidTr="0002325E">
        <w:trPr>
          <w:trHeight w:val="285"/>
        </w:trPr>
        <w:tc>
          <w:tcPr>
            <w:tcW w:w="1109" w:type="pct"/>
            <w:tcMar>
              <w:top w:w="0" w:type="dxa"/>
              <w:left w:w="70" w:type="dxa"/>
              <w:bottom w:w="0" w:type="dxa"/>
              <w:right w:w="70" w:type="dxa"/>
            </w:tcMar>
            <w:vAlign w:val="bottom"/>
            <w:hideMark/>
          </w:tcPr>
          <w:p w:rsidR="007F5E5A" w:rsidRPr="007F5E5A" w:rsidRDefault="007F5E5A" w:rsidP="00C64329">
            <w:pPr>
              <w:pStyle w:val="Bezodstpw"/>
              <w:rPr>
                <w:lang w:eastAsia="pl-PL"/>
              </w:rPr>
            </w:pPr>
            <w:r w:rsidRPr="007F5E5A">
              <w:rPr>
                <w:lang w:eastAsia="pl-PL"/>
              </w:rPr>
              <w:t xml:space="preserve">kraj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22,64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24,56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25,27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22,75 </w:t>
            </w:r>
          </w:p>
        </w:tc>
        <w:tc>
          <w:tcPr>
            <w:tcW w:w="778" w:type="pct"/>
            <w:tcMar>
              <w:top w:w="0" w:type="dxa"/>
              <w:left w:w="70" w:type="dxa"/>
              <w:bottom w:w="0" w:type="dxa"/>
              <w:right w:w="70" w:type="dxa"/>
            </w:tcMar>
            <w:vAlign w:val="bottom"/>
            <w:hideMark/>
          </w:tcPr>
          <w:p w:rsidR="007F5E5A" w:rsidRPr="007F5E5A" w:rsidRDefault="007F5E5A" w:rsidP="00C64329">
            <w:pPr>
              <w:pStyle w:val="Bezodstpw"/>
              <w:jc w:val="right"/>
              <w:rPr>
                <w:lang w:eastAsia="pl-PL"/>
              </w:rPr>
            </w:pPr>
            <w:r w:rsidRPr="007F5E5A">
              <w:rPr>
                <w:lang w:eastAsia="pl-PL"/>
              </w:rPr>
              <w:t xml:space="preserve">24,03 </w:t>
            </w:r>
          </w:p>
        </w:tc>
      </w:tr>
    </w:tbl>
    <w:p w:rsidR="00C64329" w:rsidRDefault="00C64329" w:rsidP="00C64329">
      <w:pPr>
        <w:rPr>
          <w:lang w:eastAsia="pl-PL"/>
        </w:rPr>
      </w:pPr>
    </w:p>
    <w:p w:rsidR="00C64329" w:rsidRDefault="007F5E5A" w:rsidP="00C64329">
      <w:pPr>
        <w:rPr>
          <w:lang w:eastAsia="pl-PL"/>
        </w:rPr>
      </w:pPr>
      <w:r w:rsidRPr="007F5E5A">
        <w:rPr>
          <w:lang w:eastAsia="pl-PL"/>
        </w:rPr>
        <w:t xml:space="preserve">Powyższe wyniki dotyczą jedynie zestawów standardowych. Same wyniki nie odzwierciedlają </w:t>
      </w:r>
      <w:r w:rsidR="00971DF4">
        <w:rPr>
          <w:lang w:eastAsia="pl-PL"/>
        </w:rPr>
        <w:t xml:space="preserve">całościowych </w:t>
      </w:r>
      <w:r w:rsidRPr="007F5E5A">
        <w:rPr>
          <w:lang w:eastAsia="pl-PL"/>
        </w:rPr>
        <w:t>efektów pracy szkoły</w:t>
      </w:r>
      <w:r w:rsidR="00971DF4">
        <w:rPr>
          <w:lang w:eastAsia="pl-PL"/>
        </w:rPr>
        <w:t>. I</w:t>
      </w:r>
      <w:r w:rsidRPr="007F5E5A">
        <w:rPr>
          <w:lang w:eastAsia="pl-PL"/>
        </w:rPr>
        <w:t>stotny wpływ na wynik mogą mieć dysfunkcje uczniów skutkujące obniżeniem dla nich wymagań programowych lub w</w:t>
      </w:r>
      <w:r w:rsidR="00971DF4">
        <w:rPr>
          <w:lang w:eastAsia="pl-PL"/>
        </w:rPr>
        <w:t xml:space="preserve">ydłużeniem czasu </w:t>
      </w:r>
      <w:r w:rsidRPr="007F5E5A">
        <w:rPr>
          <w:lang w:eastAsia="pl-PL"/>
        </w:rPr>
        <w:t xml:space="preserve">na rozwiązanie sprawdzianu. Niekiedy postawa rodziców, którzy pomimo stanowisko szkoły nie wyrażają zgody na objęcie dzieci pomocą Poradni Psychologiczno-Pedagogicznej, </w:t>
      </w:r>
      <w:r w:rsidR="00971DF4">
        <w:rPr>
          <w:lang w:eastAsia="pl-PL"/>
        </w:rPr>
        <w:t>(</w:t>
      </w:r>
      <w:r w:rsidRPr="007F5E5A">
        <w:rPr>
          <w:lang w:eastAsia="pl-PL"/>
        </w:rPr>
        <w:t>która mogłaby doprowadzić do wydania orzeczenia o</w:t>
      </w:r>
      <w:r w:rsidR="0002325E">
        <w:rPr>
          <w:lang w:eastAsia="pl-PL"/>
        </w:rPr>
        <w:t> </w:t>
      </w:r>
      <w:r w:rsidRPr="007F5E5A">
        <w:rPr>
          <w:lang w:eastAsia="pl-PL"/>
        </w:rPr>
        <w:t>potrzebie kształcenia specjalnego</w:t>
      </w:r>
      <w:r w:rsidR="00971DF4">
        <w:rPr>
          <w:lang w:eastAsia="pl-PL"/>
        </w:rPr>
        <w:t>)</w:t>
      </w:r>
      <w:r w:rsidRPr="007F5E5A">
        <w:rPr>
          <w:lang w:eastAsia="pl-PL"/>
        </w:rPr>
        <w:t xml:space="preserve"> skutkuje</w:t>
      </w:r>
      <w:r w:rsidR="00971DF4">
        <w:rPr>
          <w:lang w:eastAsia="pl-PL"/>
        </w:rPr>
        <w:t xml:space="preserve"> tym, że uczniowie ci piszą</w:t>
      </w:r>
      <w:r w:rsidRPr="007F5E5A">
        <w:rPr>
          <w:lang w:eastAsia="pl-PL"/>
        </w:rPr>
        <w:t xml:space="preserve"> sprawdzian w</w:t>
      </w:r>
      <w:r w:rsidR="0002325E">
        <w:rPr>
          <w:lang w:eastAsia="pl-PL"/>
        </w:rPr>
        <w:t> </w:t>
      </w:r>
      <w:r w:rsidRPr="007F5E5A">
        <w:rPr>
          <w:lang w:eastAsia="pl-PL"/>
        </w:rPr>
        <w:t xml:space="preserve">wersji standardowej, co przekracza ich możliwości i </w:t>
      </w:r>
      <w:r w:rsidR="00800295">
        <w:rPr>
          <w:lang w:eastAsia="pl-PL"/>
        </w:rPr>
        <w:t xml:space="preserve">w rezultacie </w:t>
      </w:r>
      <w:r w:rsidRPr="007F5E5A">
        <w:rPr>
          <w:lang w:eastAsia="pl-PL"/>
        </w:rPr>
        <w:t xml:space="preserve">uzyskują na nim bardzo niski wynik. </w:t>
      </w:r>
    </w:p>
    <w:p w:rsidR="00C64329" w:rsidRDefault="00C64329" w:rsidP="00C64329">
      <w:pPr>
        <w:rPr>
          <w:lang w:eastAsia="pl-PL"/>
        </w:rPr>
      </w:pPr>
    </w:p>
    <w:p w:rsidR="007F5E5A" w:rsidRDefault="007F5E5A" w:rsidP="00C64329">
      <w:pPr>
        <w:pStyle w:val="Legenda"/>
        <w:ind w:left="1276" w:hanging="1276"/>
        <w:rPr>
          <w:lang w:eastAsia="pl-PL"/>
        </w:rPr>
      </w:pPr>
      <w:r w:rsidRPr="00C64329">
        <w:rPr>
          <w:b w:val="0"/>
          <w:lang w:eastAsia="pl-PL"/>
        </w:rPr>
        <w:t>Tabela 33</w:t>
      </w:r>
      <w:r w:rsidRPr="007F5E5A">
        <w:rPr>
          <w:lang w:eastAsia="pl-PL"/>
        </w:rPr>
        <w:t>  Wyniki sprawdzianu uczniów klas VI w zakresie poszczególnych umiejętności w roku szkolnym 2012/2013 (w % maksymal</w:t>
      </w:r>
      <w:r w:rsidR="00971DF4">
        <w:rPr>
          <w:lang w:eastAsia="pl-PL"/>
        </w:rPr>
        <w:t>nej liczby punktów do zdobycia)</w:t>
      </w:r>
      <w:r w:rsidRPr="007F5E5A">
        <w:rPr>
          <w:lang w:eastAsia="pl-PL"/>
        </w:rPr>
        <w:t xml:space="preserve"> </w:t>
      </w:r>
    </w:p>
    <w:p w:rsidR="00C64329" w:rsidRPr="007F5E5A" w:rsidRDefault="00C64329" w:rsidP="00C64329">
      <w:pPr>
        <w:rPr>
          <w:lang w:eastAsia="pl-P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062"/>
        <w:gridCol w:w="691"/>
        <w:gridCol w:w="740"/>
        <w:gridCol w:w="1058"/>
        <w:gridCol w:w="813"/>
        <w:gridCol w:w="1265"/>
        <w:gridCol w:w="740"/>
        <w:gridCol w:w="1558"/>
      </w:tblGrid>
      <w:tr w:rsidR="007F5E5A" w:rsidRPr="007F5E5A" w:rsidTr="0002325E">
        <w:trPr>
          <w:trHeight w:val="285"/>
        </w:trPr>
        <w:tc>
          <w:tcPr>
            <w:tcW w:w="1539" w:type="pct"/>
            <w:tcMar>
              <w:top w:w="0" w:type="dxa"/>
              <w:left w:w="70" w:type="dxa"/>
              <w:bottom w:w="0" w:type="dxa"/>
              <w:right w:w="70" w:type="dxa"/>
            </w:tcMar>
            <w:vAlign w:val="bottom"/>
            <w:hideMark/>
          </w:tcPr>
          <w:p w:rsidR="007F5E5A" w:rsidRPr="007F5E5A" w:rsidRDefault="007F5E5A" w:rsidP="00352B2F">
            <w:pPr>
              <w:pStyle w:val="Bezodstpw"/>
              <w:rPr>
                <w:lang w:eastAsia="pl-PL"/>
              </w:rPr>
            </w:pPr>
            <w:r w:rsidRPr="007F5E5A">
              <w:rPr>
                <w:lang w:eastAsia="pl-PL"/>
              </w:rPr>
              <w:t> </w:t>
            </w:r>
          </w:p>
        </w:tc>
        <w:tc>
          <w:tcPr>
            <w:tcW w:w="420" w:type="pct"/>
            <w:shd w:val="clear" w:color="auto" w:fill="D6E3BC" w:themeFill="accent3" w:themeFillTint="66"/>
            <w:tcMar>
              <w:top w:w="0" w:type="dxa"/>
              <w:left w:w="70" w:type="dxa"/>
              <w:bottom w:w="0" w:type="dxa"/>
              <w:right w:w="70" w:type="dxa"/>
            </w:tcMar>
            <w:vAlign w:val="center"/>
            <w:hideMark/>
          </w:tcPr>
          <w:p w:rsidR="007F5E5A" w:rsidRPr="007F5E5A" w:rsidRDefault="00352B2F" w:rsidP="00352B2F">
            <w:pPr>
              <w:pStyle w:val="Bezodstpw"/>
              <w:jc w:val="center"/>
              <w:rPr>
                <w:lang w:eastAsia="pl-PL"/>
              </w:rPr>
            </w:pPr>
            <w:r>
              <w:rPr>
                <w:lang w:eastAsia="pl-PL"/>
              </w:rPr>
              <w:t>Milicz</w:t>
            </w:r>
          </w:p>
        </w:tc>
        <w:tc>
          <w:tcPr>
            <w:tcW w:w="420" w:type="pct"/>
            <w:shd w:val="clear" w:color="auto" w:fill="D6E3BC" w:themeFill="accent3" w:themeFillTint="66"/>
            <w:tcMar>
              <w:top w:w="0" w:type="dxa"/>
              <w:left w:w="70" w:type="dxa"/>
              <w:bottom w:w="0" w:type="dxa"/>
              <w:right w:w="70" w:type="dxa"/>
            </w:tcMar>
            <w:vAlign w:val="center"/>
            <w:hideMark/>
          </w:tcPr>
          <w:p w:rsidR="007F5E5A" w:rsidRPr="007F5E5A" w:rsidRDefault="00352B2F" w:rsidP="00352B2F">
            <w:pPr>
              <w:pStyle w:val="Bezodstpw"/>
              <w:jc w:val="center"/>
              <w:rPr>
                <w:lang w:eastAsia="pl-PL"/>
              </w:rPr>
            </w:pPr>
            <w:r>
              <w:rPr>
                <w:lang w:eastAsia="pl-PL"/>
              </w:rPr>
              <w:t>Sułów</w:t>
            </w:r>
          </w:p>
        </w:tc>
        <w:tc>
          <w:tcPr>
            <w:tcW w:w="420" w:type="pct"/>
            <w:shd w:val="clear" w:color="auto" w:fill="D6E3BC" w:themeFill="accent3" w:themeFillTint="66"/>
            <w:tcMar>
              <w:top w:w="0" w:type="dxa"/>
              <w:left w:w="70" w:type="dxa"/>
              <w:bottom w:w="0" w:type="dxa"/>
              <w:right w:w="70" w:type="dxa"/>
            </w:tcMar>
            <w:vAlign w:val="center"/>
            <w:hideMark/>
          </w:tcPr>
          <w:p w:rsidR="007F5E5A" w:rsidRPr="007F5E5A" w:rsidRDefault="00352B2F" w:rsidP="00352B2F">
            <w:pPr>
              <w:pStyle w:val="Bezodstpw"/>
              <w:jc w:val="center"/>
              <w:rPr>
                <w:lang w:eastAsia="pl-PL"/>
              </w:rPr>
            </w:pPr>
            <w:r>
              <w:rPr>
                <w:lang w:eastAsia="pl-PL"/>
              </w:rPr>
              <w:t>Dunkowa</w:t>
            </w:r>
          </w:p>
        </w:tc>
        <w:tc>
          <w:tcPr>
            <w:tcW w:w="420" w:type="pct"/>
            <w:shd w:val="clear" w:color="auto" w:fill="D6E3BC" w:themeFill="accent3" w:themeFillTint="66"/>
            <w:tcMar>
              <w:top w:w="0" w:type="dxa"/>
              <w:left w:w="70" w:type="dxa"/>
              <w:bottom w:w="0" w:type="dxa"/>
              <w:right w:w="70" w:type="dxa"/>
            </w:tcMar>
            <w:vAlign w:val="center"/>
            <w:hideMark/>
          </w:tcPr>
          <w:p w:rsidR="007F5E5A" w:rsidRPr="007F5E5A" w:rsidRDefault="00352B2F" w:rsidP="00352B2F">
            <w:pPr>
              <w:pStyle w:val="Bezodstpw"/>
              <w:jc w:val="center"/>
              <w:rPr>
                <w:lang w:eastAsia="pl-PL"/>
              </w:rPr>
            </w:pPr>
            <w:r>
              <w:rPr>
                <w:lang w:eastAsia="pl-PL"/>
              </w:rPr>
              <w:t>N. Zamek</w:t>
            </w:r>
          </w:p>
        </w:tc>
        <w:tc>
          <w:tcPr>
            <w:tcW w:w="420" w:type="pct"/>
            <w:shd w:val="clear" w:color="auto" w:fill="D6E3BC" w:themeFill="accent3" w:themeFillTint="66"/>
            <w:tcMar>
              <w:top w:w="0" w:type="dxa"/>
              <w:left w:w="70" w:type="dxa"/>
              <w:bottom w:w="0" w:type="dxa"/>
              <w:right w:w="70" w:type="dxa"/>
            </w:tcMar>
            <w:vAlign w:val="center"/>
            <w:hideMark/>
          </w:tcPr>
          <w:p w:rsidR="007F5E5A" w:rsidRPr="007F5E5A" w:rsidRDefault="00352B2F" w:rsidP="00352B2F">
            <w:pPr>
              <w:pStyle w:val="Bezodstpw"/>
              <w:jc w:val="center"/>
              <w:rPr>
                <w:lang w:eastAsia="pl-PL"/>
              </w:rPr>
            </w:pPr>
            <w:r>
              <w:rPr>
                <w:lang w:eastAsia="pl-PL"/>
              </w:rPr>
              <w:t>Wziąchowo</w:t>
            </w:r>
          </w:p>
        </w:tc>
        <w:tc>
          <w:tcPr>
            <w:tcW w:w="453" w:type="pct"/>
            <w:shd w:val="clear" w:color="auto" w:fill="D6E3BC" w:themeFill="accent3" w:themeFillTint="66"/>
            <w:tcMar>
              <w:top w:w="0" w:type="dxa"/>
              <w:left w:w="70" w:type="dxa"/>
              <w:bottom w:w="0" w:type="dxa"/>
              <w:right w:w="70" w:type="dxa"/>
            </w:tcMar>
            <w:vAlign w:val="center"/>
            <w:hideMark/>
          </w:tcPr>
          <w:p w:rsidR="007F5E5A" w:rsidRPr="007F5E5A" w:rsidRDefault="007F5E5A" w:rsidP="00352B2F">
            <w:pPr>
              <w:pStyle w:val="Bezodstpw"/>
              <w:jc w:val="center"/>
              <w:rPr>
                <w:lang w:eastAsia="pl-PL"/>
              </w:rPr>
            </w:pPr>
            <w:r w:rsidRPr="007F5E5A">
              <w:rPr>
                <w:lang w:eastAsia="pl-PL"/>
              </w:rPr>
              <w:t>gmina</w:t>
            </w:r>
          </w:p>
        </w:tc>
        <w:tc>
          <w:tcPr>
            <w:tcW w:w="909" w:type="pct"/>
            <w:shd w:val="clear" w:color="auto" w:fill="D6E3BC" w:themeFill="accent3" w:themeFillTint="66"/>
            <w:tcMar>
              <w:top w:w="0" w:type="dxa"/>
              <w:left w:w="70" w:type="dxa"/>
              <w:bottom w:w="0" w:type="dxa"/>
              <w:right w:w="70" w:type="dxa"/>
            </w:tcMar>
            <w:vAlign w:val="center"/>
            <w:hideMark/>
          </w:tcPr>
          <w:p w:rsidR="007F5E5A" w:rsidRPr="00352B2F" w:rsidRDefault="007F5E5A" w:rsidP="00352B2F">
            <w:pPr>
              <w:pStyle w:val="Bezodstpw"/>
              <w:jc w:val="center"/>
              <w:rPr>
                <w:b/>
                <w:lang w:eastAsia="pl-PL"/>
              </w:rPr>
            </w:pPr>
            <w:r w:rsidRPr="00352B2F">
              <w:rPr>
                <w:b/>
                <w:lang w:eastAsia="pl-PL"/>
              </w:rPr>
              <w:t>województwo</w:t>
            </w:r>
          </w:p>
        </w:tc>
      </w:tr>
      <w:tr w:rsidR="007F5E5A" w:rsidRPr="007F5E5A" w:rsidTr="0002325E">
        <w:trPr>
          <w:trHeight w:val="285"/>
        </w:trPr>
        <w:tc>
          <w:tcPr>
            <w:tcW w:w="1539" w:type="pct"/>
            <w:tcMar>
              <w:top w:w="0" w:type="dxa"/>
              <w:left w:w="70" w:type="dxa"/>
              <w:bottom w:w="0" w:type="dxa"/>
              <w:right w:w="70" w:type="dxa"/>
            </w:tcMar>
            <w:vAlign w:val="bottom"/>
            <w:hideMark/>
          </w:tcPr>
          <w:p w:rsidR="007F5E5A" w:rsidRPr="007F5E5A" w:rsidRDefault="007F5E5A" w:rsidP="00352B2F">
            <w:pPr>
              <w:pStyle w:val="Bezodstpw"/>
              <w:jc w:val="left"/>
              <w:rPr>
                <w:lang w:eastAsia="pl-PL"/>
              </w:rPr>
            </w:pPr>
            <w:r w:rsidRPr="007F5E5A">
              <w:rPr>
                <w:lang w:eastAsia="pl-PL"/>
              </w:rPr>
              <w:t xml:space="preserve">Czytanie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73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73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61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45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70 </w:t>
            </w:r>
          </w:p>
        </w:tc>
        <w:tc>
          <w:tcPr>
            <w:tcW w:w="453"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71 </w:t>
            </w:r>
          </w:p>
        </w:tc>
        <w:tc>
          <w:tcPr>
            <w:tcW w:w="909" w:type="pct"/>
            <w:tcMar>
              <w:top w:w="0" w:type="dxa"/>
              <w:left w:w="70" w:type="dxa"/>
              <w:bottom w:w="0" w:type="dxa"/>
              <w:right w:w="70" w:type="dxa"/>
            </w:tcMar>
            <w:vAlign w:val="bottom"/>
            <w:hideMark/>
          </w:tcPr>
          <w:p w:rsidR="007F5E5A" w:rsidRPr="00352B2F" w:rsidRDefault="007F5E5A" w:rsidP="00352B2F">
            <w:pPr>
              <w:pStyle w:val="Bezodstpw"/>
              <w:jc w:val="right"/>
              <w:rPr>
                <w:b/>
                <w:lang w:eastAsia="pl-PL"/>
              </w:rPr>
            </w:pPr>
            <w:r w:rsidRPr="00352B2F">
              <w:rPr>
                <w:b/>
                <w:lang w:eastAsia="pl-PL"/>
              </w:rPr>
              <w:t xml:space="preserve">73 </w:t>
            </w:r>
          </w:p>
        </w:tc>
      </w:tr>
      <w:tr w:rsidR="007F5E5A" w:rsidRPr="007F5E5A" w:rsidTr="0002325E">
        <w:trPr>
          <w:trHeight w:val="285"/>
        </w:trPr>
        <w:tc>
          <w:tcPr>
            <w:tcW w:w="1539" w:type="pct"/>
            <w:tcMar>
              <w:top w:w="0" w:type="dxa"/>
              <w:left w:w="70" w:type="dxa"/>
              <w:bottom w:w="0" w:type="dxa"/>
              <w:right w:w="70" w:type="dxa"/>
            </w:tcMar>
            <w:vAlign w:val="bottom"/>
            <w:hideMark/>
          </w:tcPr>
          <w:p w:rsidR="007F5E5A" w:rsidRPr="007F5E5A" w:rsidRDefault="007F5E5A" w:rsidP="00352B2F">
            <w:pPr>
              <w:pStyle w:val="Bezodstpw"/>
              <w:jc w:val="left"/>
              <w:rPr>
                <w:lang w:eastAsia="pl-PL"/>
              </w:rPr>
            </w:pPr>
            <w:r w:rsidRPr="007F5E5A">
              <w:rPr>
                <w:lang w:eastAsia="pl-PL"/>
              </w:rPr>
              <w:t xml:space="preserve">Pisanie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56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67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54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58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63 </w:t>
            </w:r>
          </w:p>
        </w:tc>
        <w:tc>
          <w:tcPr>
            <w:tcW w:w="453"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58 </w:t>
            </w:r>
          </w:p>
        </w:tc>
        <w:tc>
          <w:tcPr>
            <w:tcW w:w="909" w:type="pct"/>
            <w:tcMar>
              <w:top w:w="0" w:type="dxa"/>
              <w:left w:w="70" w:type="dxa"/>
              <w:bottom w:w="0" w:type="dxa"/>
              <w:right w:w="70" w:type="dxa"/>
            </w:tcMar>
            <w:vAlign w:val="bottom"/>
            <w:hideMark/>
          </w:tcPr>
          <w:p w:rsidR="007F5E5A" w:rsidRPr="00352B2F" w:rsidRDefault="007F5E5A" w:rsidP="00352B2F">
            <w:pPr>
              <w:pStyle w:val="Bezodstpw"/>
              <w:jc w:val="right"/>
              <w:rPr>
                <w:b/>
                <w:lang w:eastAsia="pl-PL"/>
              </w:rPr>
            </w:pPr>
            <w:r w:rsidRPr="00352B2F">
              <w:rPr>
                <w:b/>
                <w:lang w:eastAsia="pl-PL"/>
              </w:rPr>
              <w:t xml:space="preserve">61 </w:t>
            </w:r>
          </w:p>
        </w:tc>
      </w:tr>
      <w:tr w:rsidR="007F5E5A" w:rsidRPr="007F5E5A" w:rsidTr="0002325E">
        <w:trPr>
          <w:trHeight w:val="285"/>
        </w:trPr>
        <w:tc>
          <w:tcPr>
            <w:tcW w:w="1539" w:type="pct"/>
            <w:tcMar>
              <w:top w:w="0" w:type="dxa"/>
              <w:left w:w="70" w:type="dxa"/>
              <w:bottom w:w="0" w:type="dxa"/>
              <w:right w:w="70" w:type="dxa"/>
            </w:tcMar>
            <w:vAlign w:val="bottom"/>
            <w:hideMark/>
          </w:tcPr>
          <w:p w:rsidR="007F5E5A" w:rsidRPr="007F5E5A" w:rsidRDefault="007F5E5A" w:rsidP="00352B2F">
            <w:pPr>
              <w:pStyle w:val="Bezodstpw"/>
              <w:jc w:val="left"/>
              <w:rPr>
                <w:lang w:eastAsia="pl-PL"/>
              </w:rPr>
            </w:pPr>
            <w:r w:rsidRPr="007F5E5A">
              <w:rPr>
                <w:lang w:eastAsia="pl-PL"/>
              </w:rPr>
              <w:t xml:space="preserve">Rozumowanie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48,75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48,75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48,75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47,5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60 </w:t>
            </w:r>
          </w:p>
        </w:tc>
        <w:tc>
          <w:tcPr>
            <w:tcW w:w="453"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50 </w:t>
            </w:r>
          </w:p>
        </w:tc>
        <w:tc>
          <w:tcPr>
            <w:tcW w:w="909" w:type="pct"/>
            <w:tcMar>
              <w:top w:w="0" w:type="dxa"/>
              <w:left w:w="70" w:type="dxa"/>
              <w:bottom w:w="0" w:type="dxa"/>
              <w:right w:w="70" w:type="dxa"/>
            </w:tcMar>
            <w:vAlign w:val="bottom"/>
            <w:hideMark/>
          </w:tcPr>
          <w:p w:rsidR="007F5E5A" w:rsidRPr="00352B2F" w:rsidRDefault="007F5E5A" w:rsidP="00352B2F">
            <w:pPr>
              <w:pStyle w:val="Bezodstpw"/>
              <w:jc w:val="right"/>
              <w:rPr>
                <w:b/>
                <w:lang w:eastAsia="pl-PL"/>
              </w:rPr>
            </w:pPr>
            <w:r w:rsidRPr="00352B2F">
              <w:rPr>
                <w:b/>
                <w:lang w:eastAsia="pl-PL"/>
              </w:rPr>
              <w:t xml:space="preserve">51,25 </w:t>
            </w:r>
          </w:p>
        </w:tc>
      </w:tr>
      <w:tr w:rsidR="007F5E5A" w:rsidRPr="007F5E5A" w:rsidTr="0002325E">
        <w:trPr>
          <w:trHeight w:val="285"/>
        </w:trPr>
        <w:tc>
          <w:tcPr>
            <w:tcW w:w="1539" w:type="pct"/>
            <w:tcMar>
              <w:top w:w="0" w:type="dxa"/>
              <w:left w:w="70" w:type="dxa"/>
              <w:bottom w:w="0" w:type="dxa"/>
              <w:right w:w="70" w:type="dxa"/>
            </w:tcMar>
            <w:vAlign w:val="bottom"/>
            <w:hideMark/>
          </w:tcPr>
          <w:p w:rsidR="007F5E5A" w:rsidRPr="007F5E5A" w:rsidRDefault="007F5E5A" w:rsidP="00352B2F">
            <w:pPr>
              <w:pStyle w:val="Bezodstpw"/>
              <w:jc w:val="left"/>
              <w:rPr>
                <w:lang w:eastAsia="pl-PL"/>
              </w:rPr>
            </w:pPr>
            <w:r w:rsidRPr="007F5E5A">
              <w:rPr>
                <w:lang w:eastAsia="pl-PL"/>
              </w:rPr>
              <w:t>Korzystanie z</w:t>
            </w:r>
            <w:r w:rsidR="00352B2F">
              <w:rPr>
                <w:lang w:eastAsia="pl-PL"/>
              </w:rPr>
              <w:t> </w:t>
            </w:r>
            <w:r w:rsidRPr="007F5E5A">
              <w:rPr>
                <w:lang w:eastAsia="pl-PL"/>
              </w:rPr>
              <w:t xml:space="preserve">informacji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60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47,5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47,5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62,5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62,5 </w:t>
            </w:r>
          </w:p>
        </w:tc>
        <w:tc>
          <w:tcPr>
            <w:tcW w:w="453"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57,5 </w:t>
            </w:r>
          </w:p>
        </w:tc>
        <w:tc>
          <w:tcPr>
            <w:tcW w:w="909" w:type="pct"/>
            <w:tcMar>
              <w:top w:w="0" w:type="dxa"/>
              <w:left w:w="70" w:type="dxa"/>
              <w:bottom w:w="0" w:type="dxa"/>
              <w:right w:w="70" w:type="dxa"/>
            </w:tcMar>
            <w:vAlign w:val="bottom"/>
            <w:hideMark/>
          </w:tcPr>
          <w:p w:rsidR="007F5E5A" w:rsidRPr="00352B2F" w:rsidRDefault="007F5E5A" w:rsidP="00352B2F">
            <w:pPr>
              <w:pStyle w:val="Bezodstpw"/>
              <w:jc w:val="right"/>
              <w:rPr>
                <w:b/>
                <w:lang w:eastAsia="pl-PL"/>
              </w:rPr>
            </w:pPr>
            <w:r w:rsidRPr="00352B2F">
              <w:rPr>
                <w:b/>
                <w:lang w:eastAsia="pl-PL"/>
              </w:rPr>
              <w:t xml:space="preserve">62,5 </w:t>
            </w:r>
          </w:p>
        </w:tc>
      </w:tr>
      <w:tr w:rsidR="007F5E5A" w:rsidRPr="007F5E5A" w:rsidTr="0002325E">
        <w:trPr>
          <w:trHeight w:val="285"/>
        </w:trPr>
        <w:tc>
          <w:tcPr>
            <w:tcW w:w="1539" w:type="pct"/>
            <w:tcMar>
              <w:top w:w="0" w:type="dxa"/>
              <w:left w:w="70" w:type="dxa"/>
              <w:bottom w:w="0" w:type="dxa"/>
              <w:right w:w="70" w:type="dxa"/>
            </w:tcMar>
            <w:vAlign w:val="bottom"/>
            <w:hideMark/>
          </w:tcPr>
          <w:p w:rsidR="007F5E5A" w:rsidRPr="007F5E5A" w:rsidRDefault="00352B2F" w:rsidP="00352B2F">
            <w:pPr>
              <w:pStyle w:val="Bezodstpw"/>
              <w:rPr>
                <w:lang w:eastAsia="pl-PL"/>
              </w:rPr>
            </w:pPr>
            <w:r>
              <w:rPr>
                <w:lang w:eastAsia="pl-PL"/>
              </w:rPr>
              <w:t xml:space="preserve">Wykorzystanie wiedzy </w:t>
            </w:r>
            <w:r w:rsidR="007F5E5A" w:rsidRPr="007F5E5A">
              <w:rPr>
                <w:lang w:eastAsia="pl-PL"/>
              </w:rPr>
              <w:t xml:space="preserve">w praktyce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43,75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43,75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32,5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52,5 </w:t>
            </w:r>
          </w:p>
        </w:tc>
        <w:tc>
          <w:tcPr>
            <w:tcW w:w="420"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56,25 </w:t>
            </w:r>
          </w:p>
        </w:tc>
        <w:tc>
          <w:tcPr>
            <w:tcW w:w="453" w:type="pct"/>
            <w:tcMar>
              <w:top w:w="0" w:type="dxa"/>
              <w:left w:w="70" w:type="dxa"/>
              <w:bottom w:w="0" w:type="dxa"/>
              <w:right w:w="70" w:type="dxa"/>
            </w:tcMar>
            <w:vAlign w:val="bottom"/>
            <w:hideMark/>
          </w:tcPr>
          <w:p w:rsidR="007F5E5A" w:rsidRPr="007F5E5A" w:rsidRDefault="007F5E5A" w:rsidP="00352B2F">
            <w:pPr>
              <w:pStyle w:val="Bezodstpw"/>
              <w:jc w:val="right"/>
              <w:rPr>
                <w:lang w:eastAsia="pl-PL"/>
              </w:rPr>
            </w:pPr>
            <w:r w:rsidRPr="007F5E5A">
              <w:rPr>
                <w:lang w:eastAsia="pl-PL"/>
              </w:rPr>
              <w:t xml:space="preserve">46,25 </w:t>
            </w:r>
          </w:p>
        </w:tc>
        <w:tc>
          <w:tcPr>
            <w:tcW w:w="909" w:type="pct"/>
            <w:tcMar>
              <w:top w:w="0" w:type="dxa"/>
              <w:left w:w="70" w:type="dxa"/>
              <w:bottom w:w="0" w:type="dxa"/>
              <w:right w:w="70" w:type="dxa"/>
            </w:tcMar>
            <w:vAlign w:val="bottom"/>
            <w:hideMark/>
          </w:tcPr>
          <w:p w:rsidR="007F5E5A" w:rsidRPr="00352B2F" w:rsidRDefault="007F5E5A" w:rsidP="00352B2F">
            <w:pPr>
              <w:pStyle w:val="Bezodstpw"/>
              <w:jc w:val="right"/>
              <w:rPr>
                <w:b/>
                <w:lang w:eastAsia="pl-PL"/>
              </w:rPr>
            </w:pPr>
            <w:r w:rsidRPr="00352B2F">
              <w:rPr>
                <w:b/>
                <w:lang w:eastAsia="pl-PL"/>
              </w:rPr>
              <w:t xml:space="preserve">45 </w:t>
            </w:r>
          </w:p>
        </w:tc>
      </w:tr>
    </w:tbl>
    <w:p w:rsidR="007F5E5A" w:rsidRPr="007F5E5A" w:rsidRDefault="007F5E5A" w:rsidP="00352B2F">
      <w:pPr>
        <w:pStyle w:val="Nagwek2"/>
      </w:pPr>
      <w:r w:rsidRPr="007F5E5A">
        <w:rPr>
          <w:sz w:val="24"/>
          <w:szCs w:val="24"/>
        </w:rPr>
        <w:t> </w:t>
      </w:r>
      <w:bookmarkStart w:id="8" w:name="_Toc370471602"/>
      <w:r w:rsidRPr="007F5E5A">
        <w:t>Egzamin na zakończenie gimnazjum</w:t>
      </w:r>
      <w:bookmarkEnd w:id="8"/>
      <w:r w:rsidRPr="007F5E5A">
        <w:t xml:space="preserve">   </w:t>
      </w:r>
    </w:p>
    <w:p w:rsidR="00352B2F" w:rsidRDefault="007F5E5A" w:rsidP="00352B2F">
      <w:pPr>
        <w:rPr>
          <w:lang w:eastAsia="pl-PL"/>
        </w:rPr>
      </w:pPr>
      <w:r w:rsidRPr="007F5E5A">
        <w:rPr>
          <w:lang w:eastAsia="pl-PL"/>
        </w:rPr>
        <w:t>Miernikiem poziomu nauczania w gimnazjum jest egzamin gimnazjalny, a także ocena edukacyjnej wartości dodanej</w:t>
      </w:r>
      <w:r w:rsidR="00800295">
        <w:rPr>
          <w:lang w:eastAsia="pl-PL"/>
        </w:rPr>
        <w:t>,</w:t>
      </w:r>
      <w:r w:rsidRPr="007F5E5A">
        <w:rPr>
          <w:lang w:eastAsia="pl-PL"/>
        </w:rPr>
        <w:t xml:space="preserve"> czyli wykorzystania wyników egzaminu gimnazjalnego do oceny efektów nauczania każdego ucznia przy uwzględnieniu jego uwarunkowań indywidualnych, takich jak zdolności i uprzednie osiągnięcia szkolne, uwarunkowań społecznych wynikających z kapitału kulturowego i społecznego czy wpływu grupy rówieśniczej, a także uwarunkowań szkolnych</w:t>
      </w:r>
      <w:r w:rsidR="00800295">
        <w:rPr>
          <w:lang w:eastAsia="pl-PL"/>
        </w:rPr>
        <w:t>,</w:t>
      </w:r>
      <w:r w:rsidRPr="007F5E5A">
        <w:rPr>
          <w:lang w:eastAsia="pl-PL"/>
        </w:rPr>
        <w:t xml:space="preserve"> takich jak kwalifikacje i</w:t>
      </w:r>
      <w:r w:rsidR="0002325E">
        <w:rPr>
          <w:lang w:eastAsia="pl-PL"/>
        </w:rPr>
        <w:t> </w:t>
      </w:r>
      <w:r w:rsidRPr="007F5E5A">
        <w:rPr>
          <w:lang w:eastAsia="pl-PL"/>
        </w:rPr>
        <w:t xml:space="preserve">zaangażowanie nauczycieli, metody nauczania czy warunki nauczania. </w:t>
      </w:r>
    </w:p>
    <w:p w:rsidR="00352B2F" w:rsidRDefault="00352B2F" w:rsidP="007F5E5A">
      <w:pPr>
        <w:jc w:val="left"/>
        <w:rPr>
          <w:rFonts w:ascii="Times New Roman" w:eastAsia="Times New Roman" w:hAnsi="Times New Roman" w:cs="Times New Roman"/>
          <w:sz w:val="24"/>
          <w:szCs w:val="24"/>
          <w:lang w:eastAsia="pl-PL"/>
        </w:rPr>
      </w:pPr>
    </w:p>
    <w:p w:rsidR="007F5E5A" w:rsidRDefault="007F5E5A" w:rsidP="00352B2F">
      <w:pPr>
        <w:pStyle w:val="Legenda"/>
        <w:rPr>
          <w:lang w:eastAsia="pl-PL"/>
        </w:rPr>
      </w:pPr>
      <w:r w:rsidRPr="00352B2F">
        <w:rPr>
          <w:b w:val="0"/>
          <w:lang w:eastAsia="pl-PL"/>
        </w:rPr>
        <w:t>Tabela 34</w:t>
      </w:r>
      <w:r w:rsidRPr="007F5E5A">
        <w:rPr>
          <w:lang w:eastAsia="pl-PL"/>
        </w:rPr>
        <w:t xml:space="preserve">  Wyniki z egzaminu gimnazjalnego w roku szkolnym 2012/2013. </w:t>
      </w:r>
    </w:p>
    <w:p w:rsidR="00352B2F" w:rsidRPr="007F5E5A" w:rsidRDefault="00352B2F" w:rsidP="007F5E5A">
      <w:pPr>
        <w:jc w:val="left"/>
        <w:rPr>
          <w:rFonts w:ascii="Times New Roman" w:eastAsia="Times New Roman" w:hAnsi="Times New Roman" w:cs="Times New Roman"/>
          <w:sz w:val="24"/>
          <w:szCs w:val="24"/>
          <w:lang w:eastAsia="pl-P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627"/>
        <w:gridCol w:w="852"/>
        <w:gridCol w:w="993"/>
        <w:gridCol w:w="1134"/>
        <w:gridCol w:w="1630"/>
        <w:gridCol w:w="659"/>
        <w:gridCol w:w="670"/>
        <w:gridCol w:w="762"/>
        <w:gridCol w:w="600"/>
      </w:tblGrid>
      <w:tr w:rsidR="007F5E5A" w:rsidRPr="00352B2F" w:rsidTr="009F7F13">
        <w:trPr>
          <w:trHeight w:val="285"/>
        </w:trPr>
        <w:tc>
          <w:tcPr>
            <w:tcW w:w="911" w:type="pct"/>
            <w:vMerge w:val="restart"/>
            <w:tcBorders>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rPr>
                <w:lang w:eastAsia="pl-PL"/>
              </w:rPr>
            </w:pPr>
          </w:p>
        </w:tc>
        <w:tc>
          <w:tcPr>
            <w:tcW w:w="1033" w:type="pct"/>
            <w:gridSpan w:val="2"/>
            <w:tcBorders>
              <w:left w:val="single" w:sz="8" w:space="0" w:color="auto"/>
              <w:right w:val="single" w:sz="8" w:space="0" w:color="auto"/>
            </w:tcBorders>
            <w:shd w:val="clear" w:color="auto" w:fill="D6E3BC" w:themeFill="accent3" w:themeFillTint="66"/>
            <w:tcMar>
              <w:top w:w="0" w:type="dxa"/>
              <w:left w:w="70" w:type="dxa"/>
              <w:bottom w:w="0" w:type="dxa"/>
              <w:right w:w="70" w:type="dxa"/>
            </w:tcMar>
            <w:hideMark/>
          </w:tcPr>
          <w:p w:rsidR="007F5E5A" w:rsidRPr="00352B2F" w:rsidRDefault="007F5E5A" w:rsidP="00352B2F">
            <w:pPr>
              <w:pStyle w:val="Bezodstpw"/>
              <w:jc w:val="center"/>
              <w:rPr>
                <w:lang w:eastAsia="pl-PL"/>
              </w:rPr>
            </w:pPr>
            <w:r w:rsidRPr="00352B2F">
              <w:rPr>
                <w:bCs/>
                <w:lang w:eastAsia="pl-PL"/>
              </w:rPr>
              <w:t>Część humanistyczna</w:t>
            </w:r>
          </w:p>
        </w:tc>
        <w:tc>
          <w:tcPr>
            <w:tcW w:w="1548" w:type="pct"/>
            <w:gridSpan w:val="2"/>
            <w:tcBorders>
              <w:left w:val="single" w:sz="8" w:space="0" w:color="auto"/>
              <w:bottom w:val="single" w:sz="2" w:space="0" w:color="auto"/>
              <w:right w:val="single" w:sz="8" w:space="0" w:color="auto"/>
            </w:tcBorders>
            <w:shd w:val="clear" w:color="auto" w:fill="D6E3BC" w:themeFill="accent3" w:themeFillTint="66"/>
            <w:tcMar>
              <w:top w:w="0" w:type="dxa"/>
              <w:left w:w="70" w:type="dxa"/>
              <w:bottom w:w="0" w:type="dxa"/>
              <w:right w:w="70" w:type="dxa"/>
            </w:tcMar>
            <w:hideMark/>
          </w:tcPr>
          <w:p w:rsidR="007F5E5A" w:rsidRPr="00352B2F" w:rsidRDefault="007F5E5A" w:rsidP="00352B2F">
            <w:pPr>
              <w:pStyle w:val="Bezodstpw"/>
              <w:jc w:val="center"/>
              <w:rPr>
                <w:lang w:eastAsia="pl-PL"/>
              </w:rPr>
            </w:pPr>
            <w:r w:rsidRPr="00352B2F">
              <w:rPr>
                <w:bCs/>
                <w:lang w:eastAsia="pl-PL"/>
              </w:rPr>
              <w:t>Część matematyczno-przyrodnicza</w:t>
            </w:r>
          </w:p>
        </w:tc>
        <w:tc>
          <w:tcPr>
            <w:tcW w:w="1507" w:type="pct"/>
            <w:gridSpan w:val="4"/>
            <w:tcBorders>
              <w:left w:val="single" w:sz="8" w:space="0" w:color="auto"/>
              <w:right w:val="single" w:sz="8" w:space="0" w:color="auto"/>
            </w:tcBorders>
            <w:shd w:val="clear" w:color="auto" w:fill="D6E3BC" w:themeFill="accent3" w:themeFillTint="66"/>
            <w:tcMar>
              <w:top w:w="0" w:type="dxa"/>
              <w:left w:w="70" w:type="dxa"/>
              <w:bottom w:w="0" w:type="dxa"/>
              <w:right w:w="70" w:type="dxa"/>
            </w:tcMar>
            <w:hideMark/>
          </w:tcPr>
          <w:p w:rsidR="007F5E5A" w:rsidRPr="00352B2F" w:rsidRDefault="007F5E5A" w:rsidP="00352B2F">
            <w:pPr>
              <w:pStyle w:val="Bezodstpw"/>
              <w:jc w:val="center"/>
              <w:rPr>
                <w:lang w:eastAsia="pl-PL"/>
              </w:rPr>
            </w:pPr>
            <w:r w:rsidRPr="00352B2F">
              <w:rPr>
                <w:bCs/>
                <w:lang w:eastAsia="pl-PL"/>
              </w:rPr>
              <w:t>Część językowa</w:t>
            </w:r>
          </w:p>
        </w:tc>
      </w:tr>
      <w:tr w:rsidR="00352B2F" w:rsidRPr="00352B2F" w:rsidTr="009F7F13">
        <w:trPr>
          <w:trHeight w:val="285"/>
        </w:trPr>
        <w:tc>
          <w:tcPr>
            <w:tcW w:w="911" w:type="pct"/>
            <w:vMerge/>
            <w:tcBorders>
              <w:right w:val="single" w:sz="8" w:space="0" w:color="auto"/>
            </w:tcBorders>
            <w:vAlign w:val="center"/>
            <w:hideMark/>
          </w:tcPr>
          <w:p w:rsidR="007F5E5A" w:rsidRPr="00352B2F" w:rsidRDefault="007F5E5A" w:rsidP="00352B2F">
            <w:pPr>
              <w:pStyle w:val="Bezodstpw"/>
              <w:rPr>
                <w:lang w:eastAsia="pl-PL"/>
              </w:rPr>
            </w:pPr>
          </w:p>
        </w:tc>
        <w:tc>
          <w:tcPr>
            <w:tcW w:w="477" w:type="pct"/>
            <w:tcBorders>
              <w:left w:val="single" w:sz="8" w:space="0" w:color="auto"/>
            </w:tcBorders>
            <w:shd w:val="clear" w:color="auto" w:fill="D6E3BC" w:themeFill="accent3" w:themeFillTint="66"/>
            <w:tcMar>
              <w:top w:w="0" w:type="dxa"/>
              <w:left w:w="70" w:type="dxa"/>
              <w:bottom w:w="0" w:type="dxa"/>
              <w:right w:w="70" w:type="dxa"/>
            </w:tcMar>
            <w:hideMark/>
          </w:tcPr>
          <w:p w:rsidR="007F5E5A" w:rsidRPr="00352B2F" w:rsidRDefault="007F5E5A" w:rsidP="00352B2F">
            <w:pPr>
              <w:pStyle w:val="Bezodstpw"/>
              <w:jc w:val="center"/>
              <w:rPr>
                <w:lang w:eastAsia="pl-PL"/>
              </w:rPr>
            </w:pPr>
            <w:r w:rsidRPr="00352B2F">
              <w:rPr>
                <w:bCs/>
                <w:lang w:eastAsia="pl-PL"/>
              </w:rPr>
              <w:t>j. polski</w:t>
            </w:r>
          </w:p>
        </w:tc>
        <w:tc>
          <w:tcPr>
            <w:tcW w:w="556" w:type="pct"/>
            <w:tcBorders>
              <w:right w:val="single" w:sz="8" w:space="0" w:color="auto"/>
            </w:tcBorders>
            <w:shd w:val="clear" w:color="auto" w:fill="D6E3BC" w:themeFill="accent3" w:themeFillTint="66"/>
            <w:tcMar>
              <w:top w:w="0" w:type="dxa"/>
              <w:left w:w="70" w:type="dxa"/>
              <w:bottom w:w="0" w:type="dxa"/>
              <w:right w:w="70" w:type="dxa"/>
            </w:tcMar>
            <w:hideMark/>
          </w:tcPr>
          <w:p w:rsidR="007F5E5A" w:rsidRPr="00352B2F" w:rsidRDefault="007F5E5A" w:rsidP="00352B2F">
            <w:pPr>
              <w:pStyle w:val="Bezodstpw"/>
              <w:jc w:val="center"/>
              <w:rPr>
                <w:lang w:eastAsia="pl-PL"/>
              </w:rPr>
            </w:pPr>
            <w:r w:rsidRPr="00352B2F">
              <w:rPr>
                <w:bCs/>
                <w:lang w:eastAsia="pl-PL"/>
              </w:rPr>
              <w:t>historia  i</w:t>
            </w:r>
            <w:r w:rsidR="00352B2F">
              <w:rPr>
                <w:bCs/>
                <w:lang w:eastAsia="pl-PL"/>
              </w:rPr>
              <w:t> </w:t>
            </w:r>
            <w:proofErr w:type="spellStart"/>
            <w:r w:rsidRPr="00352B2F">
              <w:rPr>
                <w:bCs/>
                <w:lang w:eastAsia="pl-PL"/>
              </w:rPr>
              <w:t>wos</w:t>
            </w:r>
            <w:proofErr w:type="spellEnd"/>
          </w:p>
        </w:tc>
        <w:tc>
          <w:tcPr>
            <w:tcW w:w="635" w:type="pct"/>
            <w:tcBorders>
              <w:left w:val="single" w:sz="8" w:space="0" w:color="auto"/>
              <w:right w:val="single" w:sz="2" w:space="0" w:color="auto"/>
            </w:tcBorders>
            <w:shd w:val="clear" w:color="auto" w:fill="D6E3BC" w:themeFill="accent3" w:themeFillTint="66"/>
            <w:tcMar>
              <w:top w:w="0" w:type="dxa"/>
              <w:left w:w="70" w:type="dxa"/>
              <w:bottom w:w="0" w:type="dxa"/>
              <w:right w:w="70" w:type="dxa"/>
            </w:tcMar>
            <w:hideMark/>
          </w:tcPr>
          <w:p w:rsidR="007F5E5A" w:rsidRPr="00352B2F" w:rsidRDefault="00352B2F" w:rsidP="00352B2F">
            <w:pPr>
              <w:pStyle w:val="Bezodstpw"/>
              <w:jc w:val="center"/>
              <w:rPr>
                <w:lang w:eastAsia="pl-PL"/>
              </w:rPr>
            </w:pPr>
            <w:proofErr w:type="spellStart"/>
            <w:r>
              <w:rPr>
                <w:bCs/>
                <w:lang w:eastAsia="pl-PL"/>
              </w:rPr>
              <w:t>m</w:t>
            </w:r>
            <w:r w:rsidR="007F5E5A" w:rsidRPr="00352B2F">
              <w:rPr>
                <w:bCs/>
                <w:lang w:eastAsia="pl-PL"/>
              </w:rPr>
              <w:t>atemat</w:t>
            </w:r>
            <w:proofErr w:type="spellEnd"/>
            <w:r>
              <w:rPr>
                <w:bCs/>
                <w:lang w:eastAsia="pl-PL"/>
              </w:rPr>
              <w:t>.</w:t>
            </w:r>
          </w:p>
        </w:tc>
        <w:tc>
          <w:tcPr>
            <w:tcW w:w="913" w:type="pct"/>
            <w:tcBorders>
              <w:left w:val="single" w:sz="2" w:space="0" w:color="auto"/>
              <w:right w:val="single" w:sz="8" w:space="0" w:color="auto"/>
            </w:tcBorders>
            <w:shd w:val="clear" w:color="auto" w:fill="D6E3BC" w:themeFill="accent3" w:themeFillTint="66"/>
            <w:tcMar>
              <w:top w:w="0" w:type="dxa"/>
              <w:left w:w="70" w:type="dxa"/>
              <w:bottom w:w="0" w:type="dxa"/>
              <w:right w:w="70" w:type="dxa"/>
            </w:tcMar>
            <w:hideMark/>
          </w:tcPr>
          <w:p w:rsidR="007F5E5A" w:rsidRPr="00352B2F" w:rsidRDefault="007F5E5A" w:rsidP="00352B2F">
            <w:pPr>
              <w:pStyle w:val="Bezodstpw"/>
              <w:jc w:val="center"/>
              <w:rPr>
                <w:lang w:eastAsia="pl-PL"/>
              </w:rPr>
            </w:pPr>
            <w:r w:rsidRPr="00352B2F">
              <w:rPr>
                <w:bCs/>
                <w:lang w:eastAsia="pl-PL"/>
              </w:rPr>
              <w:t>przedmioty przyrodnicze</w:t>
            </w:r>
          </w:p>
        </w:tc>
        <w:tc>
          <w:tcPr>
            <w:tcW w:w="369" w:type="pct"/>
            <w:tcBorders>
              <w:left w:val="single" w:sz="8" w:space="0" w:color="auto"/>
            </w:tcBorders>
            <w:shd w:val="clear" w:color="auto" w:fill="D6E3BC" w:themeFill="accent3" w:themeFillTint="66"/>
            <w:tcMar>
              <w:top w:w="0" w:type="dxa"/>
              <w:left w:w="70" w:type="dxa"/>
              <w:bottom w:w="0" w:type="dxa"/>
              <w:right w:w="70" w:type="dxa"/>
            </w:tcMar>
            <w:hideMark/>
          </w:tcPr>
          <w:p w:rsidR="007F5E5A" w:rsidRPr="00352B2F" w:rsidRDefault="007F5E5A" w:rsidP="00352B2F">
            <w:pPr>
              <w:pStyle w:val="Bezodstpw"/>
              <w:jc w:val="center"/>
              <w:rPr>
                <w:lang w:eastAsia="pl-PL"/>
              </w:rPr>
            </w:pPr>
            <w:proofErr w:type="spellStart"/>
            <w:r w:rsidRPr="00352B2F">
              <w:rPr>
                <w:bCs/>
                <w:lang w:eastAsia="pl-PL"/>
              </w:rPr>
              <w:t>j.ang</w:t>
            </w:r>
            <w:proofErr w:type="spellEnd"/>
            <w:r w:rsidRPr="00352B2F">
              <w:rPr>
                <w:bCs/>
                <w:lang w:eastAsia="pl-PL"/>
              </w:rPr>
              <w:t>.</w:t>
            </w:r>
          </w:p>
        </w:tc>
        <w:tc>
          <w:tcPr>
            <w:tcW w:w="375" w:type="pct"/>
            <w:shd w:val="clear" w:color="auto" w:fill="D6E3BC" w:themeFill="accent3" w:themeFillTint="66"/>
            <w:tcMar>
              <w:top w:w="0" w:type="dxa"/>
              <w:left w:w="70" w:type="dxa"/>
              <w:bottom w:w="0" w:type="dxa"/>
              <w:right w:w="70" w:type="dxa"/>
            </w:tcMar>
            <w:hideMark/>
          </w:tcPr>
          <w:p w:rsidR="007F5E5A" w:rsidRPr="00352B2F" w:rsidRDefault="007F5E5A" w:rsidP="00352B2F">
            <w:pPr>
              <w:pStyle w:val="Bezodstpw"/>
              <w:jc w:val="center"/>
              <w:rPr>
                <w:lang w:eastAsia="pl-PL"/>
              </w:rPr>
            </w:pPr>
            <w:proofErr w:type="spellStart"/>
            <w:r w:rsidRPr="00352B2F">
              <w:rPr>
                <w:bCs/>
                <w:lang w:eastAsia="pl-PL"/>
              </w:rPr>
              <w:t>j.fran</w:t>
            </w:r>
            <w:proofErr w:type="spellEnd"/>
            <w:r w:rsidRPr="00352B2F">
              <w:rPr>
                <w:bCs/>
                <w:lang w:eastAsia="pl-PL"/>
              </w:rPr>
              <w:t>.</w:t>
            </w:r>
          </w:p>
        </w:tc>
        <w:tc>
          <w:tcPr>
            <w:tcW w:w="427" w:type="pct"/>
            <w:shd w:val="clear" w:color="auto" w:fill="D6E3BC" w:themeFill="accent3" w:themeFillTint="66"/>
            <w:tcMar>
              <w:top w:w="0" w:type="dxa"/>
              <w:left w:w="70" w:type="dxa"/>
              <w:bottom w:w="0" w:type="dxa"/>
              <w:right w:w="70" w:type="dxa"/>
            </w:tcMar>
            <w:hideMark/>
          </w:tcPr>
          <w:p w:rsidR="007F5E5A" w:rsidRPr="00352B2F" w:rsidRDefault="007F5E5A" w:rsidP="00352B2F">
            <w:pPr>
              <w:pStyle w:val="Bezodstpw"/>
              <w:jc w:val="center"/>
              <w:rPr>
                <w:lang w:eastAsia="pl-PL"/>
              </w:rPr>
            </w:pPr>
            <w:proofErr w:type="spellStart"/>
            <w:r w:rsidRPr="00352B2F">
              <w:rPr>
                <w:bCs/>
                <w:lang w:eastAsia="pl-PL"/>
              </w:rPr>
              <w:t>j.niem</w:t>
            </w:r>
            <w:proofErr w:type="spellEnd"/>
            <w:r w:rsidRPr="00352B2F">
              <w:rPr>
                <w:bCs/>
                <w:lang w:eastAsia="pl-PL"/>
              </w:rPr>
              <w:t>.</w:t>
            </w:r>
          </w:p>
        </w:tc>
        <w:tc>
          <w:tcPr>
            <w:tcW w:w="336" w:type="pct"/>
            <w:tcBorders>
              <w:right w:val="single" w:sz="8" w:space="0" w:color="auto"/>
            </w:tcBorders>
            <w:shd w:val="clear" w:color="auto" w:fill="D6E3BC" w:themeFill="accent3" w:themeFillTint="66"/>
            <w:tcMar>
              <w:top w:w="0" w:type="dxa"/>
              <w:left w:w="70" w:type="dxa"/>
              <w:bottom w:w="0" w:type="dxa"/>
              <w:right w:w="70" w:type="dxa"/>
            </w:tcMar>
            <w:hideMark/>
          </w:tcPr>
          <w:p w:rsidR="007F5E5A" w:rsidRPr="00352B2F" w:rsidRDefault="007F5E5A" w:rsidP="00352B2F">
            <w:pPr>
              <w:pStyle w:val="Bezodstpw"/>
              <w:jc w:val="center"/>
              <w:rPr>
                <w:lang w:eastAsia="pl-PL"/>
              </w:rPr>
            </w:pPr>
            <w:proofErr w:type="spellStart"/>
            <w:r w:rsidRPr="00352B2F">
              <w:rPr>
                <w:bCs/>
                <w:lang w:eastAsia="pl-PL"/>
              </w:rPr>
              <w:t>j.ros</w:t>
            </w:r>
            <w:proofErr w:type="spellEnd"/>
            <w:r w:rsidRPr="00352B2F">
              <w:rPr>
                <w:bCs/>
                <w:lang w:eastAsia="pl-PL"/>
              </w:rPr>
              <w:t>.</w:t>
            </w:r>
          </w:p>
        </w:tc>
      </w:tr>
      <w:tr w:rsidR="00352B2F" w:rsidRPr="00352B2F" w:rsidTr="009F7F13">
        <w:trPr>
          <w:trHeight w:val="285"/>
        </w:trPr>
        <w:tc>
          <w:tcPr>
            <w:tcW w:w="911" w:type="pct"/>
            <w:tcBorders>
              <w:right w:val="single" w:sz="8" w:space="0" w:color="auto"/>
            </w:tcBorders>
            <w:tcMar>
              <w:top w:w="0" w:type="dxa"/>
              <w:left w:w="70" w:type="dxa"/>
              <w:bottom w:w="0" w:type="dxa"/>
              <w:right w:w="70" w:type="dxa"/>
            </w:tcMar>
            <w:vAlign w:val="bottom"/>
            <w:hideMark/>
          </w:tcPr>
          <w:p w:rsidR="007F5E5A" w:rsidRPr="00352B2F" w:rsidRDefault="00352B2F" w:rsidP="00352B2F">
            <w:pPr>
              <w:pStyle w:val="Bezodstpw"/>
              <w:jc w:val="left"/>
              <w:rPr>
                <w:lang w:eastAsia="pl-PL"/>
              </w:rPr>
            </w:pPr>
            <w:r w:rsidRPr="00352B2F">
              <w:rPr>
                <w:lang w:eastAsia="pl-PL"/>
              </w:rPr>
              <w:t>Milicz</w:t>
            </w:r>
          </w:p>
        </w:tc>
        <w:tc>
          <w:tcPr>
            <w:tcW w:w="477" w:type="pct"/>
            <w:tcBorders>
              <w:lef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58,7 </w:t>
            </w:r>
          </w:p>
        </w:tc>
        <w:tc>
          <w:tcPr>
            <w:tcW w:w="556" w:type="pct"/>
            <w:tcBorders>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53,3 </w:t>
            </w:r>
          </w:p>
        </w:tc>
        <w:tc>
          <w:tcPr>
            <w:tcW w:w="635" w:type="pct"/>
            <w:tcBorders>
              <w:left w:val="single" w:sz="8" w:space="0" w:color="auto"/>
              <w:right w:val="single" w:sz="2"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43,5 </w:t>
            </w:r>
          </w:p>
        </w:tc>
        <w:tc>
          <w:tcPr>
            <w:tcW w:w="913" w:type="pct"/>
            <w:tcBorders>
              <w:left w:val="single" w:sz="2" w:space="0" w:color="auto"/>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58,1 </w:t>
            </w:r>
          </w:p>
        </w:tc>
        <w:tc>
          <w:tcPr>
            <w:tcW w:w="369" w:type="pct"/>
            <w:tcBorders>
              <w:lef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56,9 </w:t>
            </w:r>
          </w:p>
        </w:tc>
        <w:tc>
          <w:tcPr>
            <w:tcW w:w="375" w:type="pct"/>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48,2 </w:t>
            </w:r>
          </w:p>
        </w:tc>
        <w:tc>
          <w:tcPr>
            <w:tcW w:w="427" w:type="pct"/>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60,3 </w:t>
            </w:r>
          </w:p>
        </w:tc>
        <w:tc>
          <w:tcPr>
            <w:tcW w:w="336" w:type="pct"/>
            <w:tcBorders>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w:t>
            </w:r>
          </w:p>
        </w:tc>
      </w:tr>
      <w:tr w:rsidR="00352B2F" w:rsidRPr="00352B2F" w:rsidTr="009F7F13">
        <w:trPr>
          <w:trHeight w:val="285"/>
        </w:trPr>
        <w:tc>
          <w:tcPr>
            <w:tcW w:w="911" w:type="pct"/>
            <w:tcBorders>
              <w:right w:val="single" w:sz="8" w:space="0" w:color="auto"/>
            </w:tcBorders>
            <w:tcMar>
              <w:top w:w="0" w:type="dxa"/>
              <w:left w:w="70" w:type="dxa"/>
              <w:bottom w:w="0" w:type="dxa"/>
              <w:right w:w="70" w:type="dxa"/>
            </w:tcMar>
            <w:vAlign w:val="bottom"/>
            <w:hideMark/>
          </w:tcPr>
          <w:p w:rsidR="007F5E5A" w:rsidRPr="00352B2F" w:rsidRDefault="00352B2F" w:rsidP="00352B2F">
            <w:pPr>
              <w:pStyle w:val="Bezodstpw"/>
              <w:jc w:val="left"/>
              <w:rPr>
                <w:lang w:eastAsia="pl-PL"/>
              </w:rPr>
            </w:pPr>
            <w:r w:rsidRPr="00352B2F">
              <w:rPr>
                <w:lang w:eastAsia="pl-PL"/>
              </w:rPr>
              <w:t>Sułów</w:t>
            </w:r>
          </w:p>
        </w:tc>
        <w:tc>
          <w:tcPr>
            <w:tcW w:w="477" w:type="pct"/>
            <w:tcBorders>
              <w:lef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46,7 </w:t>
            </w:r>
          </w:p>
        </w:tc>
        <w:tc>
          <w:tcPr>
            <w:tcW w:w="556" w:type="pct"/>
            <w:tcBorders>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47,8 </w:t>
            </w:r>
          </w:p>
        </w:tc>
        <w:tc>
          <w:tcPr>
            <w:tcW w:w="635" w:type="pct"/>
            <w:tcBorders>
              <w:left w:val="single" w:sz="8" w:space="0" w:color="auto"/>
              <w:right w:val="single" w:sz="2"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39,5 </w:t>
            </w:r>
          </w:p>
        </w:tc>
        <w:tc>
          <w:tcPr>
            <w:tcW w:w="913" w:type="pct"/>
            <w:tcBorders>
              <w:left w:val="single" w:sz="2" w:space="0" w:color="auto"/>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49,2 </w:t>
            </w:r>
          </w:p>
        </w:tc>
        <w:tc>
          <w:tcPr>
            <w:tcW w:w="369" w:type="pct"/>
            <w:tcBorders>
              <w:lef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46,3 </w:t>
            </w:r>
          </w:p>
        </w:tc>
        <w:tc>
          <w:tcPr>
            <w:tcW w:w="375" w:type="pct"/>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w:t>
            </w:r>
          </w:p>
        </w:tc>
        <w:tc>
          <w:tcPr>
            <w:tcW w:w="427" w:type="pct"/>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46 </w:t>
            </w:r>
          </w:p>
        </w:tc>
        <w:tc>
          <w:tcPr>
            <w:tcW w:w="336" w:type="pct"/>
            <w:tcBorders>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w:t>
            </w:r>
          </w:p>
        </w:tc>
      </w:tr>
      <w:tr w:rsidR="00352B2F" w:rsidRPr="00352B2F" w:rsidTr="009F7F13">
        <w:trPr>
          <w:trHeight w:val="285"/>
        </w:trPr>
        <w:tc>
          <w:tcPr>
            <w:tcW w:w="911" w:type="pct"/>
            <w:tcBorders>
              <w:right w:val="single" w:sz="8" w:space="0" w:color="auto"/>
            </w:tcBorders>
            <w:tcMar>
              <w:top w:w="0" w:type="dxa"/>
              <w:left w:w="70" w:type="dxa"/>
              <w:bottom w:w="0" w:type="dxa"/>
              <w:right w:w="70" w:type="dxa"/>
            </w:tcMar>
            <w:vAlign w:val="bottom"/>
            <w:hideMark/>
          </w:tcPr>
          <w:p w:rsidR="007F5E5A" w:rsidRPr="00352B2F" w:rsidRDefault="00352B2F" w:rsidP="00352B2F">
            <w:pPr>
              <w:pStyle w:val="Bezodstpw"/>
              <w:jc w:val="left"/>
              <w:rPr>
                <w:lang w:eastAsia="pl-PL"/>
              </w:rPr>
            </w:pPr>
            <w:r w:rsidRPr="00352B2F">
              <w:rPr>
                <w:lang w:eastAsia="pl-PL"/>
              </w:rPr>
              <w:t>Wróbliniec</w:t>
            </w:r>
          </w:p>
        </w:tc>
        <w:tc>
          <w:tcPr>
            <w:tcW w:w="477" w:type="pct"/>
            <w:tcBorders>
              <w:lef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52,3 </w:t>
            </w:r>
          </w:p>
        </w:tc>
        <w:tc>
          <w:tcPr>
            <w:tcW w:w="556" w:type="pct"/>
            <w:tcBorders>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56,2 </w:t>
            </w:r>
          </w:p>
        </w:tc>
        <w:tc>
          <w:tcPr>
            <w:tcW w:w="635" w:type="pct"/>
            <w:tcBorders>
              <w:left w:val="single" w:sz="8" w:space="0" w:color="auto"/>
              <w:right w:val="single" w:sz="2"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60,4 </w:t>
            </w:r>
          </w:p>
        </w:tc>
        <w:tc>
          <w:tcPr>
            <w:tcW w:w="913" w:type="pct"/>
            <w:tcBorders>
              <w:left w:val="single" w:sz="2" w:space="0" w:color="auto"/>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64,4 </w:t>
            </w:r>
          </w:p>
        </w:tc>
        <w:tc>
          <w:tcPr>
            <w:tcW w:w="369" w:type="pct"/>
            <w:tcBorders>
              <w:lef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64,8 </w:t>
            </w:r>
          </w:p>
        </w:tc>
        <w:tc>
          <w:tcPr>
            <w:tcW w:w="375" w:type="pct"/>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w:t>
            </w:r>
          </w:p>
        </w:tc>
        <w:tc>
          <w:tcPr>
            <w:tcW w:w="427" w:type="pct"/>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68 </w:t>
            </w:r>
          </w:p>
        </w:tc>
        <w:tc>
          <w:tcPr>
            <w:tcW w:w="336" w:type="pct"/>
            <w:tcBorders>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49 </w:t>
            </w:r>
          </w:p>
        </w:tc>
      </w:tr>
      <w:tr w:rsidR="00352B2F" w:rsidRPr="00352B2F" w:rsidTr="009F7F13">
        <w:trPr>
          <w:trHeight w:val="285"/>
        </w:trPr>
        <w:tc>
          <w:tcPr>
            <w:tcW w:w="911" w:type="pct"/>
            <w:tcBorders>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left"/>
              <w:rPr>
                <w:lang w:eastAsia="pl-PL"/>
              </w:rPr>
            </w:pPr>
            <w:r w:rsidRPr="00352B2F">
              <w:rPr>
                <w:lang w:eastAsia="pl-PL"/>
              </w:rPr>
              <w:t xml:space="preserve">Ad Astra </w:t>
            </w:r>
          </w:p>
        </w:tc>
        <w:tc>
          <w:tcPr>
            <w:tcW w:w="477" w:type="pct"/>
            <w:tcBorders>
              <w:lef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73,7 </w:t>
            </w:r>
          </w:p>
        </w:tc>
        <w:tc>
          <w:tcPr>
            <w:tcW w:w="556" w:type="pct"/>
            <w:tcBorders>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72,6 </w:t>
            </w:r>
          </w:p>
        </w:tc>
        <w:tc>
          <w:tcPr>
            <w:tcW w:w="635" w:type="pct"/>
            <w:tcBorders>
              <w:left w:val="single" w:sz="8" w:space="0" w:color="auto"/>
              <w:right w:val="single" w:sz="2"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65,4 </w:t>
            </w:r>
          </w:p>
        </w:tc>
        <w:tc>
          <w:tcPr>
            <w:tcW w:w="913" w:type="pct"/>
            <w:tcBorders>
              <w:left w:val="single" w:sz="2" w:space="0" w:color="auto"/>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73,3 </w:t>
            </w:r>
          </w:p>
        </w:tc>
        <w:tc>
          <w:tcPr>
            <w:tcW w:w="369" w:type="pct"/>
            <w:tcBorders>
              <w:lef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86,6 </w:t>
            </w:r>
          </w:p>
        </w:tc>
        <w:tc>
          <w:tcPr>
            <w:tcW w:w="375" w:type="pct"/>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w:t>
            </w:r>
          </w:p>
        </w:tc>
        <w:tc>
          <w:tcPr>
            <w:tcW w:w="427" w:type="pct"/>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86,9 </w:t>
            </w:r>
          </w:p>
        </w:tc>
        <w:tc>
          <w:tcPr>
            <w:tcW w:w="336" w:type="pct"/>
            <w:tcBorders>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w:t>
            </w:r>
          </w:p>
        </w:tc>
      </w:tr>
      <w:tr w:rsidR="00352B2F" w:rsidRPr="00352B2F" w:rsidTr="009F7F13">
        <w:trPr>
          <w:trHeight w:val="285"/>
        </w:trPr>
        <w:tc>
          <w:tcPr>
            <w:tcW w:w="911" w:type="pct"/>
            <w:tcBorders>
              <w:right w:val="single" w:sz="8" w:space="0" w:color="auto"/>
            </w:tcBorders>
            <w:shd w:val="clear" w:color="auto" w:fill="D6E3BC" w:themeFill="accent3" w:themeFillTint="66"/>
            <w:tcMar>
              <w:top w:w="0" w:type="dxa"/>
              <w:left w:w="70" w:type="dxa"/>
              <w:bottom w:w="0" w:type="dxa"/>
              <w:right w:w="70" w:type="dxa"/>
            </w:tcMar>
            <w:vAlign w:val="bottom"/>
            <w:hideMark/>
          </w:tcPr>
          <w:p w:rsidR="007F5E5A" w:rsidRPr="00352B2F" w:rsidRDefault="007F5E5A" w:rsidP="00352B2F">
            <w:pPr>
              <w:pStyle w:val="Bezodstpw"/>
              <w:jc w:val="left"/>
              <w:rPr>
                <w:lang w:eastAsia="pl-PL"/>
              </w:rPr>
            </w:pPr>
            <w:r w:rsidRPr="00352B2F">
              <w:rPr>
                <w:lang w:eastAsia="pl-PL"/>
              </w:rPr>
              <w:t xml:space="preserve">gmina </w:t>
            </w:r>
          </w:p>
        </w:tc>
        <w:tc>
          <w:tcPr>
            <w:tcW w:w="477" w:type="pct"/>
            <w:tcBorders>
              <w:left w:val="single" w:sz="8" w:space="0" w:color="auto"/>
            </w:tcBorders>
            <w:shd w:val="clear" w:color="auto" w:fill="D6E3BC" w:themeFill="accent3" w:themeFillTint="66"/>
            <w:tcMar>
              <w:top w:w="0" w:type="dxa"/>
              <w:left w:w="70" w:type="dxa"/>
              <w:bottom w:w="0" w:type="dxa"/>
              <w:right w:w="70" w:type="dxa"/>
            </w:tcMar>
            <w:vAlign w:val="bottom"/>
            <w:hideMark/>
          </w:tcPr>
          <w:p w:rsidR="007F5E5A" w:rsidRPr="00352B2F" w:rsidRDefault="00D13F41" w:rsidP="00D13F41">
            <w:pPr>
              <w:pStyle w:val="Bezodstpw"/>
              <w:jc w:val="right"/>
              <w:rPr>
                <w:lang w:eastAsia="pl-PL"/>
              </w:rPr>
            </w:pPr>
            <w:r>
              <w:rPr>
                <w:lang w:eastAsia="pl-PL"/>
              </w:rPr>
              <w:t>58</w:t>
            </w:r>
            <w:r w:rsidR="007F5E5A" w:rsidRPr="00352B2F">
              <w:rPr>
                <w:lang w:eastAsia="pl-PL"/>
              </w:rPr>
              <w:t>,</w:t>
            </w:r>
            <w:r>
              <w:rPr>
                <w:lang w:eastAsia="pl-PL"/>
              </w:rPr>
              <w:t>1</w:t>
            </w:r>
            <w:r w:rsidR="007F5E5A" w:rsidRPr="00352B2F">
              <w:rPr>
                <w:lang w:eastAsia="pl-PL"/>
              </w:rPr>
              <w:t xml:space="preserve"> </w:t>
            </w:r>
          </w:p>
        </w:tc>
        <w:tc>
          <w:tcPr>
            <w:tcW w:w="556" w:type="pct"/>
            <w:tcBorders>
              <w:right w:val="single" w:sz="8" w:space="0" w:color="auto"/>
            </w:tcBorders>
            <w:shd w:val="clear" w:color="auto" w:fill="D6E3BC" w:themeFill="accent3" w:themeFillTint="66"/>
            <w:tcMar>
              <w:top w:w="0" w:type="dxa"/>
              <w:left w:w="70" w:type="dxa"/>
              <w:bottom w:w="0" w:type="dxa"/>
              <w:right w:w="70" w:type="dxa"/>
            </w:tcMar>
            <w:vAlign w:val="bottom"/>
            <w:hideMark/>
          </w:tcPr>
          <w:p w:rsidR="007F5E5A" w:rsidRPr="00352B2F" w:rsidRDefault="007F5E5A" w:rsidP="00D13F41">
            <w:pPr>
              <w:pStyle w:val="Bezodstpw"/>
              <w:jc w:val="right"/>
              <w:rPr>
                <w:lang w:eastAsia="pl-PL"/>
              </w:rPr>
            </w:pPr>
            <w:r w:rsidRPr="00352B2F">
              <w:rPr>
                <w:lang w:eastAsia="pl-PL"/>
              </w:rPr>
              <w:t>5</w:t>
            </w:r>
            <w:r w:rsidR="00D13F41">
              <w:rPr>
                <w:lang w:eastAsia="pl-PL"/>
              </w:rPr>
              <w:t>5</w:t>
            </w:r>
            <w:r w:rsidRPr="00352B2F">
              <w:rPr>
                <w:lang w:eastAsia="pl-PL"/>
              </w:rPr>
              <w:t>,</w:t>
            </w:r>
            <w:r w:rsidR="00D13F41">
              <w:rPr>
                <w:lang w:eastAsia="pl-PL"/>
              </w:rPr>
              <w:t>7</w:t>
            </w:r>
            <w:r w:rsidRPr="00352B2F">
              <w:rPr>
                <w:lang w:eastAsia="pl-PL"/>
              </w:rPr>
              <w:t xml:space="preserve"> </w:t>
            </w:r>
          </w:p>
        </w:tc>
        <w:tc>
          <w:tcPr>
            <w:tcW w:w="635" w:type="pct"/>
            <w:tcBorders>
              <w:left w:val="single" w:sz="8" w:space="0" w:color="auto"/>
              <w:right w:val="single" w:sz="2" w:space="0" w:color="auto"/>
            </w:tcBorders>
            <w:shd w:val="clear" w:color="auto" w:fill="D6E3BC" w:themeFill="accent3" w:themeFillTint="66"/>
            <w:tcMar>
              <w:top w:w="0" w:type="dxa"/>
              <w:left w:w="70" w:type="dxa"/>
              <w:bottom w:w="0" w:type="dxa"/>
              <w:right w:w="70" w:type="dxa"/>
            </w:tcMar>
            <w:vAlign w:val="bottom"/>
            <w:hideMark/>
          </w:tcPr>
          <w:p w:rsidR="007F5E5A" w:rsidRPr="00352B2F" w:rsidRDefault="007F5E5A" w:rsidP="00D13F41">
            <w:pPr>
              <w:pStyle w:val="Bezodstpw"/>
              <w:jc w:val="right"/>
              <w:rPr>
                <w:lang w:eastAsia="pl-PL"/>
              </w:rPr>
            </w:pPr>
            <w:r w:rsidRPr="00352B2F">
              <w:rPr>
                <w:lang w:eastAsia="pl-PL"/>
              </w:rPr>
              <w:t>4</w:t>
            </w:r>
            <w:r w:rsidR="00D13F41">
              <w:rPr>
                <w:lang w:eastAsia="pl-PL"/>
              </w:rPr>
              <w:t>8</w:t>
            </w:r>
            <w:r w:rsidRPr="00352B2F">
              <w:rPr>
                <w:lang w:eastAsia="pl-PL"/>
              </w:rPr>
              <w:t>,</w:t>
            </w:r>
            <w:r w:rsidR="00D13F41">
              <w:rPr>
                <w:lang w:eastAsia="pl-PL"/>
              </w:rPr>
              <w:t>4</w:t>
            </w:r>
            <w:r w:rsidRPr="00352B2F">
              <w:rPr>
                <w:lang w:eastAsia="pl-PL"/>
              </w:rPr>
              <w:t xml:space="preserve"> </w:t>
            </w:r>
          </w:p>
        </w:tc>
        <w:tc>
          <w:tcPr>
            <w:tcW w:w="913" w:type="pct"/>
            <w:tcBorders>
              <w:left w:val="single" w:sz="2" w:space="0" w:color="auto"/>
              <w:right w:val="single" w:sz="8" w:space="0" w:color="auto"/>
            </w:tcBorders>
            <w:shd w:val="clear" w:color="auto" w:fill="D6E3BC" w:themeFill="accent3" w:themeFillTint="66"/>
            <w:tcMar>
              <w:top w:w="0" w:type="dxa"/>
              <w:left w:w="70" w:type="dxa"/>
              <w:bottom w:w="0" w:type="dxa"/>
              <w:right w:w="70" w:type="dxa"/>
            </w:tcMar>
            <w:vAlign w:val="bottom"/>
            <w:hideMark/>
          </w:tcPr>
          <w:p w:rsidR="007F5E5A" w:rsidRPr="00352B2F" w:rsidRDefault="00D13F41" w:rsidP="00D13F41">
            <w:pPr>
              <w:pStyle w:val="Bezodstpw"/>
              <w:jc w:val="right"/>
              <w:rPr>
                <w:lang w:eastAsia="pl-PL"/>
              </w:rPr>
            </w:pPr>
            <w:r>
              <w:rPr>
                <w:lang w:eastAsia="pl-PL"/>
              </w:rPr>
              <w:t>59</w:t>
            </w:r>
            <w:r w:rsidR="007F5E5A" w:rsidRPr="00352B2F">
              <w:rPr>
                <w:lang w:eastAsia="pl-PL"/>
              </w:rPr>
              <w:t>,</w:t>
            </w:r>
            <w:r>
              <w:rPr>
                <w:lang w:eastAsia="pl-PL"/>
              </w:rPr>
              <w:t>8</w:t>
            </w:r>
            <w:r w:rsidR="007F5E5A" w:rsidRPr="00352B2F">
              <w:rPr>
                <w:lang w:eastAsia="pl-PL"/>
              </w:rPr>
              <w:t xml:space="preserve"> </w:t>
            </w:r>
          </w:p>
        </w:tc>
        <w:tc>
          <w:tcPr>
            <w:tcW w:w="369" w:type="pct"/>
            <w:tcBorders>
              <w:left w:val="single" w:sz="8" w:space="0" w:color="auto"/>
            </w:tcBorders>
            <w:shd w:val="clear" w:color="auto" w:fill="D6E3BC" w:themeFill="accent3" w:themeFillTint="66"/>
            <w:tcMar>
              <w:top w:w="0" w:type="dxa"/>
              <w:left w:w="70" w:type="dxa"/>
              <w:bottom w:w="0" w:type="dxa"/>
              <w:right w:w="70" w:type="dxa"/>
            </w:tcMar>
            <w:vAlign w:val="bottom"/>
            <w:hideMark/>
          </w:tcPr>
          <w:p w:rsidR="007F5E5A" w:rsidRPr="00352B2F" w:rsidRDefault="00D13F41" w:rsidP="00D13F41">
            <w:pPr>
              <w:pStyle w:val="Bezodstpw"/>
              <w:jc w:val="right"/>
              <w:rPr>
                <w:lang w:eastAsia="pl-PL"/>
              </w:rPr>
            </w:pPr>
            <w:r>
              <w:rPr>
                <w:lang w:eastAsia="pl-PL"/>
              </w:rPr>
              <w:t>60</w:t>
            </w:r>
            <w:r w:rsidR="007F5E5A" w:rsidRPr="00352B2F">
              <w:rPr>
                <w:lang w:eastAsia="pl-PL"/>
              </w:rPr>
              <w:t>,</w:t>
            </w:r>
            <w:r>
              <w:rPr>
                <w:lang w:eastAsia="pl-PL"/>
              </w:rPr>
              <w:t>4</w:t>
            </w:r>
            <w:r w:rsidR="007F5E5A" w:rsidRPr="00352B2F">
              <w:rPr>
                <w:lang w:eastAsia="pl-PL"/>
              </w:rPr>
              <w:t xml:space="preserve"> </w:t>
            </w:r>
          </w:p>
        </w:tc>
        <w:tc>
          <w:tcPr>
            <w:tcW w:w="375" w:type="pct"/>
            <w:shd w:val="clear" w:color="auto" w:fill="D6E3BC" w:themeFill="accent3" w:themeFillTint="66"/>
            <w:tcMar>
              <w:top w:w="0" w:type="dxa"/>
              <w:left w:w="70" w:type="dxa"/>
              <w:bottom w:w="0" w:type="dxa"/>
              <w:right w:w="70" w:type="dxa"/>
            </w:tcMar>
            <w:vAlign w:val="bottom"/>
            <w:hideMark/>
          </w:tcPr>
          <w:p w:rsidR="007F5E5A" w:rsidRPr="00352B2F" w:rsidRDefault="00D13F41" w:rsidP="00D13F41">
            <w:pPr>
              <w:pStyle w:val="Bezodstpw"/>
              <w:jc w:val="right"/>
              <w:rPr>
                <w:lang w:eastAsia="pl-PL"/>
              </w:rPr>
            </w:pPr>
            <w:r>
              <w:rPr>
                <w:lang w:eastAsia="pl-PL"/>
              </w:rPr>
              <w:t>48</w:t>
            </w:r>
            <w:r w:rsidR="007F5E5A" w:rsidRPr="00352B2F">
              <w:rPr>
                <w:lang w:eastAsia="pl-PL"/>
              </w:rPr>
              <w:t>,</w:t>
            </w:r>
            <w:r>
              <w:rPr>
                <w:lang w:eastAsia="pl-PL"/>
              </w:rPr>
              <w:t>2</w:t>
            </w:r>
            <w:r w:rsidR="007F5E5A" w:rsidRPr="00352B2F">
              <w:rPr>
                <w:lang w:eastAsia="pl-PL"/>
              </w:rPr>
              <w:t xml:space="preserve"> </w:t>
            </w:r>
          </w:p>
        </w:tc>
        <w:tc>
          <w:tcPr>
            <w:tcW w:w="427" w:type="pct"/>
            <w:shd w:val="clear" w:color="auto" w:fill="D6E3BC" w:themeFill="accent3" w:themeFillTint="66"/>
            <w:tcMar>
              <w:top w:w="0" w:type="dxa"/>
              <w:left w:w="70" w:type="dxa"/>
              <w:bottom w:w="0" w:type="dxa"/>
              <w:right w:w="70" w:type="dxa"/>
            </w:tcMar>
            <w:vAlign w:val="bottom"/>
            <w:hideMark/>
          </w:tcPr>
          <w:p w:rsidR="007F5E5A" w:rsidRPr="00352B2F" w:rsidRDefault="00D13F41" w:rsidP="00352B2F">
            <w:pPr>
              <w:pStyle w:val="Bezodstpw"/>
              <w:jc w:val="right"/>
              <w:rPr>
                <w:lang w:eastAsia="pl-PL"/>
              </w:rPr>
            </w:pPr>
            <w:r>
              <w:rPr>
                <w:lang w:eastAsia="pl-PL"/>
              </w:rPr>
              <w:t>64</w:t>
            </w:r>
            <w:r w:rsidR="007F5E5A" w:rsidRPr="00352B2F">
              <w:rPr>
                <w:lang w:eastAsia="pl-PL"/>
              </w:rPr>
              <w:t xml:space="preserve">,1 </w:t>
            </w:r>
          </w:p>
        </w:tc>
        <w:tc>
          <w:tcPr>
            <w:tcW w:w="336" w:type="pct"/>
            <w:tcBorders>
              <w:right w:val="single" w:sz="8" w:space="0" w:color="auto"/>
            </w:tcBorders>
            <w:shd w:val="clear" w:color="auto" w:fill="D6E3BC" w:themeFill="accent3" w:themeFillTint="66"/>
            <w:tcMar>
              <w:top w:w="0" w:type="dxa"/>
              <w:left w:w="70" w:type="dxa"/>
              <w:bottom w:w="0" w:type="dxa"/>
              <w:right w:w="70" w:type="dxa"/>
            </w:tcMar>
            <w:vAlign w:val="bottom"/>
            <w:hideMark/>
          </w:tcPr>
          <w:p w:rsidR="007F5E5A" w:rsidRPr="00352B2F" w:rsidRDefault="00D13F41" w:rsidP="00352B2F">
            <w:pPr>
              <w:pStyle w:val="Bezodstpw"/>
              <w:jc w:val="right"/>
              <w:rPr>
                <w:lang w:eastAsia="pl-PL"/>
              </w:rPr>
            </w:pPr>
            <w:r>
              <w:rPr>
                <w:lang w:eastAsia="pl-PL"/>
              </w:rPr>
              <w:t>49</w:t>
            </w:r>
            <w:r w:rsidR="007F5E5A" w:rsidRPr="00352B2F">
              <w:rPr>
                <w:lang w:eastAsia="pl-PL"/>
              </w:rPr>
              <w:t> </w:t>
            </w:r>
          </w:p>
        </w:tc>
      </w:tr>
      <w:tr w:rsidR="00352B2F" w:rsidRPr="00352B2F" w:rsidTr="009F7F13">
        <w:trPr>
          <w:trHeight w:val="285"/>
        </w:trPr>
        <w:tc>
          <w:tcPr>
            <w:tcW w:w="911" w:type="pct"/>
            <w:tcBorders>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left"/>
              <w:rPr>
                <w:b/>
                <w:lang w:eastAsia="pl-PL"/>
              </w:rPr>
            </w:pPr>
            <w:r w:rsidRPr="00352B2F">
              <w:rPr>
                <w:b/>
                <w:lang w:eastAsia="pl-PL"/>
              </w:rPr>
              <w:t xml:space="preserve">województwo </w:t>
            </w:r>
          </w:p>
        </w:tc>
        <w:tc>
          <w:tcPr>
            <w:tcW w:w="477" w:type="pct"/>
            <w:tcBorders>
              <w:lef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b/>
                <w:lang w:eastAsia="pl-PL"/>
              </w:rPr>
            </w:pPr>
            <w:r w:rsidRPr="00352B2F">
              <w:rPr>
                <w:b/>
                <w:lang w:eastAsia="pl-PL"/>
              </w:rPr>
              <w:t>60</w:t>
            </w:r>
            <w:r w:rsidR="00352B2F" w:rsidRPr="00352B2F">
              <w:rPr>
                <w:b/>
                <w:lang w:eastAsia="pl-PL"/>
              </w:rPr>
              <w:t>,0</w:t>
            </w:r>
            <w:r w:rsidRPr="00352B2F">
              <w:rPr>
                <w:b/>
                <w:lang w:eastAsia="pl-PL"/>
              </w:rPr>
              <w:t xml:space="preserve"> </w:t>
            </w:r>
          </w:p>
        </w:tc>
        <w:tc>
          <w:tcPr>
            <w:tcW w:w="556" w:type="pct"/>
            <w:tcBorders>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b/>
                <w:lang w:eastAsia="pl-PL"/>
              </w:rPr>
            </w:pPr>
            <w:r w:rsidRPr="00352B2F">
              <w:rPr>
                <w:b/>
                <w:lang w:eastAsia="pl-PL"/>
              </w:rPr>
              <w:t xml:space="preserve">56,7 </w:t>
            </w:r>
          </w:p>
        </w:tc>
        <w:tc>
          <w:tcPr>
            <w:tcW w:w="635" w:type="pct"/>
            <w:tcBorders>
              <w:left w:val="single" w:sz="8" w:space="0" w:color="auto"/>
              <w:right w:val="single" w:sz="2" w:space="0" w:color="auto"/>
            </w:tcBorders>
            <w:tcMar>
              <w:top w:w="0" w:type="dxa"/>
              <w:left w:w="70" w:type="dxa"/>
              <w:bottom w:w="0" w:type="dxa"/>
              <w:right w:w="70" w:type="dxa"/>
            </w:tcMar>
            <w:vAlign w:val="bottom"/>
            <w:hideMark/>
          </w:tcPr>
          <w:p w:rsidR="007F5E5A" w:rsidRPr="00352B2F" w:rsidRDefault="007F5E5A" w:rsidP="00352B2F">
            <w:pPr>
              <w:pStyle w:val="Bezodstpw"/>
              <w:jc w:val="right"/>
              <w:rPr>
                <w:b/>
                <w:lang w:eastAsia="pl-PL"/>
              </w:rPr>
            </w:pPr>
            <w:r w:rsidRPr="00352B2F">
              <w:rPr>
                <w:b/>
                <w:lang w:eastAsia="pl-PL"/>
              </w:rPr>
              <w:t xml:space="preserve">46,3 </w:t>
            </w:r>
          </w:p>
        </w:tc>
        <w:tc>
          <w:tcPr>
            <w:tcW w:w="913" w:type="pct"/>
            <w:tcBorders>
              <w:left w:val="single" w:sz="2" w:space="0" w:color="auto"/>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b/>
                <w:lang w:eastAsia="pl-PL"/>
              </w:rPr>
            </w:pPr>
            <w:r w:rsidRPr="00352B2F">
              <w:rPr>
                <w:b/>
                <w:lang w:eastAsia="pl-PL"/>
              </w:rPr>
              <w:t xml:space="preserve">58,1 </w:t>
            </w:r>
          </w:p>
        </w:tc>
        <w:tc>
          <w:tcPr>
            <w:tcW w:w="369" w:type="pct"/>
            <w:tcBorders>
              <w:lef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b/>
                <w:lang w:eastAsia="pl-PL"/>
              </w:rPr>
            </w:pPr>
            <w:r w:rsidRPr="00352B2F">
              <w:rPr>
                <w:b/>
                <w:lang w:eastAsia="pl-PL"/>
              </w:rPr>
              <w:t xml:space="preserve">62,6 </w:t>
            </w:r>
          </w:p>
        </w:tc>
        <w:tc>
          <w:tcPr>
            <w:tcW w:w="375" w:type="pct"/>
            <w:tcMar>
              <w:top w:w="0" w:type="dxa"/>
              <w:left w:w="70" w:type="dxa"/>
              <w:bottom w:w="0" w:type="dxa"/>
              <w:right w:w="70" w:type="dxa"/>
            </w:tcMar>
            <w:vAlign w:val="bottom"/>
            <w:hideMark/>
          </w:tcPr>
          <w:p w:rsidR="007F5E5A" w:rsidRPr="00352B2F" w:rsidRDefault="007F5E5A" w:rsidP="00352B2F">
            <w:pPr>
              <w:pStyle w:val="Bezodstpw"/>
              <w:jc w:val="right"/>
              <w:rPr>
                <w:b/>
                <w:lang w:eastAsia="pl-PL"/>
              </w:rPr>
            </w:pPr>
            <w:r w:rsidRPr="00352B2F">
              <w:rPr>
                <w:b/>
                <w:lang w:eastAsia="pl-PL"/>
              </w:rPr>
              <w:t xml:space="preserve">68,5 </w:t>
            </w:r>
          </w:p>
        </w:tc>
        <w:tc>
          <w:tcPr>
            <w:tcW w:w="427" w:type="pct"/>
            <w:tcMar>
              <w:top w:w="0" w:type="dxa"/>
              <w:left w:w="70" w:type="dxa"/>
              <w:bottom w:w="0" w:type="dxa"/>
              <w:right w:w="70" w:type="dxa"/>
            </w:tcMar>
            <w:vAlign w:val="bottom"/>
            <w:hideMark/>
          </w:tcPr>
          <w:p w:rsidR="007F5E5A" w:rsidRPr="00352B2F" w:rsidRDefault="007F5E5A" w:rsidP="00352B2F">
            <w:pPr>
              <w:pStyle w:val="Bezodstpw"/>
              <w:jc w:val="right"/>
              <w:rPr>
                <w:b/>
                <w:lang w:eastAsia="pl-PL"/>
              </w:rPr>
            </w:pPr>
            <w:r w:rsidRPr="00352B2F">
              <w:rPr>
                <w:b/>
                <w:lang w:eastAsia="pl-PL"/>
              </w:rPr>
              <w:t xml:space="preserve">57,4 </w:t>
            </w:r>
          </w:p>
        </w:tc>
        <w:tc>
          <w:tcPr>
            <w:tcW w:w="336" w:type="pct"/>
            <w:tcBorders>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b/>
                <w:lang w:eastAsia="pl-PL"/>
              </w:rPr>
            </w:pPr>
            <w:r w:rsidRPr="00352B2F">
              <w:rPr>
                <w:b/>
                <w:lang w:eastAsia="pl-PL"/>
              </w:rPr>
              <w:t xml:space="preserve">50,6 </w:t>
            </w:r>
          </w:p>
        </w:tc>
      </w:tr>
      <w:tr w:rsidR="00352B2F" w:rsidRPr="00352B2F" w:rsidTr="009F7F13">
        <w:trPr>
          <w:trHeight w:val="285"/>
        </w:trPr>
        <w:tc>
          <w:tcPr>
            <w:tcW w:w="911" w:type="pct"/>
            <w:tcBorders>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left"/>
              <w:rPr>
                <w:lang w:eastAsia="pl-PL"/>
              </w:rPr>
            </w:pPr>
            <w:r w:rsidRPr="00352B2F">
              <w:rPr>
                <w:lang w:eastAsia="pl-PL"/>
              </w:rPr>
              <w:t>miasta do</w:t>
            </w:r>
            <w:r w:rsidR="00352B2F">
              <w:rPr>
                <w:lang w:eastAsia="pl-PL"/>
              </w:rPr>
              <w:t> </w:t>
            </w:r>
            <w:r w:rsidRPr="00352B2F">
              <w:rPr>
                <w:lang w:eastAsia="pl-PL"/>
              </w:rPr>
              <w:t>20</w:t>
            </w:r>
            <w:r w:rsidR="00352B2F">
              <w:rPr>
                <w:lang w:eastAsia="pl-PL"/>
              </w:rPr>
              <w:t> </w:t>
            </w:r>
            <w:r w:rsidRPr="00352B2F">
              <w:rPr>
                <w:lang w:eastAsia="pl-PL"/>
              </w:rPr>
              <w:t xml:space="preserve">tys. </w:t>
            </w:r>
          </w:p>
        </w:tc>
        <w:tc>
          <w:tcPr>
            <w:tcW w:w="477" w:type="pct"/>
            <w:tcBorders>
              <w:lef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57,2 </w:t>
            </w:r>
          </w:p>
        </w:tc>
        <w:tc>
          <w:tcPr>
            <w:tcW w:w="556" w:type="pct"/>
            <w:tcBorders>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54,1 </w:t>
            </w:r>
          </w:p>
        </w:tc>
        <w:tc>
          <w:tcPr>
            <w:tcW w:w="635" w:type="pct"/>
            <w:tcBorders>
              <w:left w:val="single" w:sz="8" w:space="0" w:color="auto"/>
              <w:right w:val="single" w:sz="2"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42,9 </w:t>
            </w:r>
          </w:p>
        </w:tc>
        <w:tc>
          <w:tcPr>
            <w:tcW w:w="913" w:type="pct"/>
            <w:tcBorders>
              <w:left w:val="single" w:sz="2" w:space="0" w:color="auto"/>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55,6 </w:t>
            </w:r>
          </w:p>
        </w:tc>
        <w:tc>
          <w:tcPr>
            <w:tcW w:w="369" w:type="pct"/>
            <w:tcBorders>
              <w:lef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58,3 </w:t>
            </w:r>
          </w:p>
        </w:tc>
        <w:tc>
          <w:tcPr>
            <w:tcW w:w="375" w:type="pct"/>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42,5 </w:t>
            </w:r>
          </w:p>
        </w:tc>
        <w:tc>
          <w:tcPr>
            <w:tcW w:w="427" w:type="pct"/>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58,4 </w:t>
            </w:r>
          </w:p>
        </w:tc>
        <w:tc>
          <w:tcPr>
            <w:tcW w:w="336" w:type="pct"/>
            <w:tcBorders>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50,7 </w:t>
            </w:r>
          </w:p>
        </w:tc>
      </w:tr>
      <w:tr w:rsidR="00352B2F" w:rsidRPr="00352B2F" w:rsidTr="009F7F13">
        <w:trPr>
          <w:trHeight w:val="285"/>
        </w:trPr>
        <w:tc>
          <w:tcPr>
            <w:tcW w:w="911" w:type="pct"/>
            <w:tcBorders>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left"/>
              <w:rPr>
                <w:lang w:eastAsia="pl-PL"/>
              </w:rPr>
            </w:pPr>
            <w:r w:rsidRPr="00352B2F">
              <w:rPr>
                <w:lang w:eastAsia="pl-PL"/>
              </w:rPr>
              <w:t xml:space="preserve">wieś </w:t>
            </w:r>
          </w:p>
        </w:tc>
        <w:tc>
          <w:tcPr>
            <w:tcW w:w="477" w:type="pct"/>
            <w:tcBorders>
              <w:lef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57,8 </w:t>
            </w:r>
          </w:p>
        </w:tc>
        <w:tc>
          <w:tcPr>
            <w:tcW w:w="556" w:type="pct"/>
            <w:tcBorders>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54,7 </w:t>
            </w:r>
          </w:p>
        </w:tc>
        <w:tc>
          <w:tcPr>
            <w:tcW w:w="635" w:type="pct"/>
            <w:tcBorders>
              <w:left w:val="single" w:sz="8" w:space="0" w:color="auto"/>
              <w:right w:val="single" w:sz="2"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44,4 </w:t>
            </w:r>
          </w:p>
        </w:tc>
        <w:tc>
          <w:tcPr>
            <w:tcW w:w="913" w:type="pct"/>
            <w:tcBorders>
              <w:left w:val="single" w:sz="2" w:space="0" w:color="auto"/>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56,5 </w:t>
            </w:r>
          </w:p>
        </w:tc>
        <w:tc>
          <w:tcPr>
            <w:tcW w:w="369" w:type="pct"/>
            <w:tcBorders>
              <w:lef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57,1 </w:t>
            </w:r>
          </w:p>
        </w:tc>
        <w:tc>
          <w:tcPr>
            <w:tcW w:w="375" w:type="pct"/>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40 </w:t>
            </w:r>
          </w:p>
        </w:tc>
        <w:tc>
          <w:tcPr>
            <w:tcW w:w="427" w:type="pct"/>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65,4 </w:t>
            </w:r>
          </w:p>
        </w:tc>
        <w:tc>
          <w:tcPr>
            <w:tcW w:w="336" w:type="pct"/>
            <w:tcBorders>
              <w:right w:val="single" w:sz="8" w:space="0" w:color="auto"/>
            </w:tcBorders>
            <w:tcMar>
              <w:top w:w="0" w:type="dxa"/>
              <w:left w:w="70" w:type="dxa"/>
              <w:bottom w:w="0" w:type="dxa"/>
              <w:right w:w="70" w:type="dxa"/>
            </w:tcMar>
            <w:vAlign w:val="bottom"/>
            <w:hideMark/>
          </w:tcPr>
          <w:p w:rsidR="007F5E5A" w:rsidRPr="00352B2F" w:rsidRDefault="007F5E5A" w:rsidP="00352B2F">
            <w:pPr>
              <w:pStyle w:val="Bezodstpw"/>
              <w:jc w:val="right"/>
              <w:rPr>
                <w:lang w:eastAsia="pl-PL"/>
              </w:rPr>
            </w:pPr>
            <w:r w:rsidRPr="00352B2F">
              <w:rPr>
                <w:lang w:eastAsia="pl-PL"/>
              </w:rPr>
              <w:t xml:space="preserve">45,1 </w:t>
            </w:r>
          </w:p>
        </w:tc>
      </w:tr>
    </w:tbl>
    <w:p w:rsidR="007F5E5A" w:rsidRPr="00FE2081" w:rsidRDefault="007F5E5A" w:rsidP="00352B2F">
      <w:pPr>
        <w:pStyle w:val="Nagwek2"/>
      </w:pPr>
      <w:bookmarkStart w:id="9" w:name="_Toc370471603"/>
      <w:r w:rsidRPr="00FE2081">
        <w:t>Edukacyjna wartość dodana w poszczególnych gimnazjach wg stanu na 2012 rok</w:t>
      </w:r>
      <w:bookmarkEnd w:id="9"/>
    </w:p>
    <w:p w:rsidR="007F5E5A" w:rsidRPr="007F5E5A" w:rsidRDefault="007F5E5A" w:rsidP="00352B2F">
      <w:pPr>
        <w:keepNext/>
        <w:rPr>
          <w:lang w:eastAsia="pl-PL"/>
        </w:rPr>
      </w:pPr>
      <w:r w:rsidRPr="007F5E5A">
        <w:rPr>
          <w:lang w:eastAsia="pl-PL"/>
        </w:rPr>
        <w:t xml:space="preserve">Wskaźniki EWD są ważnymi wskaźnikami oświatowymi, związanymi z wynikami egzaminów zewnętrznych. Informując o wykorzystaniu zasobów uczniowskich na wejściu pozwalają: </w:t>
      </w:r>
    </w:p>
    <w:p w:rsidR="007F5E5A" w:rsidRPr="007F5E5A" w:rsidRDefault="007F5E5A" w:rsidP="00352B2F">
      <w:pPr>
        <w:pStyle w:val="Akapitzlist"/>
        <w:numPr>
          <w:ilvl w:val="0"/>
          <w:numId w:val="11"/>
        </w:numPr>
        <w:ind w:left="567"/>
        <w:rPr>
          <w:lang w:eastAsia="pl-PL"/>
        </w:rPr>
      </w:pPr>
      <w:r w:rsidRPr="007F5E5A">
        <w:rPr>
          <w:lang w:eastAsia="pl-PL"/>
        </w:rPr>
        <w:t xml:space="preserve">ocenić efektywność nauczania w prowadzonych szkołach, </w:t>
      </w:r>
    </w:p>
    <w:p w:rsidR="007F5E5A" w:rsidRPr="007F5E5A" w:rsidRDefault="007F5E5A" w:rsidP="00352B2F">
      <w:pPr>
        <w:pStyle w:val="Akapitzlist"/>
        <w:numPr>
          <w:ilvl w:val="0"/>
          <w:numId w:val="11"/>
        </w:numPr>
        <w:ind w:left="567"/>
        <w:rPr>
          <w:lang w:eastAsia="pl-PL"/>
        </w:rPr>
      </w:pPr>
      <w:r w:rsidRPr="007F5E5A">
        <w:rPr>
          <w:lang w:eastAsia="pl-PL"/>
        </w:rPr>
        <w:t>porównać ze sobą szkoły ze względu na efektywność nauczania,</w:t>
      </w:r>
    </w:p>
    <w:p w:rsidR="007F5E5A" w:rsidRPr="007F5E5A" w:rsidRDefault="007F5E5A" w:rsidP="00352B2F">
      <w:pPr>
        <w:pStyle w:val="Akapitzlist"/>
        <w:numPr>
          <w:ilvl w:val="0"/>
          <w:numId w:val="11"/>
        </w:numPr>
        <w:ind w:left="567"/>
        <w:rPr>
          <w:lang w:eastAsia="pl-PL"/>
        </w:rPr>
      </w:pPr>
      <w:r w:rsidRPr="007F5E5A">
        <w:rPr>
          <w:lang w:eastAsia="pl-PL"/>
        </w:rPr>
        <w:t>odnieść wyniki do gminnych, powiatowych i wojewódzkich układów odniesienia.</w:t>
      </w:r>
    </w:p>
    <w:p w:rsidR="007F5E5A" w:rsidRDefault="007F5E5A" w:rsidP="00352B2F">
      <w:pPr>
        <w:rPr>
          <w:lang w:eastAsia="pl-PL"/>
        </w:rPr>
      </w:pPr>
      <w:r w:rsidRPr="007F5E5A">
        <w:rPr>
          <w:lang w:eastAsia="pl-PL"/>
        </w:rPr>
        <w:t>Wskaźniki EWD można wykorzystać zarówno do diagnozy stanu (np. przy formułowaniu strategii oświatowej), jak i monitorowania efektów podejmowanych działań (np. przy składaniu corocznej informacji o realizacji zadań oświatowych). Wskaźniki EWD mogą posłużyć również jako kryteria sukcesu przy formułowaniu celów do osiągnięcia w pewnej perspektywie czasow</w:t>
      </w:r>
      <w:r w:rsidR="00FE2081">
        <w:rPr>
          <w:lang w:eastAsia="pl-PL"/>
        </w:rPr>
        <w:t>ej (np. w strategii oświatowej).</w:t>
      </w:r>
    </w:p>
    <w:p w:rsidR="00FE2081" w:rsidRPr="007F5E5A" w:rsidRDefault="00FE2081" w:rsidP="00FE2081">
      <w:pPr>
        <w:rPr>
          <w:lang w:eastAsia="pl-PL"/>
        </w:rPr>
      </w:pPr>
      <w:r w:rsidRPr="007F5E5A">
        <w:rPr>
          <w:lang w:eastAsia="pl-PL"/>
        </w:rPr>
        <w:t xml:space="preserve">W połączonej bazie wyników egzaminu gimnazjalnego i sprawdzianu po szkole podstawowej dla </w:t>
      </w:r>
      <w:r>
        <w:rPr>
          <w:lang w:eastAsia="pl-PL"/>
        </w:rPr>
        <w:t>Społecznego Gimnazjum Ad Astra</w:t>
      </w:r>
      <w:r w:rsidRPr="007F5E5A">
        <w:rPr>
          <w:lang w:eastAsia="pl-PL"/>
        </w:rPr>
        <w:t xml:space="preserve"> dysponujemy wynikami tylko dla 2 lat. W związku z tym wyznaczenie pozycji szkoły na wykresie może być mniej precyzyjne.</w:t>
      </w:r>
    </w:p>
    <w:p w:rsidR="007F5E5A" w:rsidRPr="007F5E5A" w:rsidRDefault="00352B2F" w:rsidP="00FE2081">
      <w:pPr>
        <w:pStyle w:val="Nagwek3"/>
      </w:pPr>
      <w:bookmarkStart w:id="10" w:name="_Toc370471604"/>
      <w:r>
        <w:t>C</w:t>
      </w:r>
      <w:r w:rsidR="007F5E5A" w:rsidRPr="007F5E5A">
        <w:t>zęść humanistyczna</w:t>
      </w:r>
      <w:bookmarkEnd w:id="10"/>
    </w:p>
    <w:p w:rsidR="007F5E5A" w:rsidRDefault="007F5E5A" w:rsidP="00FE2081">
      <w:pPr>
        <w:rPr>
          <w:lang w:eastAsia="pl-PL"/>
        </w:rPr>
      </w:pPr>
      <w:r w:rsidRPr="007F5E5A">
        <w:rPr>
          <w:lang w:eastAsia="pl-PL"/>
        </w:rPr>
        <w:t xml:space="preserve">Uwaga! Wskaźniki EWD dla okresu 2012-2010 uwzględniają również uczniów o toku kształcenia wydłużonym o rok. Wskaźniki EWD dla wcześniejszych okresów nie uwzględniają uczniów o wydłużonym toku kształcenia. </w:t>
      </w:r>
    </w:p>
    <w:p w:rsidR="00DD312C" w:rsidRDefault="00DD312C" w:rsidP="00352B2F">
      <w:pPr>
        <w:ind w:firstLine="0"/>
        <w:rPr>
          <w:rFonts w:eastAsia="Times New Roman" w:cs="Arial"/>
          <w:sz w:val="24"/>
          <w:szCs w:val="24"/>
          <w:bdr w:val="single" w:sz="4" w:space="0" w:color="auto" w:frame="1"/>
          <w:shd w:val="clear" w:color="auto" w:fill="BF7FFF"/>
          <w:lang w:eastAsia="pl-PL"/>
        </w:rPr>
      </w:pPr>
    </w:p>
    <w:p w:rsidR="00FE2081" w:rsidRPr="00352B2F" w:rsidRDefault="00FE2081" w:rsidP="00352B2F">
      <w:pPr>
        <w:ind w:firstLine="0"/>
        <w:rPr>
          <w:rFonts w:eastAsia="Times New Roman" w:cs="Arial"/>
          <w:sz w:val="24"/>
          <w:szCs w:val="24"/>
          <w:lang w:eastAsia="pl-PL"/>
        </w:rPr>
      </w:pPr>
      <w:r w:rsidRPr="00352B2F">
        <w:rPr>
          <w:rFonts w:eastAsia="Times New Roman" w:cs="Arial"/>
          <w:sz w:val="24"/>
          <w:szCs w:val="24"/>
          <w:bdr w:val="single" w:sz="4" w:space="0" w:color="auto" w:frame="1"/>
          <w:shd w:val="clear" w:color="auto" w:fill="BF7FFF"/>
          <w:lang w:eastAsia="pl-PL"/>
        </w:rPr>
        <w:t>    </w:t>
      </w:r>
      <w:r w:rsidRPr="00352B2F">
        <w:rPr>
          <w:rFonts w:eastAsia="Times New Roman" w:cs="Arial"/>
          <w:sz w:val="24"/>
          <w:szCs w:val="24"/>
          <w:lang w:eastAsia="pl-PL"/>
        </w:rPr>
        <w:t xml:space="preserve"> </w:t>
      </w:r>
      <w:hyperlink r:id="rId15" w:history="1">
        <w:r w:rsidRPr="00352B2F">
          <w:rPr>
            <w:rFonts w:eastAsia="Times New Roman" w:cs="Arial"/>
            <w:sz w:val="24"/>
            <w:szCs w:val="24"/>
            <w:lang w:eastAsia="pl-PL"/>
          </w:rPr>
          <w:t>Społeczne</w:t>
        </w:r>
        <w:r w:rsidRPr="00352B2F">
          <w:rPr>
            <w:rFonts w:cs="Arial"/>
          </w:rPr>
          <w:t xml:space="preserve"> </w:t>
        </w:r>
        <w:r w:rsidRPr="00352B2F">
          <w:rPr>
            <w:rFonts w:eastAsia="Times New Roman" w:cs="Arial"/>
            <w:sz w:val="24"/>
            <w:szCs w:val="24"/>
            <w:lang w:eastAsia="pl-PL"/>
          </w:rPr>
          <w:t>Gimnazjum AD ASTRA w Miliczu</w:t>
        </w:r>
      </w:hyperlink>
    </w:p>
    <w:p w:rsidR="00FE2081" w:rsidRPr="00352B2F" w:rsidRDefault="00FE2081" w:rsidP="00352B2F">
      <w:pPr>
        <w:rPr>
          <w:rFonts w:cs="Arial"/>
          <w:lang w:eastAsia="pl-PL"/>
        </w:rPr>
      </w:pPr>
      <w:r w:rsidRPr="00352B2F">
        <w:rPr>
          <w:rFonts w:cs="Arial"/>
          <w:lang w:eastAsia="pl-PL"/>
        </w:rPr>
        <w:t xml:space="preserve">Liczba zdających, których wyniki uwzględniono w analizie: </w:t>
      </w:r>
      <w:r w:rsidRPr="00352B2F">
        <w:rPr>
          <w:rFonts w:cs="Arial"/>
          <w:b/>
          <w:bCs/>
          <w:lang w:eastAsia="pl-PL"/>
        </w:rPr>
        <w:t>70</w:t>
      </w:r>
    </w:p>
    <w:p w:rsidR="00FE2081" w:rsidRPr="00352B2F" w:rsidRDefault="00FE2081" w:rsidP="00FE2081">
      <w:pPr>
        <w:ind w:firstLine="0"/>
        <w:jc w:val="left"/>
        <w:rPr>
          <w:rFonts w:eastAsia="Times New Roman" w:cs="Arial"/>
          <w:sz w:val="24"/>
          <w:szCs w:val="24"/>
          <w:lang w:eastAsia="pl-PL"/>
        </w:rPr>
      </w:pPr>
      <w:r w:rsidRPr="00352B2F">
        <w:rPr>
          <w:rFonts w:eastAsia="Times New Roman" w:cs="Arial"/>
          <w:sz w:val="24"/>
          <w:szCs w:val="24"/>
          <w:bdr w:val="single" w:sz="4" w:space="0" w:color="auto" w:frame="1"/>
          <w:shd w:val="clear" w:color="auto" w:fill="FF7FA5"/>
          <w:lang w:eastAsia="pl-PL"/>
        </w:rPr>
        <w:t>    </w:t>
      </w:r>
      <w:r w:rsidRPr="00352B2F">
        <w:rPr>
          <w:rFonts w:eastAsia="Times New Roman" w:cs="Arial"/>
          <w:sz w:val="24"/>
          <w:szCs w:val="24"/>
          <w:lang w:eastAsia="pl-PL"/>
        </w:rPr>
        <w:t xml:space="preserve"> </w:t>
      </w:r>
      <w:hyperlink r:id="rId16" w:history="1">
        <w:r w:rsidRPr="00352B2F">
          <w:rPr>
            <w:rFonts w:eastAsia="Times New Roman" w:cs="Arial"/>
            <w:sz w:val="24"/>
            <w:szCs w:val="24"/>
            <w:lang w:eastAsia="pl-PL"/>
          </w:rPr>
          <w:t>Gimnazjum w Miliczu</w:t>
        </w:r>
      </w:hyperlink>
    </w:p>
    <w:p w:rsidR="00FE2081" w:rsidRPr="00352B2F" w:rsidRDefault="00FE2081" w:rsidP="00FE2081">
      <w:pPr>
        <w:rPr>
          <w:rFonts w:cs="Arial"/>
          <w:lang w:eastAsia="pl-PL"/>
        </w:rPr>
      </w:pPr>
      <w:r w:rsidRPr="00352B2F">
        <w:rPr>
          <w:rFonts w:cs="Arial"/>
          <w:lang w:eastAsia="pl-PL"/>
        </w:rPr>
        <w:t xml:space="preserve">Liczba zdających, których wyniki uwzględniono w analizie: </w:t>
      </w:r>
      <w:r w:rsidRPr="00352B2F">
        <w:rPr>
          <w:rFonts w:cs="Arial"/>
          <w:b/>
          <w:bCs/>
          <w:lang w:eastAsia="pl-PL"/>
        </w:rPr>
        <w:t>502</w:t>
      </w:r>
    </w:p>
    <w:p w:rsidR="00FE2081" w:rsidRPr="00352B2F" w:rsidRDefault="00FE2081" w:rsidP="00FE2081">
      <w:pPr>
        <w:ind w:firstLine="0"/>
        <w:jc w:val="left"/>
        <w:rPr>
          <w:rFonts w:eastAsia="Times New Roman" w:cs="Arial"/>
          <w:sz w:val="24"/>
          <w:szCs w:val="24"/>
          <w:lang w:eastAsia="pl-PL"/>
        </w:rPr>
      </w:pPr>
      <w:r w:rsidRPr="00352B2F">
        <w:rPr>
          <w:rFonts w:eastAsia="Times New Roman" w:cs="Arial"/>
          <w:sz w:val="24"/>
          <w:szCs w:val="24"/>
          <w:bdr w:val="single" w:sz="4" w:space="0" w:color="auto" w:frame="1"/>
          <w:shd w:val="clear" w:color="auto" w:fill="FFF27F"/>
          <w:lang w:eastAsia="pl-PL"/>
        </w:rPr>
        <w:t>    </w:t>
      </w:r>
      <w:r w:rsidRPr="00352B2F">
        <w:rPr>
          <w:rFonts w:eastAsia="Times New Roman" w:cs="Arial"/>
          <w:sz w:val="24"/>
          <w:szCs w:val="24"/>
          <w:lang w:eastAsia="pl-PL"/>
        </w:rPr>
        <w:t xml:space="preserve"> </w:t>
      </w:r>
      <w:hyperlink r:id="rId17" w:history="1">
        <w:r w:rsidRPr="00352B2F">
          <w:rPr>
            <w:rFonts w:eastAsia="Times New Roman" w:cs="Arial"/>
            <w:sz w:val="24"/>
            <w:szCs w:val="24"/>
            <w:lang w:eastAsia="pl-PL"/>
          </w:rPr>
          <w:t>Gimnazjum im. Jana Pawła II w Sułowie</w:t>
        </w:r>
      </w:hyperlink>
    </w:p>
    <w:p w:rsidR="00FE2081" w:rsidRPr="00352B2F" w:rsidRDefault="00FE2081" w:rsidP="00FE2081">
      <w:pPr>
        <w:rPr>
          <w:rFonts w:cs="Arial"/>
          <w:lang w:eastAsia="pl-PL"/>
        </w:rPr>
      </w:pPr>
      <w:r w:rsidRPr="00352B2F">
        <w:rPr>
          <w:rFonts w:cs="Arial"/>
          <w:lang w:eastAsia="pl-PL"/>
        </w:rPr>
        <w:t xml:space="preserve">Liczba zdających, których wyniki uwzględniono w analizie: </w:t>
      </w:r>
      <w:r w:rsidRPr="00352B2F">
        <w:rPr>
          <w:rFonts w:cs="Arial"/>
          <w:b/>
          <w:bCs/>
          <w:lang w:eastAsia="pl-PL"/>
        </w:rPr>
        <w:t>159</w:t>
      </w:r>
    </w:p>
    <w:p w:rsidR="00FE2081" w:rsidRPr="00352B2F" w:rsidRDefault="00FE2081" w:rsidP="00FE2081">
      <w:pPr>
        <w:ind w:firstLine="0"/>
        <w:jc w:val="left"/>
        <w:rPr>
          <w:rFonts w:eastAsia="Times New Roman" w:cs="Arial"/>
          <w:sz w:val="24"/>
          <w:szCs w:val="24"/>
          <w:lang w:eastAsia="pl-PL"/>
        </w:rPr>
      </w:pPr>
      <w:r w:rsidRPr="00352B2F">
        <w:rPr>
          <w:rFonts w:eastAsia="Times New Roman" w:cs="Arial"/>
          <w:sz w:val="24"/>
          <w:szCs w:val="24"/>
          <w:bdr w:val="single" w:sz="4" w:space="0" w:color="auto" w:frame="1"/>
          <w:shd w:val="clear" w:color="auto" w:fill="7FFF8C"/>
          <w:lang w:eastAsia="pl-PL"/>
        </w:rPr>
        <w:t>    </w:t>
      </w:r>
      <w:r w:rsidRPr="00352B2F">
        <w:rPr>
          <w:rFonts w:eastAsia="Times New Roman" w:cs="Arial"/>
          <w:sz w:val="24"/>
          <w:szCs w:val="24"/>
          <w:lang w:eastAsia="pl-PL"/>
        </w:rPr>
        <w:t xml:space="preserve"> </w:t>
      </w:r>
      <w:hyperlink r:id="rId18" w:history="1">
        <w:r w:rsidRPr="00352B2F">
          <w:rPr>
            <w:rFonts w:eastAsia="Times New Roman" w:cs="Arial"/>
            <w:sz w:val="24"/>
            <w:szCs w:val="24"/>
            <w:lang w:eastAsia="pl-PL"/>
          </w:rPr>
          <w:t>Gimnazjum we Wróblińcu</w:t>
        </w:r>
      </w:hyperlink>
    </w:p>
    <w:p w:rsidR="00FE2081" w:rsidRPr="00352B2F" w:rsidRDefault="00FE2081" w:rsidP="00FE2081">
      <w:pPr>
        <w:rPr>
          <w:rFonts w:cs="Arial"/>
          <w:lang w:eastAsia="pl-PL"/>
        </w:rPr>
      </w:pPr>
      <w:r w:rsidRPr="00352B2F">
        <w:rPr>
          <w:rFonts w:cs="Arial"/>
          <w:lang w:eastAsia="pl-PL"/>
        </w:rPr>
        <w:t xml:space="preserve">Liczba zdających, których wyniki uwzględniono w analizie: </w:t>
      </w:r>
      <w:r w:rsidRPr="00352B2F">
        <w:rPr>
          <w:rFonts w:cs="Arial"/>
          <w:b/>
          <w:bCs/>
          <w:lang w:eastAsia="pl-PL"/>
        </w:rPr>
        <w:t>110</w:t>
      </w:r>
    </w:p>
    <w:p w:rsidR="00FE2081" w:rsidRDefault="00FE2081" w:rsidP="007F5E5A">
      <w:pPr>
        <w:jc w:val="left"/>
        <w:rPr>
          <w:rFonts w:ascii="Times New Roman" w:eastAsia="Times New Roman" w:hAnsi="Times New Roman" w:cs="Times New Roman"/>
          <w:sz w:val="24"/>
          <w:szCs w:val="24"/>
          <w:lang w:eastAsia="pl-PL"/>
        </w:rPr>
      </w:pPr>
    </w:p>
    <w:p w:rsidR="00FE2081" w:rsidRPr="007F5E5A" w:rsidRDefault="00FE2081" w:rsidP="007F5E5A">
      <w:pPr>
        <w:jc w:val="left"/>
        <w:rPr>
          <w:rFonts w:ascii="Times New Roman" w:eastAsia="Times New Roman" w:hAnsi="Times New Roman" w:cs="Times New Roman"/>
          <w:sz w:val="24"/>
          <w:szCs w:val="24"/>
          <w:lang w:eastAsia="pl-PL"/>
        </w:rPr>
      </w:pPr>
      <w:r>
        <w:rPr>
          <w:noProof/>
          <w:lang w:eastAsia="pl-PL"/>
        </w:rPr>
        <w:drawing>
          <wp:inline distT="0" distB="0" distL="0" distR="0">
            <wp:extent cx="4419600" cy="3247045"/>
            <wp:effectExtent l="0" t="0" r="0" b="0"/>
            <wp:docPr id="1" name="Obraz 1" descr="http://gimnazjum.ewd.edu.pl/index.php?wkr=porownanie&amp;idszk=14211,14212,14213,14214&amp;idw=gh&amp;okresy=2012&amp;osie=&amp;pominSzkoly=&amp;nie_buforuj=1382514078&amp;format=PNG&amp;skalaWykresu=40&amp;rozmiarCzcionki=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mnazjum.ewd.edu.pl/index.php?wkr=porownanie&amp;idszk=14211,14212,14213,14214&amp;idw=gh&amp;okresy=2012&amp;osie=&amp;pominSzkoly=&amp;nie_buforuj=1382514078&amp;format=PNG&amp;skalaWykresu=40&amp;rozmiarCzcionki=28"/>
                    <pic:cNvPicPr>
                      <a:picLocks noChangeAspect="1" noChangeArrowheads="1"/>
                    </pic:cNvPicPr>
                  </pic:nvPicPr>
                  <pic:blipFill>
                    <a:blip r:embed="rId19" cstate="print"/>
                    <a:srcRect/>
                    <a:stretch>
                      <a:fillRect/>
                    </a:stretch>
                  </pic:blipFill>
                  <pic:spPr bwMode="auto">
                    <a:xfrm>
                      <a:off x="0" y="0"/>
                      <a:ext cx="4422377" cy="3249085"/>
                    </a:xfrm>
                    <a:prstGeom prst="rect">
                      <a:avLst/>
                    </a:prstGeom>
                    <a:noFill/>
                    <a:ln w="9525">
                      <a:noFill/>
                      <a:miter lim="800000"/>
                      <a:headEnd/>
                      <a:tailEnd/>
                    </a:ln>
                  </pic:spPr>
                </pic:pic>
              </a:graphicData>
            </a:graphic>
          </wp:inline>
        </w:drawing>
      </w:r>
    </w:p>
    <w:p w:rsidR="001B7BF1" w:rsidRDefault="001B7BF1" w:rsidP="001D658E">
      <w:pPr>
        <w:pStyle w:val="Nagwek3"/>
      </w:pPr>
      <w:bookmarkStart w:id="11" w:name="_Toc370471605"/>
    </w:p>
    <w:p w:rsidR="007F5E5A" w:rsidRPr="007F5E5A" w:rsidRDefault="001D658E" w:rsidP="001D658E">
      <w:pPr>
        <w:pStyle w:val="Nagwek3"/>
      </w:pPr>
      <w:r>
        <w:t>C</w:t>
      </w:r>
      <w:r w:rsidR="007F5E5A" w:rsidRPr="007F5E5A">
        <w:t>zęść matematyczno-</w:t>
      </w:r>
      <w:r w:rsidR="001B7BF1">
        <w:t xml:space="preserve"> </w:t>
      </w:r>
      <w:r w:rsidR="007F5E5A" w:rsidRPr="007F5E5A">
        <w:t>przyrodnicza</w:t>
      </w:r>
      <w:bookmarkEnd w:id="11"/>
    </w:p>
    <w:p w:rsidR="007F5E5A" w:rsidRPr="001B7BF1" w:rsidRDefault="007F5E5A" w:rsidP="007F5E5A">
      <w:pPr>
        <w:jc w:val="left"/>
      </w:pPr>
      <w:r w:rsidRPr="001B7BF1">
        <w:t xml:space="preserve">  Pozycja szkoły ze względu na wskaźniki wyniku końcowego i edukacyjnej wartości dodanej. 95% powierzchnia ufności dla łącznego oszacowania wskaźników. </w:t>
      </w:r>
    </w:p>
    <w:p w:rsidR="001B7BF1" w:rsidRDefault="007F5E5A" w:rsidP="001D658E">
      <w:pPr>
        <w:rPr>
          <w:rFonts w:eastAsia="Times New Roman" w:cs="Arial"/>
          <w:iCs/>
          <w:lang w:eastAsia="pl-PL"/>
        </w:rPr>
      </w:pPr>
      <w:r w:rsidRPr="001B7BF1">
        <w:t>Uwaga! Wskaźniki EWD dla okresu 2012-2010 uwzględniają również uczniów o toku kształcenia wydłużonym o rok. Wskaźniki EWD dla wcześniejszych okresów nie uwzględniają uczniów o wydłużonym toku kształcenia.</w:t>
      </w:r>
    </w:p>
    <w:p w:rsidR="007F5E5A" w:rsidRPr="001B7BF1" w:rsidRDefault="007F5E5A" w:rsidP="001D658E">
      <w:r w:rsidRPr="001B7BF1">
        <w:t xml:space="preserve"> </w:t>
      </w:r>
    </w:p>
    <w:p w:rsidR="00FE2081" w:rsidRPr="001D658E" w:rsidRDefault="00FE2081" w:rsidP="00FE2081">
      <w:pPr>
        <w:ind w:firstLine="0"/>
        <w:jc w:val="left"/>
        <w:rPr>
          <w:rFonts w:eastAsia="Times New Roman" w:cs="Arial"/>
          <w:sz w:val="24"/>
          <w:szCs w:val="24"/>
          <w:lang w:eastAsia="pl-PL"/>
        </w:rPr>
      </w:pPr>
      <w:r w:rsidRPr="001D658E">
        <w:rPr>
          <w:rFonts w:eastAsia="Times New Roman" w:cs="Arial"/>
          <w:sz w:val="24"/>
          <w:szCs w:val="24"/>
          <w:bdr w:val="single" w:sz="4" w:space="0" w:color="auto" w:frame="1"/>
          <w:shd w:val="clear" w:color="auto" w:fill="BF7FFF"/>
          <w:lang w:eastAsia="pl-PL"/>
        </w:rPr>
        <w:t>    </w:t>
      </w:r>
      <w:r w:rsidRPr="001D658E">
        <w:rPr>
          <w:rFonts w:eastAsia="Times New Roman" w:cs="Arial"/>
          <w:sz w:val="24"/>
          <w:szCs w:val="24"/>
          <w:lang w:eastAsia="pl-PL"/>
        </w:rPr>
        <w:t xml:space="preserve"> </w:t>
      </w:r>
      <w:hyperlink r:id="rId20" w:history="1">
        <w:r w:rsidRPr="001D658E">
          <w:rPr>
            <w:rFonts w:eastAsia="Times New Roman" w:cs="Arial"/>
            <w:sz w:val="24"/>
            <w:szCs w:val="24"/>
            <w:lang w:eastAsia="pl-PL"/>
          </w:rPr>
          <w:t>Społeczne Gimnazjum AD ASTRA w Miliczu</w:t>
        </w:r>
      </w:hyperlink>
    </w:p>
    <w:p w:rsidR="00FE2081" w:rsidRPr="001D658E" w:rsidRDefault="00FE2081" w:rsidP="00FE2081">
      <w:pPr>
        <w:rPr>
          <w:rFonts w:cs="Arial"/>
          <w:lang w:eastAsia="pl-PL"/>
        </w:rPr>
      </w:pPr>
      <w:r w:rsidRPr="001D658E">
        <w:rPr>
          <w:rFonts w:cs="Arial"/>
          <w:lang w:eastAsia="pl-PL"/>
        </w:rPr>
        <w:t xml:space="preserve">Liczba zdających, których wyniki uwzględniono w analizie: </w:t>
      </w:r>
      <w:r w:rsidRPr="001D658E">
        <w:rPr>
          <w:rFonts w:cs="Arial"/>
          <w:b/>
          <w:bCs/>
          <w:lang w:eastAsia="pl-PL"/>
        </w:rPr>
        <w:t>70</w:t>
      </w:r>
    </w:p>
    <w:p w:rsidR="00FE2081" w:rsidRPr="001D658E" w:rsidRDefault="00FE2081" w:rsidP="00FE2081">
      <w:pPr>
        <w:ind w:firstLine="0"/>
        <w:jc w:val="left"/>
        <w:rPr>
          <w:rFonts w:eastAsia="Times New Roman" w:cs="Arial"/>
          <w:sz w:val="24"/>
          <w:szCs w:val="24"/>
          <w:lang w:eastAsia="pl-PL"/>
        </w:rPr>
      </w:pPr>
      <w:r w:rsidRPr="001D658E">
        <w:rPr>
          <w:rFonts w:eastAsia="Times New Roman" w:cs="Arial"/>
          <w:sz w:val="24"/>
          <w:szCs w:val="24"/>
          <w:bdr w:val="single" w:sz="4" w:space="0" w:color="auto" w:frame="1"/>
          <w:shd w:val="clear" w:color="auto" w:fill="FF7FA5"/>
          <w:lang w:eastAsia="pl-PL"/>
        </w:rPr>
        <w:t>    </w:t>
      </w:r>
      <w:r w:rsidRPr="001D658E">
        <w:rPr>
          <w:rFonts w:eastAsia="Times New Roman" w:cs="Arial"/>
          <w:sz w:val="24"/>
          <w:szCs w:val="24"/>
          <w:lang w:eastAsia="pl-PL"/>
        </w:rPr>
        <w:t xml:space="preserve"> </w:t>
      </w:r>
      <w:hyperlink r:id="rId21" w:history="1">
        <w:r w:rsidRPr="001D658E">
          <w:rPr>
            <w:rFonts w:eastAsia="Times New Roman" w:cs="Arial"/>
            <w:sz w:val="24"/>
            <w:szCs w:val="24"/>
            <w:lang w:eastAsia="pl-PL"/>
          </w:rPr>
          <w:t>Gimnazjum w Miliczu</w:t>
        </w:r>
      </w:hyperlink>
    </w:p>
    <w:p w:rsidR="00FE2081" w:rsidRPr="001D658E" w:rsidRDefault="00FE2081" w:rsidP="00FE2081">
      <w:pPr>
        <w:rPr>
          <w:rFonts w:cs="Arial"/>
          <w:lang w:eastAsia="pl-PL"/>
        </w:rPr>
      </w:pPr>
      <w:r w:rsidRPr="001D658E">
        <w:rPr>
          <w:rFonts w:cs="Arial"/>
          <w:lang w:eastAsia="pl-PL"/>
        </w:rPr>
        <w:t xml:space="preserve">Liczba zdających, których wyniki uwzględniono w analizie: </w:t>
      </w:r>
      <w:r w:rsidRPr="001D658E">
        <w:rPr>
          <w:rFonts w:cs="Arial"/>
          <w:b/>
          <w:bCs/>
          <w:lang w:eastAsia="pl-PL"/>
        </w:rPr>
        <w:t>503</w:t>
      </w:r>
    </w:p>
    <w:p w:rsidR="00FE2081" w:rsidRPr="001D658E" w:rsidRDefault="00FE2081" w:rsidP="00FE2081">
      <w:pPr>
        <w:ind w:firstLine="0"/>
        <w:jc w:val="left"/>
        <w:rPr>
          <w:rFonts w:eastAsia="Times New Roman" w:cs="Arial"/>
          <w:sz w:val="24"/>
          <w:szCs w:val="24"/>
          <w:lang w:eastAsia="pl-PL"/>
        </w:rPr>
      </w:pPr>
      <w:r w:rsidRPr="001D658E">
        <w:rPr>
          <w:rFonts w:eastAsia="Times New Roman" w:cs="Arial"/>
          <w:sz w:val="24"/>
          <w:szCs w:val="24"/>
          <w:bdr w:val="single" w:sz="4" w:space="0" w:color="auto" w:frame="1"/>
          <w:shd w:val="clear" w:color="auto" w:fill="FFF27F"/>
          <w:lang w:eastAsia="pl-PL"/>
        </w:rPr>
        <w:t>    </w:t>
      </w:r>
      <w:r w:rsidRPr="001D658E">
        <w:rPr>
          <w:rFonts w:eastAsia="Times New Roman" w:cs="Arial"/>
          <w:sz w:val="24"/>
          <w:szCs w:val="24"/>
          <w:lang w:eastAsia="pl-PL"/>
        </w:rPr>
        <w:t xml:space="preserve"> </w:t>
      </w:r>
      <w:hyperlink r:id="rId22" w:history="1">
        <w:r w:rsidRPr="001D658E">
          <w:rPr>
            <w:rFonts w:eastAsia="Times New Roman" w:cs="Arial"/>
            <w:sz w:val="24"/>
            <w:szCs w:val="24"/>
            <w:lang w:eastAsia="pl-PL"/>
          </w:rPr>
          <w:t>Gimnazjum im. Jana Pawła II w Sułowie</w:t>
        </w:r>
      </w:hyperlink>
    </w:p>
    <w:p w:rsidR="00FE2081" w:rsidRPr="001D658E" w:rsidRDefault="00FE2081" w:rsidP="00FE2081">
      <w:pPr>
        <w:rPr>
          <w:rFonts w:cs="Arial"/>
          <w:lang w:eastAsia="pl-PL"/>
        </w:rPr>
      </w:pPr>
      <w:r w:rsidRPr="001D658E">
        <w:rPr>
          <w:rFonts w:cs="Arial"/>
          <w:lang w:eastAsia="pl-PL"/>
        </w:rPr>
        <w:t xml:space="preserve">Liczba zdających, których wyniki uwzględniono w analizie: </w:t>
      </w:r>
      <w:r w:rsidRPr="001D658E">
        <w:rPr>
          <w:rFonts w:cs="Arial"/>
          <w:b/>
          <w:bCs/>
          <w:lang w:eastAsia="pl-PL"/>
        </w:rPr>
        <w:t>159</w:t>
      </w:r>
    </w:p>
    <w:p w:rsidR="00FE2081" w:rsidRPr="001D658E" w:rsidRDefault="00FE2081" w:rsidP="00FE2081">
      <w:pPr>
        <w:ind w:firstLine="0"/>
        <w:jc w:val="left"/>
        <w:rPr>
          <w:rFonts w:eastAsia="Times New Roman" w:cs="Arial"/>
          <w:sz w:val="24"/>
          <w:szCs w:val="24"/>
          <w:lang w:eastAsia="pl-PL"/>
        </w:rPr>
      </w:pPr>
      <w:r w:rsidRPr="001D658E">
        <w:rPr>
          <w:rFonts w:eastAsia="Times New Roman" w:cs="Arial"/>
          <w:sz w:val="24"/>
          <w:szCs w:val="24"/>
          <w:bdr w:val="single" w:sz="4" w:space="0" w:color="auto" w:frame="1"/>
          <w:shd w:val="clear" w:color="auto" w:fill="7FFF8C"/>
          <w:lang w:eastAsia="pl-PL"/>
        </w:rPr>
        <w:t>    </w:t>
      </w:r>
      <w:r w:rsidRPr="001D658E">
        <w:rPr>
          <w:rFonts w:eastAsia="Times New Roman" w:cs="Arial"/>
          <w:sz w:val="24"/>
          <w:szCs w:val="24"/>
          <w:lang w:eastAsia="pl-PL"/>
        </w:rPr>
        <w:t xml:space="preserve"> </w:t>
      </w:r>
      <w:hyperlink r:id="rId23" w:history="1">
        <w:r w:rsidRPr="001D658E">
          <w:rPr>
            <w:rFonts w:eastAsia="Times New Roman" w:cs="Arial"/>
            <w:sz w:val="24"/>
            <w:szCs w:val="24"/>
            <w:lang w:eastAsia="pl-PL"/>
          </w:rPr>
          <w:t>Gimnazjum we Wróblińcu</w:t>
        </w:r>
      </w:hyperlink>
    </w:p>
    <w:p w:rsidR="00FE2081" w:rsidRPr="001D658E" w:rsidRDefault="00FE2081" w:rsidP="00FE2081">
      <w:pPr>
        <w:rPr>
          <w:rFonts w:cs="Arial"/>
          <w:lang w:eastAsia="pl-PL"/>
        </w:rPr>
      </w:pPr>
      <w:r w:rsidRPr="001D658E">
        <w:rPr>
          <w:rFonts w:cs="Arial"/>
          <w:lang w:eastAsia="pl-PL"/>
        </w:rPr>
        <w:t xml:space="preserve">Liczba zdających, których wyniki uwzględniono w analizie: </w:t>
      </w:r>
      <w:r w:rsidRPr="001D658E">
        <w:rPr>
          <w:rFonts w:cs="Arial"/>
          <w:b/>
          <w:bCs/>
          <w:lang w:eastAsia="pl-PL"/>
        </w:rPr>
        <w:t>110</w:t>
      </w:r>
    </w:p>
    <w:p w:rsidR="00FE2081" w:rsidRPr="007F5E5A" w:rsidRDefault="00FE2081" w:rsidP="007F5E5A">
      <w:pPr>
        <w:jc w:val="left"/>
        <w:rPr>
          <w:rFonts w:ascii="Times New Roman" w:eastAsia="Times New Roman" w:hAnsi="Times New Roman" w:cs="Times New Roman"/>
          <w:sz w:val="24"/>
          <w:szCs w:val="24"/>
          <w:lang w:eastAsia="pl-PL"/>
        </w:rPr>
      </w:pPr>
    </w:p>
    <w:p w:rsidR="001B7BF1" w:rsidRDefault="001B7BF1" w:rsidP="00FE2081">
      <w:pPr>
        <w:spacing w:before="100" w:beforeAutospacing="1" w:after="100" w:afterAutospacing="1"/>
        <w:ind w:firstLine="0"/>
        <w:jc w:val="left"/>
        <w:outlineLvl w:val="2"/>
        <w:rPr>
          <w:noProof/>
          <w:lang w:eastAsia="pl-PL"/>
        </w:rPr>
      </w:pPr>
    </w:p>
    <w:p w:rsidR="007F5E5A" w:rsidRPr="007F5E5A" w:rsidRDefault="00FE2081" w:rsidP="00FE2081">
      <w:pPr>
        <w:spacing w:before="100" w:beforeAutospacing="1" w:after="100" w:afterAutospacing="1"/>
        <w:ind w:firstLine="0"/>
        <w:jc w:val="left"/>
        <w:outlineLvl w:val="2"/>
        <w:rPr>
          <w:rFonts w:ascii="Times New Roman" w:eastAsia="Times New Roman" w:hAnsi="Times New Roman" w:cs="Times New Roman"/>
          <w:b/>
          <w:bCs/>
          <w:sz w:val="27"/>
          <w:szCs w:val="27"/>
          <w:lang w:eastAsia="pl-PL"/>
        </w:rPr>
      </w:pPr>
      <w:r>
        <w:rPr>
          <w:noProof/>
          <w:lang w:eastAsia="pl-PL"/>
        </w:rPr>
        <w:drawing>
          <wp:inline distT="0" distB="0" distL="0" distR="0">
            <wp:extent cx="5580000" cy="4100400"/>
            <wp:effectExtent l="0" t="0" r="1905" b="0"/>
            <wp:docPr id="3" name="Obraz 16" descr="http://gimnazjum.ewd.edu.pl/index.php?wkr=porownanie&amp;idszk=14211,14212,14213,14214&amp;idw=gmp&amp;okresy=2012&amp;osie=&amp;pominSzkoly=&amp;nie_buforuj=1382515239&amp;format=PNG&amp;skalaWykresu=40&amp;rozmiarCzcionki=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imnazjum.ewd.edu.pl/index.php?wkr=porownanie&amp;idszk=14211,14212,14213,14214&amp;idw=gmp&amp;okresy=2012&amp;osie=&amp;pominSzkoly=&amp;nie_buforuj=1382515239&amp;format=PNG&amp;skalaWykresu=40&amp;rozmiarCzcionki=28"/>
                    <pic:cNvPicPr>
                      <a:picLocks noChangeAspect="1" noChangeArrowheads="1"/>
                    </pic:cNvPicPr>
                  </pic:nvPicPr>
                  <pic:blipFill>
                    <a:blip r:embed="rId24" cstate="print"/>
                    <a:srcRect/>
                    <a:stretch>
                      <a:fillRect/>
                    </a:stretch>
                  </pic:blipFill>
                  <pic:spPr bwMode="auto">
                    <a:xfrm>
                      <a:off x="0" y="0"/>
                      <a:ext cx="5580000" cy="4100400"/>
                    </a:xfrm>
                    <a:prstGeom prst="rect">
                      <a:avLst/>
                    </a:prstGeom>
                    <a:noFill/>
                    <a:ln w="9525">
                      <a:noFill/>
                      <a:miter lim="800000"/>
                      <a:headEnd/>
                      <a:tailEnd/>
                    </a:ln>
                  </pic:spPr>
                </pic:pic>
              </a:graphicData>
            </a:graphic>
          </wp:inline>
        </w:drawing>
      </w:r>
    </w:p>
    <w:p w:rsidR="001B7BF1" w:rsidRDefault="001B7BF1" w:rsidP="001D658E">
      <w:pPr>
        <w:pStyle w:val="Nagwek1"/>
      </w:pPr>
    </w:p>
    <w:p w:rsidR="007F5E5A" w:rsidRPr="007F5E5A" w:rsidRDefault="007F5E5A" w:rsidP="001D658E">
      <w:pPr>
        <w:pStyle w:val="Nagwek1"/>
      </w:pPr>
      <w:bookmarkStart w:id="12" w:name="_Toc370471606"/>
      <w:r w:rsidRPr="007F5E5A">
        <w:t>VIII. FINANSOWANIE OŚWIATY</w:t>
      </w:r>
      <w:bookmarkEnd w:id="12"/>
      <w:r w:rsidRPr="007F5E5A">
        <w:t xml:space="preserve"> </w:t>
      </w:r>
    </w:p>
    <w:p w:rsidR="001D658E" w:rsidRPr="001D658E" w:rsidRDefault="007F5E5A" w:rsidP="001D658E">
      <w:pPr>
        <w:pStyle w:val="Legenda"/>
      </w:pPr>
      <w:r w:rsidRPr="001D658E">
        <w:rPr>
          <w:b w:val="0"/>
        </w:rPr>
        <w:t>Tabela 35</w:t>
      </w:r>
      <w:r w:rsidRPr="001D658E">
        <w:t>  Źródła</w:t>
      </w:r>
      <w:r w:rsidR="00800295">
        <w:t xml:space="preserve"> środków finansowych na oświatę</w:t>
      </w:r>
    </w:p>
    <w:p w:rsidR="001D658E" w:rsidRDefault="001D658E" w:rsidP="001D658E">
      <w:pPr>
        <w:rPr>
          <w:b/>
          <w:bCs/>
          <w:lang w:eastAsia="pl-PL"/>
        </w:rPr>
      </w:pPr>
    </w:p>
    <w:p w:rsidR="007F5E5A" w:rsidRDefault="007F5E5A" w:rsidP="001D658E">
      <w:pPr>
        <w:rPr>
          <w:lang w:eastAsia="pl-PL"/>
        </w:rPr>
      </w:pPr>
      <w:r w:rsidRPr="007F5E5A">
        <w:rPr>
          <w:lang w:eastAsia="pl-PL"/>
        </w:rPr>
        <w:t>Wydatki na oświatę są najbardziej "sztywnym"  i istotnym (</w:t>
      </w:r>
      <w:r w:rsidR="009D4A44">
        <w:rPr>
          <w:lang w:eastAsia="pl-PL"/>
        </w:rPr>
        <w:t>30,7</w:t>
      </w:r>
      <w:r w:rsidRPr="007F5E5A">
        <w:rPr>
          <w:lang w:eastAsia="pl-PL"/>
        </w:rPr>
        <w:t>%) elementem wydatków w budżecie Gminy. Subwencja oświatowa pokrywa je zaledwie w około 63%, a</w:t>
      </w:r>
      <w:r w:rsidR="0002325E">
        <w:rPr>
          <w:lang w:eastAsia="pl-PL"/>
        </w:rPr>
        <w:t> </w:t>
      </w:r>
      <w:r w:rsidRPr="007F5E5A">
        <w:rPr>
          <w:lang w:eastAsia="pl-PL"/>
        </w:rPr>
        <w:t>pozostała część pokrywana jest z dochodów budżetu gminy. To zna</w:t>
      </w:r>
      <w:r w:rsidR="001D658E">
        <w:rPr>
          <w:lang w:eastAsia="pl-PL"/>
        </w:rPr>
        <w:t xml:space="preserve">czące kwoty, </w:t>
      </w:r>
      <w:r w:rsidRPr="007F5E5A">
        <w:rPr>
          <w:lang w:eastAsia="pl-PL"/>
        </w:rPr>
        <w:t>rzędu 8 -9 mln. zł). Mimo malejącej liczby uczniów</w:t>
      </w:r>
      <w:r w:rsidR="00800295">
        <w:rPr>
          <w:lang w:eastAsia="pl-PL"/>
        </w:rPr>
        <w:t xml:space="preserve">, </w:t>
      </w:r>
      <w:r w:rsidRPr="007F5E5A">
        <w:rPr>
          <w:lang w:eastAsia="pl-PL"/>
        </w:rPr>
        <w:t>Gmina z własnego budżetu dołożyła kwotę o</w:t>
      </w:r>
      <w:r w:rsidR="0002325E">
        <w:rPr>
          <w:lang w:eastAsia="pl-PL"/>
        </w:rPr>
        <w:t> </w:t>
      </w:r>
      <w:r w:rsidR="001D658E">
        <w:rPr>
          <w:lang w:eastAsia="pl-PL"/>
        </w:rPr>
        <w:t>0</w:t>
      </w:r>
      <w:r w:rsidRPr="007F5E5A">
        <w:rPr>
          <w:lang w:eastAsia="pl-PL"/>
        </w:rPr>
        <w:t>,7 mln wyższą niż w 2011 r.</w:t>
      </w:r>
    </w:p>
    <w:p w:rsidR="001D658E" w:rsidRPr="007F5E5A" w:rsidRDefault="001D658E" w:rsidP="001D658E">
      <w:pPr>
        <w:rPr>
          <w:lang w:eastAsia="pl-P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3671"/>
        <w:gridCol w:w="867"/>
        <w:gridCol w:w="874"/>
        <w:gridCol w:w="867"/>
        <w:gridCol w:w="874"/>
        <w:gridCol w:w="900"/>
        <w:gridCol w:w="874"/>
      </w:tblGrid>
      <w:tr w:rsidR="007F5E5A" w:rsidRPr="007F5E5A" w:rsidTr="0002325E">
        <w:trPr>
          <w:trHeight w:val="285"/>
        </w:trPr>
        <w:tc>
          <w:tcPr>
            <w:tcW w:w="2058" w:type="pct"/>
            <w:vMerge w:val="restart"/>
            <w:tcMar>
              <w:top w:w="0" w:type="dxa"/>
              <w:left w:w="70" w:type="dxa"/>
              <w:bottom w:w="0" w:type="dxa"/>
              <w:right w:w="70" w:type="dxa"/>
            </w:tcMar>
            <w:vAlign w:val="bottom"/>
            <w:hideMark/>
          </w:tcPr>
          <w:p w:rsidR="007F5E5A" w:rsidRPr="007F5E5A" w:rsidRDefault="007F5E5A" w:rsidP="001D658E">
            <w:pPr>
              <w:pStyle w:val="Bezodstpw"/>
              <w:rPr>
                <w:lang w:eastAsia="pl-PL"/>
              </w:rPr>
            </w:pPr>
            <w:r w:rsidRPr="007F5E5A">
              <w:rPr>
                <w:lang w:eastAsia="pl-PL"/>
              </w:rPr>
              <w:t xml:space="preserve">  </w:t>
            </w:r>
          </w:p>
        </w:tc>
        <w:tc>
          <w:tcPr>
            <w:tcW w:w="975" w:type="pct"/>
            <w:gridSpan w:val="2"/>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center"/>
              <w:rPr>
                <w:lang w:eastAsia="pl-PL"/>
              </w:rPr>
            </w:pPr>
            <w:r w:rsidRPr="007F5E5A">
              <w:rPr>
                <w:lang w:eastAsia="pl-PL"/>
              </w:rPr>
              <w:t>2010</w:t>
            </w:r>
          </w:p>
        </w:tc>
        <w:tc>
          <w:tcPr>
            <w:tcW w:w="975" w:type="pct"/>
            <w:gridSpan w:val="2"/>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center"/>
              <w:rPr>
                <w:lang w:eastAsia="pl-PL"/>
              </w:rPr>
            </w:pPr>
            <w:r w:rsidRPr="007F5E5A">
              <w:rPr>
                <w:lang w:eastAsia="pl-PL"/>
              </w:rPr>
              <w:t>2011</w:t>
            </w:r>
          </w:p>
        </w:tc>
        <w:tc>
          <w:tcPr>
            <w:tcW w:w="992" w:type="pct"/>
            <w:gridSpan w:val="2"/>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center"/>
              <w:rPr>
                <w:lang w:eastAsia="pl-PL"/>
              </w:rPr>
            </w:pPr>
            <w:r w:rsidRPr="007F5E5A">
              <w:rPr>
                <w:lang w:eastAsia="pl-PL"/>
              </w:rPr>
              <w:t>2012</w:t>
            </w:r>
          </w:p>
        </w:tc>
      </w:tr>
      <w:tr w:rsidR="007F5E5A" w:rsidRPr="007F5E5A" w:rsidTr="0002325E">
        <w:trPr>
          <w:trHeight w:val="570"/>
        </w:trPr>
        <w:tc>
          <w:tcPr>
            <w:tcW w:w="2058" w:type="pct"/>
            <w:vMerge/>
            <w:vAlign w:val="center"/>
            <w:hideMark/>
          </w:tcPr>
          <w:p w:rsidR="007F5E5A" w:rsidRPr="007F5E5A" w:rsidRDefault="007F5E5A" w:rsidP="001D658E">
            <w:pPr>
              <w:pStyle w:val="Bezodstpw"/>
              <w:rPr>
                <w:lang w:eastAsia="pl-PL"/>
              </w:rPr>
            </w:pPr>
          </w:p>
        </w:tc>
        <w:tc>
          <w:tcPr>
            <w:tcW w:w="487"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rPr>
                <w:lang w:eastAsia="pl-PL"/>
              </w:rPr>
            </w:pPr>
            <w:r w:rsidRPr="007F5E5A">
              <w:rPr>
                <w:lang w:eastAsia="pl-PL"/>
              </w:rPr>
              <w:t xml:space="preserve">tysiące PLN </w:t>
            </w:r>
          </w:p>
        </w:tc>
        <w:tc>
          <w:tcPr>
            <w:tcW w:w="488" w:type="pct"/>
            <w:shd w:val="clear" w:color="auto" w:fill="D6E3BC" w:themeFill="accent3" w:themeFillTint="66"/>
            <w:tcMar>
              <w:top w:w="0" w:type="dxa"/>
              <w:left w:w="70" w:type="dxa"/>
              <w:bottom w:w="0" w:type="dxa"/>
              <w:right w:w="70" w:type="dxa"/>
            </w:tcMar>
            <w:vAlign w:val="bottom"/>
            <w:hideMark/>
          </w:tcPr>
          <w:p w:rsidR="007F5E5A" w:rsidRPr="007F5E5A" w:rsidRDefault="001D658E" w:rsidP="001D658E">
            <w:pPr>
              <w:pStyle w:val="Bezodstpw"/>
              <w:jc w:val="center"/>
              <w:rPr>
                <w:lang w:eastAsia="pl-PL"/>
              </w:rPr>
            </w:pPr>
            <w:r>
              <w:rPr>
                <w:lang w:eastAsia="pl-PL"/>
              </w:rPr>
              <w:t>p</w:t>
            </w:r>
            <w:r w:rsidR="007F5E5A" w:rsidRPr="007F5E5A">
              <w:rPr>
                <w:lang w:eastAsia="pl-PL"/>
              </w:rPr>
              <w:t>rocent całości</w:t>
            </w:r>
          </w:p>
        </w:tc>
        <w:tc>
          <w:tcPr>
            <w:tcW w:w="487"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center"/>
              <w:rPr>
                <w:lang w:eastAsia="pl-PL"/>
              </w:rPr>
            </w:pPr>
            <w:r w:rsidRPr="007F5E5A">
              <w:rPr>
                <w:lang w:eastAsia="pl-PL"/>
              </w:rPr>
              <w:t>tysiące PLN</w:t>
            </w:r>
          </w:p>
        </w:tc>
        <w:tc>
          <w:tcPr>
            <w:tcW w:w="488" w:type="pct"/>
            <w:shd w:val="clear" w:color="auto" w:fill="D6E3BC" w:themeFill="accent3" w:themeFillTint="66"/>
            <w:tcMar>
              <w:top w:w="0" w:type="dxa"/>
              <w:left w:w="70" w:type="dxa"/>
              <w:bottom w:w="0" w:type="dxa"/>
              <w:right w:w="70" w:type="dxa"/>
            </w:tcMar>
            <w:vAlign w:val="bottom"/>
            <w:hideMark/>
          </w:tcPr>
          <w:p w:rsidR="007F5E5A" w:rsidRPr="007F5E5A" w:rsidRDefault="001D658E" w:rsidP="001D658E">
            <w:pPr>
              <w:pStyle w:val="Bezodstpw"/>
              <w:jc w:val="center"/>
              <w:rPr>
                <w:lang w:eastAsia="pl-PL"/>
              </w:rPr>
            </w:pPr>
            <w:r>
              <w:rPr>
                <w:lang w:eastAsia="pl-PL"/>
              </w:rPr>
              <w:t>p</w:t>
            </w:r>
            <w:r w:rsidR="007F5E5A" w:rsidRPr="007F5E5A">
              <w:rPr>
                <w:lang w:eastAsia="pl-PL"/>
              </w:rPr>
              <w:t>rocent całości</w:t>
            </w:r>
          </w:p>
        </w:tc>
        <w:tc>
          <w:tcPr>
            <w:tcW w:w="505"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center"/>
              <w:rPr>
                <w:lang w:eastAsia="pl-PL"/>
              </w:rPr>
            </w:pPr>
            <w:r w:rsidRPr="007F5E5A">
              <w:rPr>
                <w:lang w:eastAsia="pl-PL"/>
              </w:rPr>
              <w:t>tysiące PLN</w:t>
            </w:r>
          </w:p>
        </w:tc>
        <w:tc>
          <w:tcPr>
            <w:tcW w:w="487" w:type="pct"/>
            <w:shd w:val="clear" w:color="auto" w:fill="D6E3BC" w:themeFill="accent3" w:themeFillTint="66"/>
            <w:tcMar>
              <w:top w:w="0" w:type="dxa"/>
              <w:left w:w="70" w:type="dxa"/>
              <w:bottom w:w="0" w:type="dxa"/>
              <w:right w:w="70" w:type="dxa"/>
            </w:tcMar>
            <w:vAlign w:val="bottom"/>
            <w:hideMark/>
          </w:tcPr>
          <w:p w:rsidR="007F5E5A" w:rsidRPr="007F5E5A" w:rsidRDefault="001D658E" w:rsidP="001D658E">
            <w:pPr>
              <w:pStyle w:val="Bezodstpw"/>
              <w:jc w:val="center"/>
              <w:rPr>
                <w:lang w:eastAsia="pl-PL"/>
              </w:rPr>
            </w:pPr>
            <w:r>
              <w:rPr>
                <w:lang w:eastAsia="pl-PL"/>
              </w:rPr>
              <w:t>p</w:t>
            </w:r>
            <w:r w:rsidR="007F5E5A" w:rsidRPr="007F5E5A">
              <w:rPr>
                <w:lang w:eastAsia="pl-PL"/>
              </w:rPr>
              <w:t>rocent całości</w:t>
            </w:r>
          </w:p>
        </w:tc>
      </w:tr>
      <w:tr w:rsidR="007F5E5A" w:rsidRPr="007F5E5A" w:rsidTr="0002325E">
        <w:trPr>
          <w:trHeight w:val="285"/>
        </w:trPr>
        <w:tc>
          <w:tcPr>
            <w:tcW w:w="2058" w:type="pct"/>
            <w:tcMar>
              <w:top w:w="0" w:type="dxa"/>
              <w:left w:w="70" w:type="dxa"/>
              <w:bottom w:w="0" w:type="dxa"/>
              <w:right w:w="70" w:type="dxa"/>
            </w:tcMar>
            <w:vAlign w:val="bottom"/>
            <w:hideMark/>
          </w:tcPr>
          <w:p w:rsidR="007F5E5A" w:rsidRPr="007F5E5A" w:rsidRDefault="007F5E5A" w:rsidP="001D658E">
            <w:pPr>
              <w:pStyle w:val="Bezodstpw"/>
              <w:rPr>
                <w:lang w:eastAsia="pl-PL"/>
              </w:rPr>
            </w:pPr>
            <w:r w:rsidRPr="007F5E5A">
              <w:rPr>
                <w:lang w:eastAsia="pl-PL"/>
              </w:rPr>
              <w:t xml:space="preserve">Subwencja oświatowa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14 077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61,9%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14 750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64,1% </w:t>
            </w:r>
          </w:p>
        </w:tc>
        <w:tc>
          <w:tcPr>
            <w:tcW w:w="505"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15 909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63,9% </w:t>
            </w:r>
          </w:p>
        </w:tc>
      </w:tr>
      <w:tr w:rsidR="007F5E5A" w:rsidRPr="007F5E5A" w:rsidTr="0002325E">
        <w:trPr>
          <w:trHeight w:val="285"/>
        </w:trPr>
        <w:tc>
          <w:tcPr>
            <w:tcW w:w="2058" w:type="pct"/>
            <w:tcMar>
              <w:top w:w="0" w:type="dxa"/>
              <w:left w:w="70" w:type="dxa"/>
              <w:bottom w:w="0" w:type="dxa"/>
              <w:right w:w="70" w:type="dxa"/>
            </w:tcMar>
            <w:vAlign w:val="bottom"/>
            <w:hideMark/>
          </w:tcPr>
          <w:p w:rsidR="007F5E5A" w:rsidRPr="007F5E5A" w:rsidRDefault="007F5E5A" w:rsidP="001D658E">
            <w:pPr>
              <w:pStyle w:val="Bezodstpw"/>
              <w:rPr>
                <w:lang w:eastAsia="pl-PL"/>
              </w:rPr>
            </w:pPr>
            <w:r w:rsidRPr="007F5E5A">
              <w:rPr>
                <w:lang w:eastAsia="pl-PL"/>
              </w:rPr>
              <w:t xml:space="preserve">Celowe dotacje na programy bieżące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93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0,4%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112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0,5% </w:t>
            </w:r>
          </w:p>
        </w:tc>
        <w:tc>
          <w:tcPr>
            <w:tcW w:w="505"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184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0,7% </w:t>
            </w:r>
          </w:p>
        </w:tc>
      </w:tr>
      <w:tr w:rsidR="007F5E5A" w:rsidRPr="007F5E5A" w:rsidTr="0002325E">
        <w:trPr>
          <w:trHeight w:val="285"/>
        </w:trPr>
        <w:tc>
          <w:tcPr>
            <w:tcW w:w="2058" w:type="pct"/>
            <w:tcMar>
              <w:top w:w="0" w:type="dxa"/>
              <w:left w:w="70" w:type="dxa"/>
              <w:bottom w:w="0" w:type="dxa"/>
              <w:right w:w="70" w:type="dxa"/>
            </w:tcMar>
            <w:vAlign w:val="bottom"/>
            <w:hideMark/>
          </w:tcPr>
          <w:p w:rsidR="007F5E5A" w:rsidRPr="007F5E5A" w:rsidRDefault="007F5E5A" w:rsidP="001D658E">
            <w:pPr>
              <w:pStyle w:val="Bezodstpw"/>
              <w:rPr>
                <w:lang w:eastAsia="pl-PL"/>
              </w:rPr>
            </w:pPr>
            <w:r w:rsidRPr="007F5E5A">
              <w:rPr>
                <w:lang w:eastAsia="pl-PL"/>
              </w:rPr>
              <w:t xml:space="preserve">Pozostałe dochody budżetu gminy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8 556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37,6%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8 152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35,4% </w:t>
            </w:r>
          </w:p>
        </w:tc>
        <w:tc>
          <w:tcPr>
            <w:tcW w:w="505"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8 810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35,4% </w:t>
            </w:r>
          </w:p>
        </w:tc>
      </w:tr>
      <w:tr w:rsidR="007F5E5A" w:rsidRPr="001D658E" w:rsidTr="0002325E">
        <w:trPr>
          <w:trHeight w:val="285"/>
        </w:trPr>
        <w:tc>
          <w:tcPr>
            <w:tcW w:w="2058" w:type="pct"/>
            <w:shd w:val="clear" w:color="auto" w:fill="D6E3BC" w:themeFill="accent3" w:themeFillTint="66"/>
            <w:tcMar>
              <w:top w:w="0" w:type="dxa"/>
              <w:left w:w="70" w:type="dxa"/>
              <w:bottom w:w="0" w:type="dxa"/>
              <w:right w:w="70" w:type="dxa"/>
            </w:tcMar>
            <w:vAlign w:val="bottom"/>
            <w:hideMark/>
          </w:tcPr>
          <w:p w:rsidR="007F5E5A" w:rsidRPr="001D658E" w:rsidRDefault="007F5E5A" w:rsidP="001D658E">
            <w:pPr>
              <w:pStyle w:val="Bezodstpw"/>
              <w:rPr>
                <w:b/>
                <w:lang w:eastAsia="pl-PL"/>
              </w:rPr>
            </w:pPr>
            <w:r w:rsidRPr="001D658E">
              <w:rPr>
                <w:b/>
                <w:lang w:eastAsia="pl-PL"/>
              </w:rPr>
              <w:t xml:space="preserve">Razem </w:t>
            </w:r>
          </w:p>
        </w:tc>
        <w:tc>
          <w:tcPr>
            <w:tcW w:w="487" w:type="pct"/>
            <w:shd w:val="clear" w:color="auto" w:fill="D6E3BC" w:themeFill="accent3" w:themeFillTint="66"/>
            <w:tcMar>
              <w:top w:w="0" w:type="dxa"/>
              <w:left w:w="70" w:type="dxa"/>
              <w:bottom w:w="0" w:type="dxa"/>
              <w:right w:w="70" w:type="dxa"/>
            </w:tcMar>
            <w:vAlign w:val="bottom"/>
            <w:hideMark/>
          </w:tcPr>
          <w:p w:rsidR="007F5E5A" w:rsidRPr="001D658E" w:rsidRDefault="007F5E5A" w:rsidP="001D658E">
            <w:pPr>
              <w:pStyle w:val="Bezodstpw"/>
              <w:jc w:val="right"/>
              <w:rPr>
                <w:b/>
                <w:lang w:eastAsia="pl-PL"/>
              </w:rPr>
            </w:pPr>
            <w:r w:rsidRPr="001D658E">
              <w:rPr>
                <w:b/>
                <w:lang w:eastAsia="pl-PL"/>
              </w:rPr>
              <w:t xml:space="preserve">22 726 </w:t>
            </w:r>
          </w:p>
        </w:tc>
        <w:tc>
          <w:tcPr>
            <w:tcW w:w="488" w:type="pct"/>
            <w:shd w:val="clear" w:color="auto" w:fill="D6E3BC" w:themeFill="accent3" w:themeFillTint="66"/>
            <w:tcMar>
              <w:top w:w="0" w:type="dxa"/>
              <w:left w:w="70" w:type="dxa"/>
              <w:bottom w:w="0" w:type="dxa"/>
              <w:right w:w="70" w:type="dxa"/>
            </w:tcMar>
            <w:vAlign w:val="bottom"/>
            <w:hideMark/>
          </w:tcPr>
          <w:p w:rsidR="007F5E5A" w:rsidRPr="001D658E" w:rsidRDefault="007F5E5A" w:rsidP="001D658E">
            <w:pPr>
              <w:pStyle w:val="Bezodstpw"/>
              <w:jc w:val="right"/>
              <w:rPr>
                <w:b/>
                <w:lang w:eastAsia="pl-PL"/>
              </w:rPr>
            </w:pPr>
            <w:r w:rsidRPr="001D658E">
              <w:rPr>
                <w:b/>
                <w:lang w:eastAsia="pl-PL"/>
              </w:rPr>
              <w:t xml:space="preserve">  </w:t>
            </w:r>
          </w:p>
        </w:tc>
        <w:tc>
          <w:tcPr>
            <w:tcW w:w="487" w:type="pct"/>
            <w:shd w:val="clear" w:color="auto" w:fill="D6E3BC" w:themeFill="accent3" w:themeFillTint="66"/>
            <w:tcMar>
              <w:top w:w="0" w:type="dxa"/>
              <w:left w:w="70" w:type="dxa"/>
              <w:bottom w:w="0" w:type="dxa"/>
              <w:right w:w="70" w:type="dxa"/>
            </w:tcMar>
            <w:vAlign w:val="bottom"/>
            <w:hideMark/>
          </w:tcPr>
          <w:p w:rsidR="007F5E5A" w:rsidRPr="001D658E" w:rsidRDefault="007F5E5A" w:rsidP="001D658E">
            <w:pPr>
              <w:pStyle w:val="Bezodstpw"/>
              <w:jc w:val="right"/>
              <w:rPr>
                <w:b/>
                <w:lang w:eastAsia="pl-PL"/>
              </w:rPr>
            </w:pPr>
            <w:r w:rsidRPr="001D658E">
              <w:rPr>
                <w:b/>
                <w:lang w:eastAsia="pl-PL"/>
              </w:rPr>
              <w:t xml:space="preserve">23 014 </w:t>
            </w:r>
          </w:p>
        </w:tc>
        <w:tc>
          <w:tcPr>
            <w:tcW w:w="488" w:type="pct"/>
            <w:shd w:val="clear" w:color="auto" w:fill="D6E3BC" w:themeFill="accent3" w:themeFillTint="66"/>
            <w:tcMar>
              <w:top w:w="0" w:type="dxa"/>
              <w:left w:w="70" w:type="dxa"/>
              <w:bottom w:w="0" w:type="dxa"/>
              <w:right w:w="70" w:type="dxa"/>
            </w:tcMar>
            <w:vAlign w:val="bottom"/>
            <w:hideMark/>
          </w:tcPr>
          <w:p w:rsidR="007F5E5A" w:rsidRPr="001D658E" w:rsidRDefault="007F5E5A" w:rsidP="001D658E">
            <w:pPr>
              <w:pStyle w:val="Bezodstpw"/>
              <w:jc w:val="right"/>
              <w:rPr>
                <w:b/>
                <w:lang w:eastAsia="pl-PL"/>
              </w:rPr>
            </w:pPr>
            <w:r w:rsidRPr="001D658E">
              <w:rPr>
                <w:b/>
                <w:lang w:eastAsia="pl-PL"/>
              </w:rPr>
              <w:t xml:space="preserve">  </w:t>
            </w:r>
          </w:p>
        </w:tc>
        <w:tc>
          <w:tcPr>
            <w:tcW w:w="505" w:type="pct"/>
            <w:shd w:val="clear" w:color="auto" w:fill="D6E3BC" w:themeFill="accent3" w:themeFillTint="66"/>
            <w:tcMar>
              <w:top w:w="0" w:type="dxa"/>
              <w:left w:w="70" w:type="dxa"/>
              <w:bottom w:w="0" w:type="dxa"/>
              <w:right w:w="70" w:type="dxa"/>
            </w:tcMar>
            <w:vAlign w:val="bottom"/>
            <w:hideMark/>
          </w:tcPr>
          <w:p w:rsidR="007F5E5A" w:rsidRPr="001D658E" w:rsidRDefault="007F5E5A" w:rsidP="001D658E">
            <w:pPr>
              <w:pStyle w:val="Bezodstpw"/>
              <w:jc w:val="right"/>
              <w:rPr>
                <w:b/>
                <w:lang w:eastAsia="pl-PL"/>
              </w:rPr>
            </w:pPr>
            <w:r w:rsidRPr="001D658E">
              <w:rPr>
                <w:b/>
                <w:lang w:eastAsia="pl-PL"/>
              </w:rPr>
              <w:t xml:space="preserve">24 903 </w:t>
            </w:r>
          </w:p>
        </w:tc>
        <w:tc>
          <w:tcPr>
            <w:tcW w:w="487" w:type="pct"/>
            <w:shd w:val="clear" w:color="auto" w:fill="D6E3BC" w:themeFill="accent3" w:themeFillTint="66"/>
            <w:tcMar>
              <w:top w:w="0" w:type="dxa"/>
              <w:left w:w="70" w:type="dxa"/>
              <w:bottom w:w="0" w:type="dxa"/>
              <w:right w:w="70" w:type="dxa"/>
            </w:tcMar>
            <w:vAlign w:val="bottom"/>
            <w:hideMark/>
          </w:tcPr>
          <w:p w:rsidR="007F5E5A" w:rsidRPr="001D658E" w:rsidRDefault="007F5E5A" w:rsidP="001D658E">
            <w:pPr>
              <w:pStyle w:val="Bezodstpw"/>
              <w:jc w:val="right"/>
              <w:rPr>
                <w:b/>
                <w:lang w:eastAsia="pl-PL"/>
              </w:rPr>
            </w:pPr>
            <w:r w:rsidRPr="001D658E">
              <w:rPr>
                <w:b/>
                <w:lang w:eastAsia="pl-PL"/>
              </w:rPr>
              <w:t xml:space="preserve">  </w:t>
            </w:r>
          </w:p>
        </w:tc>
      </w:tr>
    </w:tbl>
    <w:p w:rsidR="007F5E5A" w:rsidRPr="007F5E5A" w:rsidRDefault="007F5E5A" w:rsidP="001D658E">
      <w:pPr>
        <w:pStyle w:val="Legenda"/>
        <w:rPr>
          <w:lang w:eastAsia="pl-PL"/>
        </w:rPr>
      </w:pPr>
      <w:r w:rsidRPr="007F5E5A">
        <w:rPr>
          <w:lang w:eastAsia="pl-PL"/>
        </w:rPr>
        <w:br/>
      </w:r>
      <w:r w:rsidRPr="007F5E5A">
        <w:rPr>
          <w:lang w:eastAsia="pl-PL"/>
        </w:rPr>
        <w:br/>
      </w:r>
      <w:r w:rsidRPr="007F5E5A">
        <w:rPr>
          <w:lang w:eastAsia="pl-PL"/>
        </w:rPr>
        <w:br/>
      </w:r>
      <w:r w:rsidRPr="001D658E">
        <w:rPr>
          <w:b w:val="0"/>
          <w:lang w:eastAsia="pl-PL"/>
        </w:rPr>
        <w:t>Tabela 36</w:t>
      </w:r>
      <w:r w:rsidRPr="007F5E5A">
        <w:rPr>
          <w:lang w:eastAsia="pl-PL"/>
        </w:rPr>
        <w:t>  Wydatki bieżące gminy na zadania</w:t>
      </w:r>
      <w:r w:rsidR="00800295">
        <w:rPr>
          <w:lang w:eastAsia="pl-PL"/>
        </w:rPr>
        <w:t xml:space="preserve"> z zakresu oświaty i wychowania</w:t>
      </w:r>
      <w:r w:rsidRPr="007F5E5A">
        <w:rPr>
          <w:lang w:eastAsia="pl-PL"/>
        </w:rPr>
        <w:br/>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3781"/>
        <w:gridCol w:w="898"/>
        <w:gridCol w:w="899"/>
        <w:gridCol w:w="776"/>
        <w:gridCol w:w="898"/>
        <w:gridCol w:w="899"/>
        <w:gridCol w:w="776"/>
      </w:tblGrid>
      <w:tr w:rsidR="007F5E5A" w:rsidRPr="007F5E5A" w:rsidTr="0002325E">
        <w:trPr>
          <w:trHeight w:val="285"/>
        </w:trPr>
        <w:tc>
          <w:tcPr>
            <w:tcW w:w="2540" w:type="pct"/>
            <w:vMerge w:val="restart"/>
            <w:tcMar>
              <w:top w:w="0" w:type="dxa"/>
              <w:left w:w="70" w:type="dxa"/>
              <w:bottom w:w="0" w:type="dxa"/>
              <w:right w:w="70" w:type="dxa"/>
            </w:tcMar>
            <w:vAlign w:val="bottom"/>
            <w:hideMark/>
          </w:tcPr>
          <w:p w:rsidR="007F5E5A" w:rsidRPr="007F5E5A" w:rsidRDefault="007F5E5A" w:rsidP="001D658E">
            <w:pPr>
              <w:pStyle w:val="Bezodstpw"/>
              <w:rPr>
                <w:lang w:eastAsia="pl-PL"/>
              </w:rPr>
            </w:pPr>
            <w:r w:rsidRPr="007F5E5A">
              <w:rPr>
                <w:lang w:eastAsia="pl-PL"/>
              </w:rPr>
              <w:t xml:space="preserve">  </w:t>
            </w:r>
          </w:p>
        </w:tc>
        <w:tc>
          <w:tcPr>
            <w:tcW w:w="1222" w:type="pct"/>
            <w:gridSpan w:val="3"/>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center"/>
              <w:rPr>
                <w:lang w:eastAsia="pl-PL"/>
              </w:rPr>
            </w:pPr>
            <w:r w:rsidRPr="007F5E5A">
              <w:rPr>
                <w:lang w:eastAsia="pl-PL"/>
              </w:rPr>
              <w:t>2011</w:t>
            </w:r>
          </w:p>
        </w:tc>
        <w:tc>
          <w:tcPr>
            <w:tcW w:w="1238" w:type="pct"/>
            <w:gridSpan w:val="3"/>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center"/>
              <w:rPr>
                <w:lang w:eastAsia="pl-PL"/>
              </w:rPr>
            </w:pPr>
            <w:r w:rsidRPr="007F5E5A">
              <w:rPr>
                <w:lang w:eastAsia="pl-PL"/>
              </w:rPr>
              <w:t>2012</w:t>
            </w:r>
          </w:p>
        </w:tc>
      </w:tr>
      <w:tr w:rsidR="007F5E5A" w:rsidRPr="007F5E5A" w:rsidTr="0002325E">
        <w:trPr>
          <w:trHeight w:val="570"/>
        </w:trPr>
        <w:tc>
          <w:tcPr>
            <w:tcW w:w="2540" w:type="pct"/>
            <w:vMerge/>
            <w:vAlign w:val="center"/>
            <w:hideMark/>
          </w:tcPr>
          <w:p w:rsidR="007F5E5A" w:rsidRPr="007F5E5A" w:rsidRDefault="007F5E5A" w:rsidP="001D658E">
            <w:pPr>
              <w:pStyle w:val="Bezodstpw"/>
              <w:rPr>
                <w:lang w:eastAsia="pl-PL"/>
              </w:rPr>
            </w:pPr>
          </w:p>
        </w:tc>
        <w:tc>
          <w:tcPr>
            <w:tcW w:w="407"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rPr>
                <w:lang w:eastAsia="pl-PL"/>
              </w:rPr>
            </w:pPr>
            <w:r w:rsidRPr="007F5E5A">
              <w:rPr>
                <w:lang w:eastAsia="pl-PL"/>
              </w:rPr>
              <w:t xml:space="preserve">Tysiące PLN </w:t>
            </w:r>
          </w:p>
        </w:tc>
        <w:tc>
          <w:tcPr>
            <w:tcW w:w="407"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center"/>
              <w:rPr>
                <w:lang w:eastAsia="pl-PL"/>
              </w:rPr>
            </w:pPr>
            <w:r w:rsidRPr="007F5E5A">
              <w:rPr>
                <w:lang w:eastAsia="pl-PL"/>
              </w:rPr>
              <w:t>Procent całości</w:t>
            </w:r>
          </w:p>
        </w:tc>
        <w:tc>
          <w:tcPr>
            <w:tcW w:w="408"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center"/>
              <w:rPr>
                <w:lang w:eastAsia="pl-PL"/>
              </w:rPr>
            </w:pPr>
            <w:r w:rsidRPr="007F5E5A">
              <w:rPr>
                <w:lang w:eastAsia="pl-PL"/>
              </w:rPr>
              <w:t>Na ucznia</w:t>
            </w:r>
          </w:p>
        </w:tc>
        <w:tc>
          <w:tcPr>
            <w:tcW w:w="407"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center"/>
              <w:rPr>
                <w:lang w:eastAsia="pl-PL"/>
              </w:rPr>
            </w:pPr>
            <w:r w:rsidRPr="007F5E5A">
              <w:rPr>
                <w:lang w:eastAsia="pl-PL"/>
              </w:rPr>
              <w:t>Tysiące PLN</w:t>
            </w:r>
          </w:p>
        </w:tc>
        <w:tc>
          <w:tcPr>
            <w:tcW w:w="423"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center"/>
              <w:rPr>
                <w:lang w:eastAsia="pl-PL"/>
              </w:rPr>
            </w:pPr>
            <w:r w:rsidRPr="007F5E5A">
              <w:rPr>
                <w:lang w:eastAsia="pl-PL"/>
              </w:rPr>
              <w:t>Procent całości</w:t>
            </w:r>
          </w:p>
        </w:tc>
        <w:tc>
          <w:tcPr>
            <w:tcW w:w="408"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center"/>
              <w:rPr>
                <w:lang w:eastAsia="pl-PL"/>
              </w:rPr>
            </w:pPr>
            <w:r w:rsidRPr="007F5E5A">
              <w:rPr>
                <w:lang w:eastAsia="pl-PL"/>
              </w:rPr>
              <w:t>Na ucznia</w:t>
            </w:r>
          </w:p>
        </w:tc>
      </w:tr>
      <w:tr w:rsidR="007F5E5A" w:rsidRPr="007F5E5A" w:rsidTr="0002325E">
        <w:trPr>
          <w:trHeight w:val="285"/>
        </w:trPr>
        <w:tc>
          <w:tcPr>
            <w:tcW w:w="2540"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 xml:space="preserve">Przedszkola specjalne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742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3,2%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32,3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911 </w:t>
            </w:r>
          </w:p>
        </w:tc>
        <w:tc>
          <w:tcPr>
            <w:tcW w:w="423"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3,7%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30,4 </w:t>
            </w:r>
          </w:p>
        </w:tc>
      </w:tr>
      <w:tr w:rsidR="007F5E5A" w:rsidRPr="007F5E5A" w:rsidTr="0002325E">
        <w:trPr>
          <w:trHeight w:val="285"/>
        </w:trPr>
        <w:tc>
          <w:tcPr>
            <w:tcW w:w="2540"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 xml:space="preserve">Szkoły Podstawowe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9 784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42,5%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6,5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10 847 </w:t>
            </w:r>
          </w:p>
        </w:tc>
        <w:tc>
          <w:tcPr>
            <w:tcW w:w="423"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43,6%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7,6 </w:t>
            </w:r>
          </w:p>
        </w:tc>
      </w:tr>
      <w:tr w:rsidR="007F5E5A" w:rsidRPr="007F5E5A" w:rsidTr="0002325E">
        <w:trPr>
          <w:trHeight w:val="285"/>
        </w:trPr>
        <w:tc>
          <w:tcPr>
            <w:tcW w:w="2540"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 xml:space="preserve">Gimnazja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6 624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28,8%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8,0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6 996 </w:t>
            </w:r>
          </w:p>
        </w:tc>
        <w:tc>
          <w:tcPr>
            <w:tcW w:w="423"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28,1%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9,6 </w:t>
            </w:r>
          </w:p>
        </w:tc>
      </w:tr>
      <w:tr w:rsidR="007F5E5A" w:rsidRPr="007F5E5A" w:rsidTr="0002325E">
        <w:trPr>
          <w:trHeight w:val="285"/>
        </w:trPr>
        <w:tc>
          <w:tcPr>
            <w:tcW w:w="2540"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 xml:space="preserve">Szkoły artystyczne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480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2,1%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5,9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553 </w:t>
            </w:r>
          </w:p>
        </w:tc>
        <w:tc>
          <w:tcPr>
            <w:tcW w:w="423"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2,2%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6,4 </w:t>
            </w:r>
          </w:p>
        </w:tc>
      </w:tr>
      <w:tr w:rsidR="007F5E5A" w:rsidRPr="007F5E5A" w:rsidTr="0002325E">
        <w:trPr>
          <w:trHeight w:val="285"/>
        </w:trPr>
        <w:tc>
          <w:tcPr>
            <w:tcW w:w="2540"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 xml:space="preserve">Stołówki szkolne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596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2,6%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483 </w:t>
            </w:r>
          </w:p>
        </w:tc>
        <w:tc>
          <w:tcPr>
            <w:tcW w:w="423"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1,9%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  </w:t>
            </w:r>
          </w:p>
        </w:tc>
      </w:tr>
      <w:tr w:rsidR="007F5E5A" w:rsidRPr="007F5E5A" w:rsidTr="0002325E">
        <w:trPr>
          <w:trHeight w:val="285"/>
        </w:trPr>
        <w:tc>
          <w:tcPr>
            <w:tcW w:w="2540"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 xml:space="preserve">Dokształcanie i doskonalenie nauczycieli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52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0,2%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63 </w:t>
            </w:r>
          </w:p>
        </w:tc>
        <w:tc>
          <w:tcPr>
            <w:tcW w:w="423"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0,3%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  </w:t>
            </w:r>
          </w:p>
        </w:tc>
      </w:tr>
      <w:tr w:rsidR="007F5E5A" w:rsidRPr="007F5E5A" w:rsidTr="0002325E">
        <w:trPr>
          <w:trHeight w:val="285"/>
        </w:trPr>
        <w:tc>
          <w:tcPr>
            <w:tcW w:w="2540"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 xml:space="preserve">Świetlice szkolne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301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1,3%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319 </w:t>
            </w:r>
          </w:p>
        </w:tc>
        <w:tc>
          <w:tcPr>
            <w:tcW w:w="423"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1,3%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  </w:t>
            </w:r>
          </w:p>
        </w:tc>
      </w:tr>
      <w:tr w:rsidR="007F5E5A" w:rsidRPr="007F5E5A" w:rsidTr="0002325E">
        <w:trPr>
          <w:trHeight w:val="285"/>
        </w:trPr>
        <w:tc>
          <w:tcPr>
            <w:tcW w:w="2540"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 xml:space="preserve">Wczesne wspomaganie rozwoju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453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2,0%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551 </w:t>
            </w:r>
          </w:p>
        </w:tc>
        <w:tc>
          <w:tcPr>
            <w:tcW w:w="423"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2,2%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  </w:t>
            </w:r>
          </w:p>
        </w:tc>
      </w:tr>
      <w:tr w:rsidR="007F5E5A" w:rsidRPr="007F5E5A" w:rsidTr="0002325E">
        <w:trPr>
          <w:trHeight w:val="285"/>
        </w:trPr>
        <w:tc>
          <w:tcPr>
            <w:tcW w:w="2540"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 xml:space="preserve">Pomoc materialna dla uczniów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199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0,9%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197 </w:t>
            </w:r>
          </w:p>
        </w:tc>
        <w:tc>
          <w:tcPr>
            <w:tcW w:w="423"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0,8%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  </w:t>
            </w:r>
          </w:p>
        </w:tc>
      </w:tr>
      <w:tr w:rsidR="007F5E5A" w:rsidRPr="007F5E5A" w:rsidTr="0002325E">
        <w:trPr>
          <w:trHeight w:val="285"/>
        </w:trPr>
        <w:tc>
          <w:tcPr>
            <w:tcW w:w="2540"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 xml:space="preserve">Inne wydatki bieżące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59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0,3%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60 </w:t>
            </w:r>
          </w:p>
        </w:tc>
        <w:tc>
          <w:tcPr>
            <w:tcW w:w="423"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0,2%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  </w:t>
            </w:r>
          </w:p>
        </w:tc>
      </w:tr>
      <w:tr w:rsidR="007F5E5A" w:rsidRPr="007F5E5A" w:rsidTr="0002325E">
        <w:trPr>
          <w:trHeight w:val="285"/>
        </w:trPr>
        <w:tc>
          <w:tcPr>
            <w:tcW w:w="2540" w:type="pct"/>
            <w:tcMar>
              <w:top w:w="0" w:type="dxa"/>
              <w:left w:w="70" w:type="dxa"/>
              <w:bottom w:w="0" w:type="dxa"/>
              <w:right w:w="70" w:type="dxa"/>
            </w:tcMar>
            <w:vAlign w:val="bottom"/>
            <w:hideMark/>
          </w:tcPr>
          <w:p w:rsidR="007F5E5A" w:rsidRPr="001D658E" w:rsidRDefault="001D658E" w:rsidP="001D658E">
            <w:pPr>
              <w:pStyle w:val="Bezodstpw"/>
              <w:jc w:val="left"/>
              <w:rPr>
                <w:b/>
                <w:lang w:eastAsia="pl-PL"/>
              </w:rPr>
            </w:pPr>
            <w:r>
              <w:rPr>
                <w:b/>
                <w:lang w:eastAsia="pl-PL"/>
              </w:rPr>
              <w:t>R</w:t>
            </w:r>
            <w:r w:rsidR="007F5E5A" w:rsidRPr="001D658E">
              <w:rPr>
                <w:b/>
                <w:lang w:eastAsia="pl-PL"/>
              </w:rPr>
              <w:t>azem wydatki bieżące (bez</w:t>
            </w:r>
            <w:r>
              <w:rPr>
                <w:b/>
                <w:lang w:eastAsia="pl-PL"/>
              </w:rPr>
              <w:t> </w:t>
            </w:r>
            <w:r w:rsidR="007F5E5A" w:rsidRPr="001D658E">
              <w:rPr>
                <w:b/>
                <w:lang w:eastAsia="pl-PL"/>
              </w:rPr>
              <w:t>wydatków na przedszkola i</w:t>
            </w:r>
            <w:r>
              <w:rPr>
                <w:b/>
                <w:lang w:eastAsia="pl-PL"/>
              </w:rPr>
              <w:t> dowożenie uczniów)</w:t>
            </w:r>
          </w:p>
        </w:tc>
        <w:tc>
          <w:tcPr>
            <w:tcW w:w="407" w:type="pct"/>
            <w:tcMar>
              <w:top w:w="0" w:type="dxa"/>
              <w:left w:w="70" w:type="dxa"/>
              <w:bottom w:w="0" w:type="dxa"/>
              <w:right w:w="70" w:type="dxa"/>
            </w:tcMar>
            <w:vAlign w:val="bottom"/>
            <w:hideMark/>
          </w:tcPr>
          <w:p w:rsidR="007F5E5A" w:rsidRPr="001D658E" w:rsidRDefault="007F5E5A" w:rsidP="001D658E">
            <w:pPr>
              <w:pStyle w:val="Bezodstpw"/>
              <w:jc w:val="right"/>
              <w:rPr>
                <w:b/>
                <w:lang w:eastAsia="pl-PL"/>
              </w:rPr>
            </w:pPr>
            <w:r w:rsidRPr="001D658E">
              <w:rPr>
                <w:b/>
                <w:lang w:eastAsia="pl-PL"/>
              </w:rPr>
              <w:t xml:space="preserve">19 289 </w:t>
            </w:r>
          </w:p>
        </w:tc>
        <w:tc>
          <w:tcPr>
            <w:tcW w:w="407" w:type="pct"/>
            <w:tcMar>
              <w:top w:w="0" w:type="dxa"/>
              <w:left w:w="70" w:type="dxa"/>
              <w:bottom w:w="0" w:type="dxa"/>
              <w:right w:w="70" w:type="dxa"/>
            </w:tcMar>
            <w:vAlign w:val="bottom"/>
            <w:hideMark/>
          </w:tcPr>
          <w:p w:rsidR="007F5E5A" w:rsidRPr="001D658E" w:rsidRDefault="007F5E5A" w:rsidP="001D658E">
            <w:pPr>
              <w:pStyle w:val="Bezodstpw"/>
              <w:jc w:val="right"/>
              <w:rPr>
                <w:b/>
                <w:lang w:eastAsia="pl-PL"/>
              </w:rPr>
            </w:pPr>
            <w:r w:rsidRPr="001D658E">
              <w:rPr>
                <w:b/>
                <w:lang w:eastAsia="pl-PL"/>
              </w:rPr>
              <w:t xml:space="preserve">83,8% </w:t>
            </w:r>
          </w:p>
        </w:tc>
        <w:tc>
          <w:tcPr>
            <w:tcW w:w="408" w:type="pct"/>
            <w:tcMar>
              <w:top w:w="0" w:type="dxa"/>
              <w:left w:w="70" w:type="dxa"/>
              <w:bottom w:w="0" w:type="dxa"/>
              <w:right w:w="70" w:type="dxa"/>
            </w:tcMar>
            <w:vAlign w:val="bottom"/>
            <w:hideMark/>
          </w:tcPr>
          <w:p w:rsidR="007F5E5A" w:rsidRPr="001D658E" w:rsidRDefault="007F5E5A" w:rsidP="001D658E">
            <w:pPr>
              <w:pStyle w:val="Bezodstpw"/>
              <w:jc w:val="right"/>
              <w:rPr>
                <w:b/>
                <w:lang w:eastAsia="pl-PL"/>
              </w:rPr>
            </w:pPr>
            <w:r w:rsidRPr="001D658E">
              <w:rPr>
                <w:b/>
                <w:lang w:eastAsia="pl-PL"/>
              </w:rPr>
              <w:t xml:space="preserve">  </w:t>
            </w:r>
          </w:p>
        </w:tc>
        <w:tc>
          <w:tcPr>
            <w:tcW w:w="407" w:type="pct"/>
            <w:tcMar>
              <w:top w:w="0" w:type="dxa"/>
              <w:left w:w="70" w:type="dxa"/>
              <w:bottom w:w="0" w:type="dxa"/>
              <w:right w:w="70" w:type="dxa"/>
            </w:tcMar>
            <w:vAlign w:val="bottom"/>
            <w:hideMark/>
          </w:tcPr>
          <w:p w:rsidR="007F5E5A" w:rsidRPr="001D658E" w:rsidRDefault="007F5E5A" w:rsidP="001D658E">
            <w:pPr>
              <w:pStyle w:val="Bezodstpw"/>
              <w:jc w:val="right"/>
              <w:rPr>
                <w:b/>
                <w:lang w:eastAsia="pl-PL"/>
              </w:rPr>
            </w:pPr>
            <w:r w:rsidRPr="001D658E">
              <w:rPr>
                <w:b/>
                <w:lang w:eastAsia="pl-PL"/>
              </w:rPr>
              <w:t xml:space="preserve">20 980 </w:t>
            </w:r>
          </w:p>
        </w:tc>
        <w:tc>
          <w:tcPr>
            <w:tcW w:w="423" w:type="pct"/>
            <w:tcMar>
              <w:top w:w="0" w:type="dxa"/>
              <w:left w:w="70" w:type="dxa"/>
              <w:bottom w:w="0" w:type="dxa"/>
              <w:right w:w="70" w:type="dxa"/>
            </w:tcMar>
            <w:vAlign w:val="bottom"/>
            <w:hideMark/>
          </w:tcPr>
          <w:p w:rsidR="007F5E5A" w:rsidRPr="001D658E" w:rsidRDefault="007F5E5A" w:rsidP="001D658E">
            <w:pPr>
              <w:pStyle w:val="Bezodstpw"/>
              <w:jc w:val="right"/>
              <w:rPr>
                <w:b/>
                <w:lang w:eastAsia="pl-PL"/>
              </w:rPr>
            </w:pPr>
            <w:r w:rsidRPr="001D658E">
              <w:rPr>
                <w:b/>
                <w:lang w:eastAsia="pl-PL"/>
              </w:rPr>
              <w:t xml:space="preserve">84,2% </w:t>
            </w:r>
          </w:p>
        </w:tc>
        <w:tc>
          <w:tcPr>
            <w:tcW w:w="408" w:type="pct"/>
            <w:tcMar>
              <w:top w:w="0" w:type="dxa"/>
              <w:left w:w="70" w:type="dxa"/>
              <w:bottom w:w="0" w:type="dxa"/>
              <w:right w:w="70" w:type="dxa"/>
            </w:tcMar>
            <w:vAlign w:val="bottom"/>
            <w:hideMark/>
          </w:tcPr>
          <w:p w:rsidR="007F5E5A" w:rsidRPr="001D658E" w:rsidRDefault="007F5E5A" w:rsidP="001D658E">
            <w:pPr>
              <w:pStyle w:val="Bezodstpw"/>
              <w:jc w:val="right"/>
              <w:rPr>
                <w:b/>
                <w:lang w:eastAsia="pl-PL"/>
              </w:rPr>
            </w:pPr>
            <w:r w:rsidRPr="001D658E">
              <w:rPr>
                <w:b/>
                <w:lang w:eastAsia="pl-PL"/>
              </w:rPr>
              <w:t xml:space="preserve">  </w:t>
            </w:r>
          </w:p>
        </w:tc>
      </w:tr>
      <w:tr w:rsidR="007F5E5A" w:rsidRPr="007F5E5A" w:rsidTr="0002325E">
        <w:trPr>
          <w:trHeight w:val="285"/>
        </w:trPr>
        <w:tc>
          <w:tcPr>
            <w:tcW w:w="2540" w:type="pct"/>
            <w:tcMar>
              <w:top w:w="0" w:type="dxa"/>
              <w:left w:w="70" w:type="dxa"/>
              <w:bottom w:w="0" w:type="dxa"/>
              <w:right w:w="70" w:type="dxa"/>
            </w:tcMar>
            <w:vAlign w:val="bottom"/>
            <w:hideMark/>
          </w:tcPr>
          <w:p w:rsidR="007F5E5A" w:rsidRPr="007F5E5A" w:rsidRDefault="00800295" w:rsidP="001D658E">
            <w:pPr>
              <w:pStyle w:val="Bezodstpw"/>
              <w:jc w:val="left"/>
              <w:rPr>
                <w:lang w:eastAsia="pl-PL"/>
              </w:rPr>
            </w:pPr>
            <w:r>
              <w:rPr>
                <w:lang w:eastAsia="pl-PL"/>
              </w:rPr>
              <w:t>Punkty</w:t>
            </w:r>
            <w:r w:rsidR="007F5E5A" w:rsidRPr="007F5E5A">
              <w:rPr>
                <w:lang w:eastAsia="pl-PL"/>
              </w:rPr>
              <w:t xml:space="preserve"> przedszkolne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0,0%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85 </w:t>
            </w:r>
          </w:p>
        </w:tc>
        <w:tc>
          <w:tcPr>
            <w:tcW w:w="423"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0,3%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5,7 </w:t>
            </w:r>
          </w:p>
        </w:tc>
      </w:tr>
      <w:tr w:rsidR="007F5E5A" w:rsidRPr="007F5E5A" w:rsidTr="0002325E">
        <w:trPr>
          <w:trHeight w:val="285"/>
        </w:trPr>
        <w:tc>
          <w:tcPr>
            <w:tcW w:w="2540"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 xml:space="preserve">Przedszkola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2 324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10,1%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4,6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2 268 </w:t>
            </w:r>
          </w:p>
        </w:tc>
        <w:tc>
          <w:tcPr>
            <w:tcW w:w="423"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9,1%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4,2 </w:t>
            </w:r>
          </w:p>
        </w:tc>
      </w:tr>
      <w:tr w:rsidR="007F5E5A" w:rsidRPr="007F5E5A" w:rsidTr="0002325E">
        <w:trPr>
          <w:trHeight w:val="285"/>
        </w:trPr>
        <w:tc>
          <w:tcPr>
            <w:tcW w:w="2540" w:type="pct"/>
            <w:tcMar>
              <w:top w:w="0" w:type="dxa"/>
              <w:left w:w="70" w:type="dxa"/>
              <w:bottom w:w="0" w:type="dxa"/>
              <w:right w:w="70" w:type="dxa"/>
            </w:tcMar>
            <w:vAlign w:val="bottom"/>
            <w:hideMark/>
          </w:tcPr>
          <w:p w:rsidR="00800295" w:rsidRDefault="007F5E5A" w:rsidP="001D658E">
            <w:pPr>
              <w:pStyle w:val="Bezodstpw"/>
              <w:jc w:val="left"/>
              <w:rPr>
                <w:lang w:eastAsia="pl-PL"/>
              </w:rPr>
            </w:pPr>
            <w:r w:rsidRPr="007F5E5A">
              <w:rPr>
                <w:lang w:eastAsia="pl-PL"/>
              </w:rPr>
              <w:t xml:space="preserve">Oddziały przedszkolne </w:t>
            </w:r>
          </w:p>
          <w:p w:rsidR="007F5E5A" w:rsidRPr="007F5E5A" w:rsidRDefault="007F5E5A" w:rsidP="001D658E">
            <w:pPr>
              <w:pStyle w:val="Bezodstpw"/>
              <w:jc w:val="left"/>
              <w:rPr>
                <w:lang w:eastAsia="pl-PL"/>
              </w:rPr>
            </w:pPr>
            <w:r w:rsidRPr="007F5E5A">
              <w:rPr>
                <w:lang w:eastAsia="pl-PL"/>
              </w:rPr>
              <w:t xml:space="preserve">przy szkołach podstawowych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474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2,1%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2,5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637 </w:t>
            </w:r>
          </w:p>
        </w:tc>
        <w:tc>
          <w:tcPr>
            <w:tcW w:w="423"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2,6%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2,0 </w:t>
            </w:r>
          </w:p>
        </w:tc>
      </w:tr>
      <w:tr w:rsidR="007F5E5A" w:rsidRPr="007F5E5A" w:rsidTr="0002325E">
        <w:trPr>
          <w:trHeight w:val="285"/>
        </w:trPr>
        <w:tc>
          <w:tcPr>
            <w:tcW w:w="2540"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 xml:space="preserve">Dowożenie uczniów do szkół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926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4,0%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  </w:t>
            </w:r>
          </w:p>
        </w:tc>
        <w:tc>
          <w:tcPr>
            <w:tcW w:w="40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933 </w:t>
            </w:r>
          </w:p>
        </w:tc>
        <w:tc>
          <w:tcPr>
            <w:tcW w:w="423"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3,7% </w:t>
            </w:r>
          </w:p>
        </w:tc>
        <w:tc>
          <w:tcPr>
            <w:tcW w:w="40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  </w:t>
            </w:r>
          </w:p>
        </w:tc>
      </w:tr>
      <w:tr w:rsidR="007F5E5A" w:rsidRPr="001D658E" w:rsidTr="0002325E">
        <w:trPr>
          <w:trHeight w:val="300"/>
        </w:trPr>
        <w:tc>
          <w:tcPr>
            <w:tcW w:w="2540" w:type="pct"/>
            <w:shd w:val="clear" w:color="auto" w:fill="D6E3BC" w:themeFill="accent3" w:themeFillTint="66"/>
            <w:tcMar>
              <w:top w:w="0" w:type="dxa"/>
              <w:left w:w="70" w:type="dxa"/>
              <w:bottom w:w="0" w:type="dxa"/>
              <w:right w:w="70" w:type="dxa"/>
            </w:tcMar>
            <w:vAlign w:val="bottom"/>
            <w:hideMark/>
          </w:tcPr>
          <w:p w:rsidR="007F5E5A" w:rsidRPr="001D658E" w:rsidRDefault="007F5E5A" w:rsidP="001D658E">
            <w:pPr>
              <w:pStyle w:val="Bezodstpw"/>
              <w:jc w:val="left"/>
              <w:rPr>
                <w:b/>
                <w:lang w:eastAsia="pl-PL"/>
              </w:rPr>
            </w:pPr>
            <w:r w:rsidRPr="001D658E">
              <w:rPr>
                <w:b/>
                <w:lang w:eastAsia="pl-PL"/>
              </w:rPr>
              <w:t xml:space="preserve">Wydatki bieżące razem </w:t>
            </w:r>
          </w:p>
        </w:tc>
        <w:tc>
          <w:tcPr>
            <w:tcW w:w="407" w:type="pct"/>
            <w:shd w:val="clear" w:color="auto" w:fill="D6E3BC" w:themeFill="accent3" w:themeFillTint="66"/>
            <w:tcMar>
              <w:top w:w="0" w:type="dxa"/>
              <w:left w:w="70" w:type="dxa"/>
              <w:bottom w:w="0" w:type="dxa"/>
              <w:right w:w="70" w:type="dxa"/>
            </w:tcMar>
            <w:vAlign w:val="bottom"/>
            <w:hideMark/>
          </w:tcPr>
          <w:p w:rsidR="007F5E5A" w:rsidRPr="001D658E" w:rsidRDefault="007F5E5A" w:rsidP="001D658E">
            <w:pPr>
              <w:pStyle w:val="Bezodstpw"/>
              <w:jc w:val="right"/>
              <w:rPr>
                <w:b/>
                <w:lang w:eastAsia="pl-PL"/>
              </w:rPr>
            </w:pPr>
            <w:r w:rsidRPr="001D658E">
              <w:rPr>
                <w:b/>
                <w:lang w:eastAsia="pl-PL"/>
              </w:rPr>
              <w:t xml:space="preserve">23 014 </w:t>
            </w:r>
          </w:p>
        </w:tc>
        <w:tc>
          <w:tcPr>
            <w:tcW w:w="407" w:type="pct"/>
            <w:shd w:val="clear" w:color="auto" w:fill="D6E3BC" w:themeFill="accent3" w:themeFillTint="66"/>
            <w:tcMar>
              <w:top w:w="0" w:type="dxa"/>
              <w:left w:w="70" w:type="dxa"/>
              <w:bottom w:w="0" w:type="dxa"/>
              <w:right w:w="70" w:type="dxa"/>
            </w:tcMar>
            <w:vAlign w:val="bottom"/>
            <w:hideMark/>
          </w:tcPr>
          <w:p w:rsidR="007F5E5A" w:rsidRPr="001D658E" w:rsidRDefault="007F5E5A" w:rsidP="001D658E">
            <w:pPr>
              <w:pStyle w:val="Bezodstpw"/>
              <w:jc w:val="right"/>
              <w:rPr>
                <w:b/>
                <w:lang w:eastAsia="pl-PL"/>
              </w:rPr>
            </w:pPr>
            <w:r w:rsidRPr="001D658E">
              <w:rPr>
                <w:b/>
                <w:lang w:eastAsia="pl-PL"/>
              </w:rPr>
              <w:t xml:space="preserve">100,0% </w:t>
            </w:r>
          </w:p>
        </w:tc>
        <w:tc>
          <w:tcPr>
            <w:tcW w:w="408" w:type="pct"/>
            <w:shd w:val="clear" w:color="auto" w:fill="D6E3BC" w:themeFill="accent3" w:themeFillTint="66"/>
            <w:tcMar>
              <w:top w:w="0" w:type="dxa"/>
              <w:left w:w="70" w:type="dxa"/>
              <w:bottom w:w="0" w:type="dxa"/>
              <w:right w:w="70" w:type="dxa"/>
            </w:tcMar>
            <w:vAlign w:val="bottom"/>
            <w:hideMark/>
          </w:tcPr>
          <w:p w:rsidR="007F5E5A" w:rsidRPr="001D658E" w:rsidRDefault="007F5E5A" w:rsidP="001D658E">
            <w:pPr>
              <w:pStyle w:val="Bezodstpw"/>
              <w:jc w:val="right"/>
              <w:rPr>
                <w:b/>
                <w:lang w:eastAsia="pl-PL"/>
              </w:rPr>
            </w:pPr>
            <w:r w:rsidRPr="001D658E">
              <w:rPr>
                <w:b/>
                <w:lang w:eastAsia="pl-PL"/>
              </w:rPr>
              <w:t xml:space="preserve">  </w:t>
            </w:r>
          </w:p>
        </w:tc>
        <w:tc>
          <w:tcPr>
            <w:tcW w:w="407" w:type="pct"/>
            <w:shd w:val="clear" w:color="auto" w:fill="D6E3BC" w:themeFill="accent3" w:themeFillTint="66"/>
            <w:tcMar>
              <w:top w:w="0" w:type="dxa"/>
              <w:left w:w="70" w:type="dxa"/>
              <w:bottom w:w="0" w:type="dxa"/>
              <w:right w:w="70" w:type="dxa"/>
            </w:tcMar>
            <w:vAlign w:val="bottom"/>
            <w:hideMark/>
          </w:tcPr>
          <w:p w:rsidR="007F5E5A" w:rsidRPr="001D658E" w:rsidRDefault="007F5E5A" w:rsidP="001D658E">
            <w:pPr>
              <w:pStyle w:val="Bezodstpw"/>
              <w:jc w:val="right"/>
              <w:rPr>
                <w:b/>
                <w:lang w:eastAsia="pl-PL"/>
              </w:rPr>
            </w:pPr>
            <w:r w:rsidRPr="001D658E">
              <w:rPr>
                <w:b/>
                <w:lang w:eastAsia="pl-PL"/>
              </w:rPr>
              <w:t xml:space="preserve">24 903 </w:t>
            </w:r>
          </w:p>
        </w:tc>
        <w:tc>
          <w:tcPr>
            <w:tcW w:w="423" w:type="pct"/>
            <w:shd w:val="clear" w:color="auto" w:fill="D6E3BC" w:themeFill="accent3" w:themeFillTint="66"/>
            <w:tcMar>
              <w:top w:w="0" w:type="dxa"/>
              <w:left w:w="70" w:type="dxa"/>
              <w:bottom w:w="0" w:type="dxa"/>
              <w:right w:w="70" w:type="dxa"/>
            </w:tcMar>
            <w:vAlign w:val="bottom"/>
            <w:hideMark/>
          </w:tcPr>
          <w:p w:rsidR="007F5E5A" w:rsidRPr="001D658E" w:rsidRDefault="007F5E5A" w:rsidP="001D658E">
            <w:pPr>
              <w:pStyle w:val="Bezodstpw"/>
              <w:jc w:val="right"/>
              <w:rPr>
                <w:b/>
                <w:lang w:eastAsia="pl-PL"/>
              </w:rPr>
            </w:pPr>
            <w:r w:rsidRPr="001D658E">
              <w:rPr>
                <w:b/>
                <w:lang w:eastAsia="pl-PL"/>
              </w:rPr>
              <w:t xml:space="preserve">100,0% </w:t>
            </w:r>
          </w:p>
        </w:tc>
        <w:tc>
          <w:tcPr>
            <w:tcW w:w="408" w:type="pct"/>
            <w:shd w:val="clear" w:color="auto" w:fill="D6E3BC" w:themeFill="accent3" w:themeFillTint="66"/>
            <w:tcMar>
              <w:top w:w="0" w:type="dxa"/>
              <w:left w:w="70" w:type="dxa"/>
              <w:bottom w:w="0" w:type="dxa"/>
              <w:right w:w="70" w:type="dxa"/>
            </w:tcMar>
            <w:vAlign w:val="bottom"/>
            <w:hideMark/>
          </w:tcPr>
          <w:p w:rsidR="007F5E5A" w:rsidRPr="001D658E" w:rsidRDefault="007F5E5A" w:rsidP="001D658E">
            <w:pPr>
              <w:pStyle w:val="Bezodstpw"/>
              <w:jc w:val="right"/>
              <w:rPr>
                <w:b/>
                <w:lang w:eastAsia="pl-PL"/>
              </w:rPr>
            </w:pPr>
            <w:r w:rsidRPr="001D658E">
              <w:rPr>
                <w:b/>
                <w:lang w:eastAsia="pl-PL"/>
              </w:rPr>
              <w:t xml:space="preserve">  </w:t>
            </w:r>
          </w:p>
        </w:tc>
      </w:tr>
    </w:tbl>
    <w:p w:rsidR="001D658E" w:rsidRDefault="007F5E5A" w:rsidP="001D658E">
      <w:pPr>
        <w:pStyle w:val="Legenda"/>
        <w:rPr>
          <w:lang w:eastAsia="pl-PL"/>
        </w:rPr>
      </w:pPr>
      <w:r w:rsidRPr="007F5E5A">
        <w:rPr>
          <w:lang w:eastAsia="pl-PL"/>
        </w:rPr>
        <w:br/>
      </w:r>
      <w:r w:rsidRPr="007F5E5A">
        <w:rPr>
          <w:lang w:eastAsia="pl-PL"/>
        </w:rPr>
        <w:br/>
      </w:r>
      <w:r w:rsidRPr="001D658E">
        <w:rPr>
          <w:b w:val="0"/>
          <w:lang w:eastAsia="pl-PL"/>
        </w:rPr>
        <w:t xml:space="preserve">Tabela 37  </w:t>
      </w:r>
      <w:r w:rsidRPr="007F5E5A">
        <w:rPr>
          <w:lang w:eastAsia="pl-PL"/>
        </w:rPr>
        <w:t>Wydatki bieżące w przeliczeniu na je</w:t>
      </w:r>
      <w:r w:rsidR="00800295">
        <w:rPr>
          <w:lang w:eastAsia="pl-PL"/>
        </w:rPr>
        <w:t>dnego ucznia i na jeden oddział</w:t>
      </w:r>
    </w:p>
    <w:p w:rsidR="001D658E" w:rsidRDefault="001D658E" w:rsidP="001D658E">
      <w:pPr>
        <w:rPr>
          <w:lang w:eastAsia="pl-PL"/>
        </w:rPr>
      </w:pPr>
    </w:p>
    <w:p w:rsidR="001D658E" w:rsidRDefault="007F5E5A" w:rsidP="001D658E">
      <w:pPr>
        <w:rPr>
          <w:lang w:eastAsia="pl-PL"/>
        </w:rPr>
      </w:pPr>
      <w:r w:rsidRPr="007F5E5A">
        <w:rPr>
          <w:lang w:eastAsia="pl-PL"/>
        </w:rPr>
        <w:t>Wydatki bieżące na zadania oświatowe w przeliczeniu na jednego ucznia, to jeden z</w:t>
      </w:r>
      <w:r w:rsidR="0002325E">
        <w:rPr>
          <w:lang w:eastAsia="pl-PL"/>
        </w:rPr>
        <w:t> </w:t>
      </w:r>
      <w:r w:rsidRPr="007F5E5A">
        <w:rPr>
          <w:lang w:eastAsia="pl-PL"/>
        </w:rPr>
        <w:t>podstawowych wskaźników ukazujących wysiłek finansowy samorządu na rzecz oświaty. Wydzielenie wydatków bieżących z całkowitych wydatków na oświatę, pozwala na otrzymanie rzeczywistego kosztu kształcenia ucznia. Jest on wypadkową wielu czynników - kształtu sieci szkolnej, wielkości oddziału klasowego, wysokości wynagrodzeń nauczycieli, czy też własnego potencjału finansowego samorządu. Rolą samorządu powinno (a nie było i nie jest) dokonywanie oceny, czy i w jakim kierunku należy zmieniać wydatki w poszczególnych szkołach, bądź typach szkół.</w:t>
      </w:r>
    </w:p>
    <w:p w:rsidR="007F5E5A" w:rsidRDefault="007F5E5A" w:rsidP="001D658E">
      <w:pPr>
        <w:rPr>
          <w:lang w:eastAsia="pl-PL"/>
        </w:rPr>
      </w:pPr>
      <w:r w:rsidRPr="007F5E5A">
        <w:rPr>
          <w:lang w:eastAsia="pl-PL"/>
        </w:rPr>
        <w:t>Analiza porównawcza wydatków na jednego ucznia z  wydatkami w przeliczeniu na jeden oddział, powinna dostarczyć materiału  na wiele ciekawych wniosków. Podobnie jak i porównanie udziału wydatków osobowych (na wynagrodzenia) z pozostałymi wydatkami - na sprzęt, pomoce naukowe, książki do biblioteki itp.</w:t>
      </w:r>
    </w:p>
    <w:p w:rsidR="001D658E" w:rsidRPr="007F5E5A" w:rsidRDefault="001D658E" w:rsidP="001D658E">
      <w:pPr>
        <w:rPr>
          <w:lang w:eastAsia="pl-P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543"/>
        <w:gridCol w:w="1021"/>
        <w:gridCol w:w="1107"/>
        <w:gridCol w:w="1021"/>
        <w:gridCol w:w="1107"/>
        <w:gridCol w:w="1021"/>
        <w:gridCol w:w="1107"/>
      </w:tblGrid>
      <w:tr w:rsidR="007F5E5A" w:rsidRPr="007F5E5A" w:rsidTr="0002325E">
        <w:trPr>
          <w:trHeight w:val="930"/>
        </w:trPr>
        <w:tc>
          <w:tcPr>
            <w:tcW w:w="2059" w:type="pct"/>
            <w:vMerge w:val="restart"/>
            <w:tcMar>
              <w:top w:w="0" w:type="dxa"/>
              <w:left w:w="70" w:type="dxa"/>
              <w:bottom w:w="0" w:type="dxa"/>
              <w:right w:w="70" w:type="dxa"/>
            </w:tcMar>
            <w:vAlign w:val="bottom"/>
            <w:hideMark/>
          </w:tcPr>
          <w:p w:rsidR="007F5E5A" w:rsidRPr="007F5E5A" w:rsidRDefault="007F5E5A" w:rsidP="001D658E">
            <w:pPr>
              <w:pStyle w:val="Bezodstpw"/>
              <w:rPr>
                <w:lang w:eastAsia="pl-PL"/>
              </w:rPr>
            </w:pPr>
            <w:r w:rsidRPr="007F5E5A">
              <w:rPr>
                <w:lang w:eastAsia="pl-PL"/>
              </w:rPr>
              <w:t xml:space="preserve">  </w:t>
            </w:r>
          </w:p>
        </w:tc>
        <w:tc>
          <w:tcPr>
            <w:tcW w:w="975" w:type="pct"/>
            <w:gridSpan w:val="2"/>
            <w:shd w:val="clear" w:color="auto" w:fill="D6E3BC" w:themeFill="accent3" w:themeFillTint="66"/>
            <w:tcMar>
              <w:top w:w="0" w:type="dxa"/>
              <w:left w:w="70" w:type="dxa"/>
              <w:bottom w:w="0" w:type="dxa"/>
              <w:right w:w="70" w:type="dxa"/>
            </w:tcMar>
            <w:hideMark/>
          </w:tcPr>
          <w:p w:rsidR="007F5E5A" w:rsidRPr="007F5E5A" w:rsidRDefault="007F5E5A" w:rsidP="001D658E">
            <w:pPr>
              <w:pStyle w:val="Bezodstpw"/>
              <w:jc w:val="center"/>
              <w:rPr>
                <w:lang w:eastAsia="pl-PL"/>
              </w:rPr>
            </w:pPr>
            <w:r w:rsidRPr="007F5E5A">
              <w:rPr>
                <w:lang w:eastAsia="pl-PL"/>
              </w:rPr>
              <w:t>Wydatki bieżące ogółem w tysiącach PLN</w:t>
            </w:r>
          </w:p>
        </w:tc>
        <w:tc>
          <w:tcPr>
            <w:tcW w:w="975" w:type="pct"/>
            <w:gridSpan w:val="2"/>
            <w:shd w:val="clear" w:color="auto" w:fill="D6E3BC" w:themeFill="accent3" w:themeFillTint="66"/>
            <w:tcMar>
              <w:top w:w="0" w:type="dxa"/>
              <w:left w:w="70" w:type="dxa"/>
              <w:bottom w:w="0" w:type="dxa"/>
              <w:right w:w="70" w:type="dxa"/>
            </w:tcMar>
            <w:hideMark/>
          </w:tcPr>
          <w:p w:rsidR="007F5E5A" w:rsidRPr="007F5E5A" w:rsidRDefault="007F5E5A" w:rsidP="001D658E">
            <w:pPr>
              <w:pStyle w:val="Bezodstpw"/>
              <w:jc w:val="center"/>
              <w:rPr>
                <w:lang w:eastAsia="pl-PL"/>
              </w:rPr>
            </w:pPr>
            <w:r w:rsidRPr="007F5E5A">
              <w:rPr>
                <w:lang w:eastAsia="pl-PL"/>
              </w:rPr>
              <w:t>Wydatki bieżące ogółem na jednego ucznia</w:t>
            </w:r>
          </w:p>
        </w:tc>
        <w:tc>
          <w:tcPr>
            <w:tcW w:w="992" w:type="pct"/>
            <w:gridSpan w:val="2"/>
            <w:shd w:val="clear" w:color="auto" w:fill="D6E3BC" w:themeFill="accent3" w:themeFillTint="66"/>
            <w:tcMar>
              <w:top w:w="0" w:type="dxa"/>
              <w:left w:w="70" w:type="dxa"/>
              <w:bottom w:w="0" w:type="dxa"/>
              <w:right w:w="70" w:type="dxa"/>
            </w:tcMar>
            <w:hideMark/>
          </w:tcPr>
          <w:p w:rsidR="007F5E5A" w:rsidRPr="007F5E5A" w:rsidRDefault="007F5E5A" w:rsidP="001D658E">
            <w:pPr>
              <w:pStyle w:val="Bezodstpw"/>
              <w:jc w:val="center"/>
              <w:rPr>
                <w:lang w:eastAsia="pl-PL"/>
              </w:rPr>
            </w:pPr>
            <w:r w:rsidRPr="007F5E5A">
              <w:rPr>
                <w:lang w:eastAsia="pl-PL"/>
              </w:rPr>
              <w:t>Wydatki bieżące ogółem na jeden oddział</w:t>
            </w:r>
          </w:p>
        </w:tc>
      </w:tr>
      <w:tr w:rsidR="007F5E5A" w:rsidRPr="007F5E5A" w:rsidTr="0002325E">
        <w:trPr>
          <w:trHeight w:val="570"/>
        </w:trPr>
        <w:tc>
          <w:tcPr>
            <w:tcW w:w="2059" w:type="pct"/>
            <w:vMerge/>
            <w:vAlign w:val="center"/>
            <w:hideMark/>
          </w:tcPr>
          <w:p w:rsidR="007F5E5A" w:rsidRPr="007F5E5A" w:rsidRDefault="007F5E5A" w:rsidP="001D658E">
            <w:pPr>
              <w:pStyle w:val="Bezodstpw"/>
              <w:rPr>
                <w:lang w:eastAsia="pl-PL"/>
              </w:rPr>
            </w:pPr>
          </w:p>
        </w:tc>
        <w:tc>
          <w:tcPr>
            <w:tcW w:w="487" w:type="pct"/>
            <w:shd w:val="clear" w:color="auto" w:fill="D6E3BC" w:themeFill="accent3" w:themeFillTint="66"/>
            <w:tcMar>
              <w:top w:w="0" w:type="dxa"/>
              <w:left w:w="70" w:type="dxa"/>
              <w:bottom w:w="0" w:type="dxa"/>
              <w:right w:w="70" w:type="dxa"/>
            </w:tcMar>
            <w:hideMark/>
          </w:tcPr>
          <w:p w:rsidR="007F5E5A" w:rsidRPr="007F5E5A" w:rsidRDefault="007F5E5A" w:rsidP="001D658E">
            <w:pPr>
              <w:pStyle w:val="Bezodstpw"/>
              <w:jc w:val="center"/>
              <w:rPr>
                <w:lang w:eastAsia="pl-PL"/>
              </w:rPr>
            </w:pPr>
            <w:r w:rsidRPr="007F5E5A">
              <w:rPr>
                <w:lang w:eastAsia="pl-PL"/>
              </w:rPr>
              <w:t>Wydatki osobowe</w:t>
            </w:r>
          </w:p>
        </w:tc>
        <w:tc>
          <w:tcPr>
            <w:tcW w:w="488" w:type="pct"/>
            <w:shd w:val="clear" w:color="auto" w:fill="D6E3BC" w:themeFill="accent3" w:themeFillTint="66"/>
            <w:tcMar>
              <w:top w:w="0" w:type="dxa"/>
              <w:left w:w="70" w:type="dxa"/>
              <w:bottom w:w="0" w:type="dxa"/>
              <w:right w:w="70" w:type="dxa"/>
            </w:tcMar>
            <w:hideMark/>
          </w:tcPr>
          <w:p w:rsidR="007F5E5A" w:rsidRPr="007F5E5A" w:rsidRDefault="007F5E5A" w:rsidP="001D658E">
            <w:pPr>
              <w:pStyle w:val="Bezodstpw"/>
              <w:jc w:val="center"/>
              <w:rPr>
                <w:lang w:eastAsia="pl-PL"/>
              </w:rPr>
            </w:pPr>
            <w:r w:rsidRPr="007F5E5A">
              <w:rPr>
                <w:lang w:eastAsia="pl-PL"/>
              </w:rPr>
              <w:t>Pozostałe bieżące</w:t>
            </w:r>
          </w:p>
        </w:tc>
        <w:tc>
          <w:tcPr>
            <w:tcW w:w="487" w:type="pct"/>
            <w:shd w:val="clear" w:color="auto" w:fill="D6E3BC" w:themeFill="accent3" w:themeFillTint="66"/>
            <w:tcMar>
              <w:top w:w="0" w:type="dxa"/>
              <w:left w:w="70" w:type="dxa"/>
              <w:bottom w:w="0" w:type="dxa"/>
              <w:right w:w="70" w:type="dxa"/>
            </w:tcMar>
            <w:hideMark/>
          </w:tcPr>
          <w:p w:rsidR="007F5E5A" w:rsidRPr="007F5E5A" w:rsidRDefault="007F5E5A" w:rsidP="001D658E">
            <w:pPr>
              <w:pStyle w:val="Bezodstpw"/>
              <w:jc w:val="center"/>
              <w:rPr>
                <w:lang w:eastAsia="pl-PL"/>
              </w:rPr>
            </w:pPr>
            <w:r w:rsidRPr="007F5E5A">
              <w:rPr>
                <w:lang w:eastAsia="pl-PL"/>
              </w:rPr>
              <w:t>Wydatki osobowe</w:t>
            </w:r>
          </w:p>
        </w:tc>
        <w:tc>
          <w:tcPr>
            <w:tcW w:w="488" w:type="pct"/>
            <w:shd w:val="clear" w:color="auto" w:fill="D6E3BC" w:themeFill="accent3" w:themeFillTint="66"/>
            <w:tcMar>
              <w:top w:w="0" w:type="dxa"/>
              <w:left w:w="70" w:type="dxa"/>
              <w:bottom w:w="0" w:type="dxa"/>
              <w:right w:w="70" w:type="dxa"/>
            </w:tcMar>
            <w:hideMark/>
          </w:tcPr>
          <w:p w:rsidR="007F5E5A" w:rsidRPr="007F5E5A" w:rsidRDefault="007F5E5A" w:rsidP="001D658E">
            <w:pPr>
              <w:pStyle w:val="Bezodstpw"/>
              <w:jc w:val="center"/>
              <w:rPr>
                <w:lang w:eastAsia="pl-PL"/>
              </w:rPr>
            </w:pPr>
            <w:r w:rsidRPr="007F5E5A">
              <w:rPr>
                <w:lang w:eastAsia="pl-PL"/>
              </w:rPr>
              <w:t>Pozostałe bieżące</w:t>
            </w:r>
          </w:p>
        </w:tc>
        <w:tc>
          <w:tcPr>
            <w:tcW w:w="505" w:type="pct"/>
            <w:shd w:val="clear" w:color="auto" w:fill="D6E3BC" w:themeFill="accent3" w:themeFillTint="66"/>
            <w:tcMar>
              <w:top w:w="0" w:type="dxa"/>
              <w:left w:w="70" w:type="dxa"/>
              <w:bottom w:w="0" w:type="dxa"/>
              <w:right w:w="70" w:type="dxa"/>
            </w:tcMar>
            <w:hideMark/>
          </w:tcPr>
          <w:p w:rsidR="007F5E5A" w:rsidRPr="007F5E5A" w:rsidRDefault="007F5E5A" w:rsidP="001D658E">
            <w:pPr>
              <w:pStyle w:val="Bezodstpw"/>
              <w:jc w:val="center"/>
              <w:rPr>
                <w:lang w:eastAsia="pl-PL"/>
              </w:rPr>
            </w:pPr>
            <w:r w:rsidRPr="007F5E5A">
              <w:rPr>
                <w:lang w:eastAsia="pl-PL"/>
              </w:rPr>
              <w:t>Wydatki osobowe</w:t>
            </w:r>
          </w:p>
        </w:tc>
        <w:tc>
          <w:tcPr>
            <w:tcW w:w="487" w:type="pct"/>
            <w:shd w:val="clear" w:color="auto" w:fill="D6E3BC" w:themeFill="accent3" w:themeFillTint="66"/>
            <w:tcMar>
              <w:top w:w="0" w:type="dxa"/>
              <w:left w:w="70" w:type="dxa"/>
              <w:bottom w:w="0" w:type="dxa"/>
              <w:right w:w="70" w:type="dxa"/>
            </w:tcMar>
            <w:hideMark/>
          </w:tcPr>
          <w:p w:rsidR="007F5E5A" w:rsidRPr="007F5E5A" w:rsidRDefault="007F5E5A" w:rsidP="001D658E">
            <w:pPr>
              <w:pStyle w:val="Bezodstpw"/>
              <w:jc w:val="center"/>
              <w:rPr>
                <w:lang w:eastAsia="pl-PL"/>
              </w:rPr>
            </w:pPr>
            <w:r w:rsidRPr="007F5E5A">
              <w:rPr>
                <w:lang w:eastAsia="pl-PL"/>
              </w:rPr>
              <w:t>Pozostałe bieżące</w:t>
            </w:r>
          </w:p>
        </w:tc>
      </w:tr>
      <w:tr w:rsidR="007F5E5A" w:rsidRPr="007F5E5A" w:rsidTr="0002325E">
        <w:trPr>
          <w:trHeight w:val="285"/>
        </w:trPr>
        <w:tc>
          <w:tcPr>
            <w:tcW w:w="2059"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 xml:space="preserve">Gimnazjum w Miliczu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3 133,9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649,2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7,97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1,65 </w:t>
            </w:r>
          </w:p>
        </w:tc>
        <w:tc>
          <w:tcPr>
            <w:tcW w:w="505"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195,87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40,57 </w:t>
            </w:r>
          </w:p>
        </w:tc>
      </w:tr>
      <w:tr w:rsidR="007F5E5A" w:rsidRPr="007F5E5A" w:rsidTr="0002325E">
        <w:trPr>
          <w:trHeight w:val="285"/>
        </w:trPr>
        <w:tc>
          <w:tcPr>
            <w:tcW w:w="2059"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 xml:space="preserve">Gimnazjum w Sułowie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1 251,7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259,0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9,41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1,95 </w:t>
            </w:r>
          </w:p>
        </w:tc>
        <w:tc>
          <w:tcPr>
            <w:tcW w:w="505"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208,61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43,16 </w:t>
            </w:r>
          </w:p>
        </w:tc>
      </w:tr>
      <w:tr w:rsidR="007F5E5A" w:rsidRPr="007F5E5A" w:rsidTr="0002325E">
        <w:trPr>
          <w:trHeight w:val="285"/>
        </w:trPr>
        <w:tc>
          <w:tcPr>
            <w:tcW w:w="2059" w:type="pct"/>
            <w:tcMar>
              <w:top w:w="0" w:type="dxa"/>
              <w:left w:w="70" w:type="dxa"/>
              <w:bottom w:w="0" w:type="dxa"/>
              <w:right w:w="70" w:type="dxa"/>
            </w:tcMar>
            <w:vAlign w:val="bottom"/>
            <w:hideMark/>
          </w:tcPr>
          <w:p w:rsidR="007F5E5A" w:rsidRPr="007F5E5A" w:rsidRDefault="007F5E5A" w:rsidP="00157E66">
            <w:pPr>
              <w:pStyle w:val="Bezodstpw"/>
              <w:jc w:val="left"/>
              <w:rPr>
                <w:lang w:eastAsia="pl-PL"/>
              </w:rPr>
            </w:pPr>
            <w:r w:rsidRPr="007F5E5A">
              <w:rPr>
                <w:lang w:eastAsia="pl-PL"/>
              </w:rPr>
              <w:t>Gimnazjum we</w:t>
            </w:r>
            <w:r w:rsidR="00157E66">
              <w:rPr>
                <w:lang w:eastAsia="pl-PL"/>
              </w:rPr>
              <w:t> </w:t>
            </w:r>
            <w:r w:rsidR="001D658E" w:rsidRPr="007F5E5A">
              <w:rPr>
                <w:lang w:eastAsia="pl-PL"/>
              </w:rPr>
              <w:t>Wróblińcu</w:t>
            </w:r>
            <w:r w:rsidRPr="007F5E5A">
              <w:rPr>
                <w:lang w:eastAsia="pl-PL"/>
              </w:rPr>
              <w:t xml:space="preserve">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992,6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169,3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8,48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1,45 </w:t>
            </w:r>
          </w:p>
        </w:tc>
        <w:tc>
          <w:tcPr>
            <w:tcW w:w="505"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165,43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28,22 </w:t>
            </w:r>
          </w:p>
        </w:tc>
      </w:tr>
      <w:tr w:rsidR="007F5E5A" w:rsidRPr="007F5E5A" w:rsidTr="0002325E">
        <w:trPr>
          <w:trHeight w:val="285"/>
        </w:trPr>
        <w:tc>
          <w:tcPr>
            <w:tcW w:w="2059"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Szkoła Podstawowa w</w:t>
            </w:r>
            <w:r w:rsidR="001D658E">
              <w:rPr>
                <w:lang w:eastAsia="pl-PL"/>
              </w:rPr>
              <w:t> </w:t>
            </w:r>
            <w:r w:rsidRPr="007F5E5A">
              <w:rPr>
                <w:lang w:eastAsia="pl-PL"/>
              </w:rPr>
              <w:t xml:space="preserve">Miliczu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5 413,1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734,0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5,07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0,69 </w:t>
            </w:r>
          </w:p>
        </w:tc>
        <w:tc>
          <w:tcPr>
            <w:tcW w:w="505"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138,80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18,82 </w:t>
            </w:r>
          </w:p>
        </w:tc>
      </w:tr>
      <w:tr w:rsidR="007F5E5A" w:rsidRPr="007F5E5A" w:rsidTr="0002325E">
        <w:trPr>
          <w:trHeight w:val="285"/>
        </w:trPr>
        <w:tc>
          <w:tcPr>
            <w:tcW w:w="2059"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Szkoła Podstawowa w</w:t>
            </w:r>
            <w:r w:rsidR="001D658E">
              <w:rPr>
                <w:lang w:eastAsia="pl-PL"/>
              </w:rPr>
              <w:t> </w:t>
            </w:r>
            <w:r w:rsidRPr="007F5E5A">
              <w:rPr>
                <w:lang w:eastAsia="pl-PL"/>
              </w:rPr>
              <w:t xml:space="preserve">Sułowie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1 516,6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67,9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6,12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0,27 </w:t>
            </w:r>
          </w:p>
        </w:tc>
        <w:tc>
          <w:tcPr>
            <w:tcW w:w="505"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126,39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5,66 </w:t>
            </w:r>
          </w:p>
        </w:tc>
      </w:tr>
      <w:tr w:rsidR="007F5E5A" w:rsidRPr="007F5E5A" w:rsidTr="0002325E">
        <w:trPr>
          <w:trHeight w:val="285"/>
        </w:trPr>
        <w:tc>
          <w:tcPr>
            <w:tcW w:w="2059"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Szkoła Podstawowa we</w:t>
            </w:r>
            <w:r w:rsidR="001D658E">
              <w:rPr>
                <w:lang w:eastAsia="pl-PL"/>
              </w:rPr>
              <w:t> </w:t>
            </w:r>
            <w:r w:rsidRPr="007F5E5A">
              <w:rPr>
                <w:lang w:eastAsia="pl-PL"/>
              </w:rPr>
              <w:t xml:space="preserve">Wziąchowie Wielkim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1 625,5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227,9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7,19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1,01 </w:t>
            </w:r>
          </w:p>
        </w:tc>
        <w:tc>
          <w:tcPr>
            <w:tcW w:w="505"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116,11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16,28 </w:t>
            </w:r>
          </w:p>
        </w:tc>
      </w:tr>
      <w:tr w:rsidR="007F5E5A" w:rsidRPr="007F5E5A" w:rsidTr="0002325E">
        <w:trPr>
          <w:trHeight w:val="285"/>
        </w:trPr>
        <w:tc>
          <w:tcPr>
            <w:tcW w:w="2059"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Szkoła Podstawowa w</w:t>
            </w:r>
            <w:r w:rsidR="001D658E">
              <w:rPr>
                <w:lang w:eastAsia="pl-PL"/>
              </w:rPr>
              <w:t> </w:t>
            </w:r>
            <w:r w:rsidRPr="007F5E5A">
              <w:rPr>
                <w:lang w:eastAsia="pl-PL"/>
              </w:rPr>
              <w:t xml:space="preserve">Dunkowej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821,3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134,9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8,38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1,38 </w:t>
            </w:r>
          </w:p>
        </w:tc>
        <w:tc>
          <w:tcPr>
            <w:tcW w:w="505"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117,33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19,27 </w:t>
            </w:r>
          </w:p>
        </w:tc>
      </w:tr>
      <w:tr w:rsidR="007F5E5A" w:rsidRPr="007F5E5A" w:rsidTr="0002325E">
        <w:trPr>
          <w:trHeight w:val="285"/>
        </w:trPr>
        <w:tc>
          <w:tcPr>
            <w:tcW w:w="2059"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Szkoła Podstawowa w</w:t>
            </w:r>
            <w:r w:rsidR="001D658E">
              <w:rPr>
                <w:lang w:eastAsia="pl-PL"/>
              </w:rPr>
              <w:t> </w:t>
            </w:r>
            <w:r w:rsidRPr="007F5E5A">
              <w:rPr>
                <w:lang w:eastAsia="pl-PL"/>
              </w:rPr>
              <w:t xml:space="preserve">Czatkowicach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686,4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57,7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12,04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1,01 </w:t>
            </w:r>
          </w:p>
        </w:tc>
        <w:tc>
          <w:tcPr>
            <w:tcW w:w="505"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98,06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8,24 </w:t>
            </w:r>
          </w:p>
        </w:tc>
      </w:tr>
      <w:tr w:rsidR="007F5E5A" w:rsidRPr="007F5E5A" w:rsidTr="0002325E">
        <w:trPr>
          <w:trHeight w:val="285"/>
        </w:trPr>
        <w:tc>
          <w:tcPr>
            <w:tcW w:w="2059"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Szkoła Podstawowa w</w:t>
            </w:r>
            <w:r w:rsidR="001D658E">
              <w:rPr>
                <w:lang w:eastAsia="pl-PL"/>
              </w:rPr>
              <w:t> </w:t>
            </w:r>
            <w:r w:rsidRPr="007F5E5A">
              <w:rPr>
                <w:lang w:eastAsia="pl-PL"/>
              </w:rPr>
              <w:t xml:space="preserve">Nowym Zamku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854,9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98,5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10,69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1,23 </w:t>
            </w:r>
          </w:p>
        </w:tc>
        <w:tc>
          <w:tcPr>
            <w:tcW w:w="505"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122,13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14,07 </w:t>
            </w:r>
          </w:p>
        </w:tc>
      </w:tr>
      <w:tr w:rsidR="007F5E5A" w:rsidRPr="007F5E5A" w:rsidTr="0002325E">
        <w:trPr>
          <w:trHeight w:val="285"/>
        </w:trPr>
        <w:tc>
          <w:tcPr>
            <w:tcW w:w="2059" w:type="pct"/>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 xml:space="preserve">Przedszkole Samorządowe w Miliczu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1 413,8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150,4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4,94 </w:t>
            </w:r>
          </w:p>
        </w:tc>
        <w:tc>
          <w:tcPr>
            <w:tcW w:w="488"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0,53 </w:t>
            </w:r>
          </w:p>
        </w:tc>
        <w:tc>
          <w:tcPr>
            <w:tcW w:w="505"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117,81 </w:t>
            </w:r>
          </w:p>
        </w:tc>
        <w:tc>
          <w:tcPr>
            <w:tcW w:w="487" w:type="pct"/>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12,53 </w:t>
            </w:r>
          </w:p>
        </w:tc>
      </w:tr>
      <w:tr w:rsidR="007F5E5A" w:rsidRPr="007F5E5A" w:rsidTr="0002325E">
        <w:trPr>
          <w:trHeight w:val="285"/>
        </w:trPr>
        <w:tc>
          <w:tcPr>
            <w:tcW w:w="2059"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 xml:space="preserve">Razem przedszkola </w:t>
            </w:r>
          </w:p>
        </w:tc>
        <w:tc>
          <w:tcPr>
            <w:tcW w:w="487"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1 413,8 </w:t>
            </w:r>
          </w:p>
        </w:tc>
        <w:tc>
          <w:tcPr>
            <w:tcW w:w="488"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150,4 </w:t>
            </w:r>
          </w:p>
        </w:tc>
        <w:tc>
          <w:tcPr>
            <w:tcW w:w="487"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4,94 </w:t>
            </w:r>
          </w:p>
        </w:tc>
        <w:tc>
          <w:tcPr>
            <w:tcW w:w="488"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0,53 </w:t>
            </w:r>
          </w:p>
        </w:tc>
        <w:tc>
          <w:tcPr>
            <w:tcW w:w="505"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117,81 </w:t>
            </w:r>
          </w:p>
        </w:tc>
        <w:tc>
          <w:tcPr>
            <w:tcW w:w="487"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12,53 </w:t>
            </w:r>
          </w:p>
        </w:tc>
      </w:tr>
      <w:tr w:rsidR="007F5E5A" w:rsidRPr="007F5E5A" w:rsidTr="0002325E">
        <w:trPr>
          <w:trHeight w:val="285"/>
        </w:trPr>
        <w:tc>
          <w:tcPr>
            <w:tcW w:w="2059"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 xml:space="preserve">Razem szkoły podstawowe </w:t>
            </w:r>
          </w:p>
        </w:tc>
        <w:tc>
          <w:tcPr>
            <w:tcW w:w="487"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10 917,9 </w:t>
            </w:r>
          </w:p>
        </w:tc>
        <w:tc>
          <w:tcPr>
            <w:tcW w:w="488"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1 320,9 </w:t>
            </w:r>
          </w:p>
        </w:tc>
        <w:tc>
          <w:tcPr>
            <w:tcW w:w="487"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6,46 </w:t>
            </w:r>
          </w:p>
        </w:tc>
        <w:tc>
          <w:tcPr>
            <w:tcW w:w="488"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0,78 </w:t>
            </w:r>
          </w:p>
        </w:tc>
        <w:tc>
          <w:tcPr>
            <w:tcW w:w="505"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126,95 </w:t>
            </w:r>
          </w:p>
        </w:tc>
        <w:tc>
          <w:tcPr>
            <w:tcW w:w="487"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15,36 </w:t>
            </w:r>
          </w:p>
        </w:tc>
      </w:tr>
      <w:tr w:rsidR="007F5E5A" w:rsidRPr="007F5E5A" w:rsidTr="0002325E">
        <w:trPr>
          <w:trHeight w:val="285"/>
        </w:trPr>
        <w:tc>
          <w:tcPr>
            <w:tcW w:w="2059"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left"/>
              <w:rPr>
                <w:lang w:eastAsia="pl-PL"/>
              </w:rPr>
            </w:pPr>
            <w:r w:rsidRPr="007F5E5A">
              <w:rPr>
                <w:lang w:eastAsia="pl-PL"/>
              </w:rPr>
              <w:t xml:space="preserve">Razem gimnazja </w:t>
            </w:r>
          </w:p>
        </w:tc>
        <w:tc>
          <w:tcPr>
            <w:tcW w:w="487"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5 378,2 </w:t>
            </w:r>
          </w:p>
        </w:tc>
        <w:tc>
          <w:tcPr>
            <w:tcW w:w="488"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1 077,5 </w:t>
            </w:r>
          </w:p>
        </w:tc>
        <w:tc>
          <w:tcPr>
            <w:tcW w:w="487"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8,36 </w:t>
            </w:r>
          </w:p>
        </w:tc>
        <w:tc>
          <w:tcPr>
            <w:tcW w:w="488"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1,68 </w:t>
            </w:r>
          </w:p>
        </w:tc>
        <w:tc>
          <w:tcPr>
            <w:tcW w:w="505"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192,08 </w:t>
            </w:r>
          </w:p>
        </w:tc>
        <w:tc>
          <w:tcPr>
            <w:tcW w:w="487" w:type="pct"/>
            <w:shd w:val="clear" w:color="auto" w:fill="D6E3BC" w:themeFill="accent3" w:themeFillTint="66"/>
            <w:tcMar>
              <w:top w:w="0" w:type="dxa"/>
              <w:left w:w="70" w:type="dxa"/>
              <w:bottom w:w="0" w:type="dxa"/>
              <w:right w:w="70" w:type="dxa"/>
            </w:tcMar>
            <w:vAlign w:val="bottom"/>
            <w:hideMark/>
          </w:tcPr>
          <w:p w:rsidR="007F5E5A" w:rsidRPr="007F5E5A" w:rsidRDefault="007F5E5A" w:rsidP="001D658E">
            <w:pPr>
              <w:pStyle w:val="Bezodstpw"/>
              <w:jc w:val="right"/>
              <w:rPr>
                <w:lang w:eastAsia="pl-PL"/>
              </w:rPr>
            </w:pPr>
            <w:r w:rsidRPr="007F5E5A">
              <w:rPr>
                <w:lang w:eastAsia="pl-PL"/>
              </w:rPr>
              <w:t xml:space="preserve">38,48 </w:t>
            </w:r>
          </w:p>
        </w:tc>
      </w:tr>
    </w:tbl>
    <w:p w:rsidR="00912433" w:rsidRDefault="00912433" w:rsidP="00912433">
      <w:pPr>
        <w:spacing w:after="240"/>
        <w:ind w:left="567" w:hanging="567"/>
        <w:jc w:val="left"/>
        <w:rPr>
          <w:rFonts w:ascii="Times New Roman" w:eastAsia="Times New Roman" w:hAnsi="Times New Roman" w:cs="Times New Roman"/>
          <w:b/>
          <w:bCs/>
          <w:sz w:val="24"/>
          <w:szCs w:val="24"/>
          <w:lang w:eastAsia="pl-PL"/>
        </w:rPr>
      </w:pPr>
    </w:p>
    <w:p w:rsidR="00912433" w:rsidRDefault="007F5E5A" w:rsidP="00912433">
      <w:pPr>
        <w:spacing w:after="240"/>
        <w:ind w:left="567" w:hanging="567"/>
        <w:jc w:val="left"/>
        <w:rPr>
          <w:rFonts w:ascii="Times New Roman" w:eastAsia="Times New Roman" w:hAnsi="Times New Roman" w:cs="Times New Roman"/>
          <w:b/>
          <w:bCs/>
          <w:sz w:val="24"/>
          <w:szCs w:val="24"/>
          <w:lang w:eastAsia="pl-PL"/>
        </w:rPr>
      </w:pPr>
      <w:bookmarkStart w:id="13" w:name="_Toc370471607"/>
      <w:r w:rsidRPr="00912433">
        <w:rPr>
          <w:rStyle w:val="Nagwek1Znak"/>
          <w:rFonts w:eastAsiaTheme="minorHAnsi"/>
        </w:rPr>
        <w:t>IX. POZOSTAŁE PRZEDSIĘWZIĘCIA OŚWIATOWE W R.SZK. 2012/2013</w:t>
      </w:r>
      <w:bookmarkEnd w:id="13"/>
    </w:p>
    <w:p w:rsidR="00912433" w:rsidRDefault="007F5E5A" w:rsidP="00747204">
      <w:pPr>
        <w:rPr>
          <w:lang w:eastAsia="pl-PL"/>
        </w:rPr>
      </w:pPr>
      <w:r w:rsidRPr="007F5E5A">
        <w:rPr>
          <w:lang w:eastAsia="pl-PL"/>
        </w:rPr>
        <w:t>Poza działaniami wymienionymi powyżej, należy wspomnieć jeszcze o takich, jak :</w:t>
      </w:r>
    </w:p>
    <w:p w:rsidR="00912433" w:rsidRPr="00912433" w:rsidRDefault="001B7BF1" w:rsidP="00747204">
      <w:pPr>
        <w:pStyle w:val="Akapitzlist"/>
        <w:numPr>
          <w:ilvl w:val="0"/>
          <w:numId w:val="13"/>
        </w:numPr>
        <w:rPr>
          <w:lang w:eastAsia="pl-PL"/>
        </w:rPr>
      </w:pPr>
      <w:r>
        <w:rPr>
          <w:lang w:eastAsia="pl-PL"/>
        </w:rPr>
        <w:t>D</w:t>
      </w:r>
      <w:r w:rsidR="007F5E5A" w:rsidRPr="00912433">
        <w:rPr>
          <w:lang w:eastAsia="pl-PL"/>
        </w:rPr>
        <w:t>oda</w:t>
      </w:r>
      <w:r w:rsidR="00912433" w:rsidRPr="00912433">
        <w:rPr>
          <w:lang w:eastAsia="pl-PL"/>
        </w:rPr>
        <w:t>tkowe godziny na ekologię – w kl. IV-VI szkół podstawowych oraz w gimnazjach w wymiarze po jednej godzinie tygodniowo na oddział</w:t>
      </w:r>
      <w:r>
        <w:rPr>
          <w:lang w:eastAsia="pl-PL"/>
        </w:rPr>
        <w:t>,</w:t>
      </w:r>
      <w:r w:rsidR="00912433" w:rsidRPr="00912433">
        <w:rPr>
          <w:lang w:eastAsia="pl-PL"/>
        </w:rPr>
        <w:t xml:space="preserve"> co odpowiada </w:t>
      </w:r>
      <w:r w:rsidR="007F5E5A" w:rsidRPr="00912433">
        <w:rPr>
          <w:lang w:eastAsia="pl-PL"/>
        </w:rPr>
        <w:t xml:space="preserve"> </w:t>
      </w:r>
      <w:r w:rsidR="00912433" w:rsidRPr="00912433">
        <w:rPr>
          <w:lang w:eastAsia="pl-PL"/>
        </w:rPr>
        <w:t xml:space="preserve">65 godzinom tygodniowo </w:t>
      </w:r>
      <w:r w:rsidR="007F5E5A" w:rsidRPr="00912433">
        <w:rPr>
          <w:lang w:eastAsia="pl-PL"/>
        </w:rPr>
        <w:t xml:space="preserve">- rocznie </w:t>
      </w:r>
      <w:r w:rsidR="00912433" w:rsidRPr="00912433">
        <w:rPr>
          <w:lang w:eastAsia="pl-PL"/>
        </w:rPr>
        <w:t>2015</w:t>
      </w:r>
      <w:r w:rsidR="007F5E5A" w:rsidRPr="00912433">
        <w:rPr>
          <w:lang w:eastAsia="pl-PL"/>
        </w:rPr>
        <w:t xml:space="preserve"> godz</w:t>
      </w:r>
      <w:r w:rsidR="00912433" w:rsidRPr="00912433">
        <w:rPr>
          <w:lang w:eastAsia="pl-PL"/>
        </w:rPr>
        <w:t>.</w:t>
      </w:r>
      <w:r w:rsidR="007F5E5A" w:rsidRPr="00912433">
        <w:rPr>
          <w:lang w:eastAsia="pl-PL"/>
        </w:rPr>
        <w:t xml:space="preserve">, koszt </w:t>
      </w:r>
      <w:r w:rsidR="00912433" w:rsidRPr="00912433">
        <w:rPr>
          <w:lang w:eastAsia="pl-PL"/>
        </w:rPr>
        <w:t xml:space="preserve">w całym roku szkolnym ok. 85 </w:t>
      </w:r>
      <w:r w:rsidR="00747204">
        <w:rPr>
          <w:lang w:eastAsia="pl-PL"/>
        </w:rPr>
        <w:t>000</w:t>
      </w:r>
      <w:r w:rsidR="00912433" w:rsidRPr="00912433">
        <w:rPr>
          <w:lang w:eastAsia="pl-PL"/>
        </w:rPr>
        <w:t xml:space="preserve"> zł.</w:t>
      </w:r>
    </w:p>
    <w:p w:rsidR="00747204" w:rsidRDefault="001B7BF1" w:rsidP="00747204">
      <w:pPr>
        <w:pStyle w:val="Akapitzlist"/>
        <w:numPr>
          <w:ilvl w:val="0"/>
          <w:numId w:val="13"/>
        </w:numPr>
        <w:rPr>
          <w:lang w:eastAsia="pl-PL"/>
        </w:rPr>
      </w:pPr>
      <w:r>
        <w:rPr>
          <w:lang w:eastAsia="pl-PL"/>
        </w:rPr>
        <w:t>R</w:t>
      </w:r>
      <w:r w:rsidR="007F5E5A" w:rsidRPr="00912433">
        <w:rPr>
          <w:lang w:eastAsia="pl-PL"/>
        </w:rPr>
        <w:t xml:space="preserve">ealizacja projektu </w:t>
      </w:r>
      <w:r>
        <w:rPr>
          <w:lang w:eastAsia="pl-PL"/>
        </w:rPr>
        <w:t>„ I</w:t>
      </w:r>
      <w:r w:rsidR="007F5E5A" w:rsidRPr="00912433">
        <w:rPr>
          <w:lang w:eastAsia="pl-PL"/>
        </w:rPr>
        <w:t>ndywidualizacja nauczania</w:t>
      </w:r>
      <w:r>
        <w:rPr>
          <w:lang w:eastAsia="pl-PL"/>
        </w:rPr>
        <w:t>”</w:t>
      </w:r>
      <w:r w:rsidR="00912433">
        <w:rPr>
          <w:lang w:eastAsia="pl-PL"/>
        </w:rPr>
        <w:t xml:space="preserve"> ze środków </w:t>
      </w:r>
      <w:r w:rsidR="00747204">
        <w:rPr>
          <w:lang w:eastAsia="pl-PL"/>
        </w:rPr>
        <w:t>E</w:t>
      </w:r>
      <w:r w:rsidR="00912433">
        <w:rPr>
          <w:lang w:eastAsia="pl-PL"/>
        </w:rPr>
        <w:t xml:space="preserve">uropejskiego </w:t>
      </w:r>
      <w:r w:rsidR="00747204">
        <w:rPr>
          <w:lang w:eastAsia="pl-PL"/>
        </w:rPr>
        <w:t>F</w:t>
      </w:r>
      <w:r w:rsidR="00912433">
        <w:rPr>
          <w:lang w:eastAsia="pl-PL"/>
        </w:rPr>
        <w:t xml:space="preserve">unduszu </w:t>
      </w:r>
      <w:r w:rsidR="00747204">
        <w:rPr>
          <w:lang w:eastAsia="pl-PL"/>
        </w:rPr>
        <w:t>S</w:t>
      </w:r>
      <w:r w:rsidR="00912433">
        <w:rPr>
          <w:lang w:eastAsia="pl-PL"/>
        </w:rPr>
        <w:t>połecznego w sześciu szkołach podstawowych prowadzonych przez Gminę Milicz. W</w:t>
      </w:r>
      <w:r w:rsidR="00747204">
        <w:rPr>
          <w:lang w:eastAsia="pl-PL"/>
        </w:rPr>
        <w:t> </w:t>
      </w:r>
      <w:r w:rsidR="00912433">
        <w:rPr>
          <w:lang w:eastAsia="pl-PL"/>
        </w:rPr>
        <w:t xml:space="preserve">zajęciach uczestniczyło </w:t>
      </w:r>
      <w:r w:rsidR="00747204">
        <w:rPr>
          <w:lang w:eastAsia="pl-PL"/>
        </w:rPr>
        <w:t xml:space="preserve">623 uczniów z klas I-III szkół podstawowych w latach szkolnych 2011/2012 do 2012/2013. Na realizację zajęć pozyskano środki w kwocie </w:t>
      </w:r>
      <w:r w:rsidR="00747204" w:rsidRPr="00747204">
        <w:t>436 721,75</w:t>
      </w:r>
      <w:r w:rsidR="00747204">
        <w:t xml:space="preserve"> zł. Zrealizowano  5649 godzin zajęć zarówno wspierających dla uczniów z problemami w uczeniu się jak i uczniów uzdolnionych.</w:t>
      </w:r>
    </w:p>
    <w:p w:rsidR="00747204" w:rsidRDefault="001B7BF1" w:rsidP="00747204">
      <w:pPr>
        <w:pStyle w:val="Akapitzlist"/>
        <w:numPr>
          <w:ilvl w:val="0"/>
          <w:numId w:val="13"/>
        </w:numPr>
        <w:rPr>
          <w:lang w:eastAsia="pl-PL"/>
        </w:rPr>
      </w:pPr>
      <w:r>
        <w:rPr>
          <w:lang w:eastAsia="pl-PL"/>
        </w:rPr>
        <w:t>S</w:t>
      </w:r>
      <w:r w:rsidR="007F5E5A" w:rsidRPr="00912433">
        <w:rPr>
          <w:lang w:eastAsia="pl-PL"/>
        </w:rPr>
        <w:t>typendia Burmistrza dla najlepszych ucz</w:t>
      </w:r>
      <w:r w:rsidR="00747204">
        <w:rPr>
          <w:lang w:eastAsia="pl-PL"/>
        </w:rPr>
        <w:t>niów</w:t>
      </w:r>
      <w:r w:rsidR="007F5E5A" w:rsidRPr="00912433">
        <w:rPr>
          <w:lang w:eastAsia="pl-PL"/>
        </w:rPr>
        <w:t xml:space="preserve"> i abs</w:t>
      </w:r>
      <w:r w:rsidR="00747204">
        <w:rPr>
          <w:lang w:eastAsia="pl-PL"/>
        </w:rPr>
        <w:t>olwentów.</w:t>
      </w:r>
      <w:r w:rsidR="007F5E5A" w:rsidRPr="00912433">
        <w:rPr>
          <w:lang w:eastAsia="pl-PL"/>
        </w:rPr>
        <w:t xml:space="preserve"> </w:t>
      </w:r>
      <w:r w:rsidR="00747204">
        <w:rPr>
          <w:lang w:eastAsia="pl-PL"/>
        </w:rPr>
        <w:t>Stypendia przyznano</w:t>
      </w:r>
      <w:r w:rsidR="007F5E5A" w:rsidRPr="00912433">
        <w:rPr>
          <w:lang w:eastAsia="pl-PL"/>
        </w:rPr>
        <w:t xml:space="preserve"> </w:t>
      </w:r>
      <w:r w:rsidR="00747204">
        <w:rPr>
          <w:lang w:eastAsia="pl-PL"/>
        </w:rPr>
        <w:t>14</w:t>
      </w:r>
      <w:r w:rsidR="007F5E5A" w:rsidRPr="00912433">
        <w:rPr>
          <w:lang w:eastAsia="pl-PL"/>
        </w:rPr>
        <w:t xml:space="preserve"> ucz</w:t>
      </w:r>
      <w:r w:rsidR="00747204">
        <w:rPr>
          <w:lang w:eastAsia="pl-PL"/>
        </w:rPr>
        <w:t xml:space="preserve">niom a ich </w:t>
      </w:r>
      <w:r w:rsidR="007F5E5A" w:rsidRPr="00912433">
        <w:rPr>
          <w:lang w:eastAsia="pl-PL"/>
        </w:rPr>
        <w:t xml:space="preserve">koszt </w:t>
      </w:r>
      <w:r w:rsidR="00747204">
        <w:rPr>
          <w:lang w:eastAsia="pl-PL"/>
        </w:rPr>
        <w:t xml:space="preserve"> wyniósł 28 000 zł.</w:t>
      </w:r>
    </w:p>
    <w:p w:rsidR="007F5E5A" w:rsidRDefault="001B7BF1" w:rsidP="00747204">
      <w:pPr>
        <w:pStyle w:val="Akapitzlist"/>
        <w:numPr>
          <w:ilvl w:val="0"/>
          <w:numId w:val="13"/>
        </w:numPr>
        <w:rPr>
          <w:lang w:eastAsia="pl-PL"/>
        </w:rPr>
      </w:pPr>
      <w:r>
        <w:rPr>
          <w:lang w:eastAsia="pl-PL"/>
        </w:rPr>
        <w:t>R</w:t>
      </w:r>
      <w:r w:rsidR="007F5E5A" w:rsidRPr="00912433">
        <w:rPr>
          <w:lang w:eastAsia="pl-PL"/>
        </w:rPr>
        <w:t>ealizacja programu prozdrowotnego "</w:t>
      </w:r>
      <w:r w:rsidR="00747204">
        <w:rPr>
          <w:lang w:eastAsia="pl-PL"/>
        </w:rPr>
        <w:t>Profilaktyka problemów odkręgosłupowych”</w:t>
      </w:r>
      <w:r w:rsidR="007F5E5A" w:rsidRPr="00912433">
        <w:rPr>
          <w:lang w:eastAsia="pl-PL"/>
        </w:rPr>
        <w:t>, koszt</w:t>
      </w:r>
      <w:r w:rsidR="00747204">
        <w:rPr>
          <w:lang w:eastAsia="pl-PL"/>
        </w:rPr>
        <w:t xml:space="preserve"> w 2012 roku wyniósł 40 000 zł.</w:t>
      </w:r>
    </w:p>
    <w:p w:rsidR="00747204" w:rsidRPr="00912433" w:rsidRDefault="001B7BF1" w:rsidP="00747204">
      <w:pPr>
        <w:pStyle w:val="Akapitzlist"/>
        <w:numPr>
          <w:ilvl w:val="0"/>
          <w:numId w:val="13"/>
        </w:numPr>
        <w:rPr>
          <w:lang w:eastAsia="pl-PL"/>
        </w:rPr>
      </w:pPr>
      <w:r>
        <w:rPr>
          <w:lang w:eastAsia="pl-PL"/>
        </w:rPr>
        <w:t>D</w:t>
      </w:r>
      <w:r w:rsidR="00747204">
        <w:rPr>
          <w:lang w:eastAsia="pl-PL"/>
        </w:rPr>
        <w:t xml:space="preserve">ofinansowanie kosztów kształcenia młodocianych ze środków Funduszu Pracy. Udzielono dofinansowań </w:t>
      </w:r>
      <w:r w:rsidR="0091736A">
        <w:rPr>
          <w:lang w:eastAsia="pl-PL"/>
        </w:rPr>
        <w:t xml:space="preserve">do kosztów poniesionych przez 48 pracodawców na naukę zawodu 71 uczniów oraz 2 pracodawcom na przyuczenie wykonywania określonej pracy 2 uczniów. Ze środków Funduszu Pracy wydano </w:t>
      </w:r>
      <w:r w:rsidR="0091736A" w:rsidRPr="0091736A">
        <w:rPr>
          <w:lang w:eastAsia="pl-PL"/>
        </w:rPr>
        <w:t>479 579,93</w:t>
      </w:r>
      <w:r w:rsidR="0091736A">
        <w:rPr>
          <w:lang w:eastAsia="pl-PL"/>
        </w:rPr>
        <w:t xml:space="preserve"> zł.</w:t>
      </w:r>
    </w:p>
    <w:sectPr w:rsidR="00747204" w:rsidRPr="00912433" w:rsidSect="00435023">
      <w:headerReference w:type="even" r:id="rId25"/>
      <w:headerReference w:type="default" r:id="rId26"/>
      <w:footerReference w:type="even" r:id="rId27"/>
      <w:footerReference w:type="default" r:id="rId28"/>
      <w:pgSz w:w="11906" w:h="16838" w:code="9"/>
      <w:pgMar w:top="1418" w:right="1134" w:bottom="1134" w:left="1418" w:header="709" w:footer="709" w:gutter="567"/>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369" w:rsidRDefault="000E2369" w:rsidP="00435023">
      <w:r>
        <w:separator/>
      </w:r>
    </w:p>
  </w:endnote>
  <w:endnote w:type="continuationSeparator" w:id="0">
    <w:p w:rsidR="000E2369" w:rsidRDefault="000E2369" w:rsidP="00435023">
      <w:r>
        <w:continuationSeparator/>
      </w:r>
    </w:p>
  </w:endnote>
  <w:endnote w:type="continuationNotice" w:id="1">
    <w:p w:rsidR="000E2369" w:rsidRDefault="000E236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F5" w:rsidRDefault="00030BF5" w:rsidP="00435023">
    <w:pPr>
      <w:pStyle w:val="Stopk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F5" w:rsidRDefault="00030BF5" w:rsidP="00435023">
    <w:pPr>
      <w:pStyle w:val="Stopka"/>
      <w:ind w:firstLine="0"/>
    </w:pPr>
  </w:p>
  <w:sdt>
    <w:sdtPr>
      <w:id w:val="8056357"/>
      <w:docPartObj>
        <w:docPartGallery w:val="Page Numbers (Bottom of Page)"/>
        <w:docPartUnique/>
      </w:docPartObj>
    </w:sdtPr>
    <w:sdtContent>
      <w:sdt>
        <w:sdtPr>
          <w:id w:val="8477423"/>
          <w:docPartObj>
            <w:docPartGallery w:val="Page Numbers (Bottom of Page)"/>
            <w:docPartUnique/>
          </w:docPartObj>
        </w:sdtPr>
        <w:sdtContent>
          <w:p w:rsidR="00030BF5" w:rsidRDefault="00410D41" w:rsidP="00435023">
            <w:pPr>
              <w:pStyle w:val="Stopka"/>
              <w:ind w:firstLine="0"/>
            </w:pPr>
            <w:fldSimple w:instr=" PAGE   \* MERGEFORMAT ">
              <w:r w:rsidR="001B71B4">
                <w:rPr>
                  <w:noProof/>
                </w:rPr>
                <w:t>28</w:t>
              </w:r>
            </w:fldSimple>
          </w:p>
        </w:sdtContent>
      </w:sdt>
      <w:p w:rsidR="00030BF5" w:rsidRPr="00435023" w:rsidRDefault="00410D41" w:rsidP="00435023">
        <w:pPr>
          <w:pStyle w:val="Stopka"/>
          <w:ind w:firstLine="0"/>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6356"/>
      <w:docPartObj>
        <w:docPartGallery w:val="Page Numbers (Bottom of Page)"/>
        <w:docPartUnique/>
      </w:docPartObj>
    </w:sdtPr>
    <w:sdtContent>
      <w:p w:rsidR="00030BF5" w:rsidRDefault="00410D41">
        <w:pPr>
          <w:pStyle w:val="Stopka"/>
          <w:jc w:val="right"/>
        </w:pPr>
        <w:fldSimple w:instr=" PAGE   \* MERGEFORMAT ">
          <w:r w:rsidR="001B71B4">
            <w:rPr>
              <w:noProof/>
            </w:rPr>
            <w:t>29</w:t>
          </w:r>
        </w:fldSimple>
      </w:p>
    </w:sdtContent>
  </w:sdt>
  <w:p w:rsidR="00030BF5" w:rsidRDefault="00030BF5" w:rsidP="00435023">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369" w:rsidRDefault="000E2369" w:rsidP="00435023">
      <w:r>
        <w:separator/>
      </w:r>
    </w:p>
  </w:footnote>
  <w:footnote w:type="continuationSeparator" w:id="0">
    <w:p w:rsidR="000E2369" w:rsidRDefault="000E2369" w:rsidP="00435023">
      <w:r>
        <w:continuationSeparator/>
      </w:r>
    </w:p>
  </w:footnote>
  <w:footnote w:type="continuationNotice" w:id="1">
    <w:p w:rsidR="000E2369" w:rsidRDefault="000E23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F5" w:rsidRDefault="00030BF5" w:rsidP="00435023">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F5" w:rsidRPr="00536BC8" w:rsidRDefault="00030BF5" w:rsidP="00AD0C5A">
    <w:pPr>
      <w:pStyle w:val="Nagwek"/>
      <w:pBdr>
        <w:bottom w:val="single" w:sz="4" w:space="1" w:color="auto"/>
      </w:pBdr>
      <w:ind w:firstLine="0"/>
      <w:jc w:val="left"/>
      <w:rPr>
        <w:color w:val="00B050"/>
        <w:sz w:val="18"/>
      </w:rPr>
    </w:pPr>
    <w:r w:rsidRPr="00536BC8">
      <w:rPr>
        <w:color w:val="00B050"/>
        <w:sz w:val="18"/>
      </w:rPr>
      <w:t>Informacja o stanie realizacji zadań oświatowych Gminy Milicz w roku szkolnym 2012/2013</w:t>
    </w:r>
  </w:p>
  <w:p w:rsidR="00030BF5" w:rsidRDefault="00030BF5" w:rsidP="00435023">
    <w:pPr>
      <w:pStyle w:val="Nagwek"/>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F5" w:rsidRPr="00047F04" w:rsidRDefault="00030BF5" w:rsidP="00AD0C5A">
    <w:pPr>
      <w:pStyle w:val="Nagwek"/>
      <w:pBdr>
        <w:bottom w:val="single" w:sz="4" w:space="1" w:color="auto"/>
      </w:pBdr>
      <w:ind w:firstLine="0"/>
      <w:jc w:val="right"/>
      <w:rPr>
        <w:rFonts w:cs="Arial"/>
        <w:color w:val="00B050"/>
        <w:sz w:val="18"/>
      </w:rPr>
    </w:pPr>
    <w:r w:rsidRPr="00047F04">
      <w:rPr>
        <w:rFonts w:cs="Arial"/>
        <w:color w:val="00B050"/>
        <w:sz w:val="18"/>
      </w:rPr>
      <w:t>Informacja o stanie realizacji zadań oświatowych Gminy Milicz w roku szkolnym 2012/2013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C8B"/>
    <w:multiLevelType w:val="multilevel"/>
    <w:tmpl w:val="8A02F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56026"/>
    <w:multiLevelType w:val="multilevel"/>
    <w:tmpl w:val="B00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34AA6"/>
    <w:multiLevelType w:val="hybridMultilevel"/>
    <w:tmpl w:val="F7F03EBA"/>
    <w:lvl w:ilvl="0" w:tplc="0A96725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18342E6E"/>
    <w:multiLevelType w:val="multilevel"/>
    <w:tmpl w:val="C4CEC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A11298"/>
    <w:multiLevelType w:val="multilevel"/>
    <w:tmpl w:val="0DD88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2832F1"/>
    <w:multiLevelType w:val="multilevel"/>
    <w:tmpl w:val="2A9C1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DC4241"/>
    <w:multiLevelType w:val="multilevel"/>
    <w:tmpl w:val="CE96D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8221AC"/>
    <w:multiLevelType w:val="hybridMultilevel"/>
    <w:tmpl w:val="ABB495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A092367"/>
    <w:multiLevelType w:val="multilevel"/>
    <w:tmpl w:val="D570B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9A5070"/>
    <w:multiLevelType w:val="hybridMultilevel"/>
    <w:tmpl w:val="1DD6E2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6AD6529"/>
    <w:multiLevelType w:val="hybridMultilevel"/>
    <w:tmpl w:val="2440FC8A"/>
    <w:lvl w:ilvl="0" w:tplc="0A96725C">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6BE04E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9A50956"/>
    <w:multiLevelType w:val="multilevel"/>
    <w:tmpl w:val="BE705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B416B3"/>
    <w:multiLevelType w:val="multilevel"/>
    <w:tmpl w:val="18108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8"/>
  </w:num>
  <w:num w:numId="4">
    <w:abstractNumId w:val="0"/>
  </w:num>
  <w:num w:numId="5">
    <w:abstractNumId w:val="4"/>
  </w:num>
  <w:num w:numId="6">
    <w:abstractNumId w:val="5"/>
  </w:num>
  <w:num w:numId="7">
    <w:abstractNumId w:val="6"/>
  </w:num>
  <w:num w:numId="8">
    <w:abstractNumId w:val="13"/>
  </w:num>
  <w:num w:numId="9">
    <w:abstractNumId w:val="3"/>
  </w:num>
  <w:num w:numId="10">
    <w:abstractNumId w:val="10"/>
  </w:num>
  <w:num w:numId="11">
    <w:abstractNumId w:val="2"/>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rsids>
    <w:rsidRoot w:val="007F5E5A"/>
    <w:rsid w:val="00002336"/>
    <w:rsid w:val="00006E81"/>
    <w:rsid w:val="00021CE6"/>
    <w:rsid w:val="0002325E"/>
    <w:rsid w:val="000254B8"/>
    <w:rsid w:val="00030BF5"/>
    <w:rsid w:val="00041446"/>
    <w:rsid w:val="00043C98"/>
    <w:rsid w:val="00047F04"/>
    <w:rsid w:val="00064D52"/>
    <w:rsid w:val="00071D32"/>
    <w:rsid w:val="00074DAB"/>
    <w:rsid w:val="000A38C0"/>
    <w:rsid w:val="000C40D0"/>
    <w:rsid w:val="000C47C9"/>
    <w:rsid w:val="000D2612"/>
    <w:rsid w:val="000D5D26"/>
    <w:rsid w:val="000E1315"/>
    <w:rsid w:val="000E2369"/>
    <w:rsid w:val="000E34A2"/>
    <w:rsid w:val="000E5481"/>
    <w:rsid w:val="001372E4"/>
    <w:rsid w:val="00153989"/>
    <w:rsid w:val="00154DC8"/>
    <w:rsid w:val="00157E66"/>
    <w:rsid w:val="001736F7"/>
    <w:rsid w:val="001B1A90"/>
    <w:rsid w:val="001B71B4"/>
    <w:rsid w:val="001B7BF1"/>
    <w:rsid w:val="001D658E"/>
    <w:rsid w:val="001E3958"/>
    <w:rsid w:val="001F1F78"/>
    <w:rsid w:val="00205EFD"/>
    <w:rsid w:val="00206928"/>
    <w:rsid w:val="00220E19"/>
    <w:rsid w:val="0027551A"/>
    <w:rsid w:val="00276A0E"/>
    <w:rsid w:val="002F3C3B"/>
    <w:rsid w:val="00300D6E"/>
    <w:rsid w:val="00304722"/>
    <w:rsid w:val="00335192"/>
    <w:rsid w:val="00344C49"/>
    <w:rsid w:val="00346A8C"/>
    <w:rsid w:val="00352B2F"/>
    <w:rsid w:val="00352E11"/>
    <w:rsid w:val="003560EC"/>
    <w:rsid w:val="0036403F"/>
    <w:rsid w:val="00384E01"/>
    <w:rsid w:val="0038530D"/>
    <w:rsid w:val="0038666C"/>
    <w:rsid w:val="003A5F79"/>
    <w:rsid w:val="003F6E13"/>
    <w:rsid w:val="003F79D5"/>
    <w:rsid w:val="00402E56"/>
    <w:rsid w:val="00410D41"/>
    <w:rsid w:val="00411C6B"/>
    <w:rsid w:val="00435023"/>
    <w:rsid w:val="00455ABB"/>
    <w:rsid w:val="00470353"/>
    <w:rsid w:val="00472D35"/>
    <w:rsid w:val="004926E2"/>
    <w:rsid w:val="004D4E15"/>
    <w:rsid w:val="005131FB"/>
    <w:rsid w:val="00514DF9"/>
    <w:rsid w:val="005165ED"/>
    <w:rsid w:val="00533DE7"/>
    <w:rsid w:val="00536BC8"/>
    <w:rsid w:val="0056087C"/>
    <w:rsid w:val="00594DDF"/>
    <w:rsid w:val="005A4BC8"/>
    <w:rsid w:val="005C7AC7"/>
    <w:rsid w:val="0061224F"/>
    <w:rsid w:val="00622BF5"/>
    <w:rsid w:val="00626C35"/>
    <w:rsid w:val="006278BC"/>
    <w:rsid w:val="0063656D"/>
    <w:rsid w:val="0064591E"/>
    <w:rsid w:val="006651CB"/>
    <w:rsid w:val="00690E3F"/>
    <w:rsid w:val="006B2FEC"/>
    <w:rsid w:val="006C1D55"/>
    <w:rsid w:val="006D6560"/>
    <w:rsid w:val="00717887"/>
    <w:rsid w:val="007274DE"/>
    <w:rsid w:val="007327D8"/>
    <w:rsid w:val="00736417"/>
    <w:rsid w:val="00747204"/>
    <w:rsid w:val="00751687"/>
    <w:rsid w:val="0078124C"/>
    <w:rsid w:val="00785835"/>
    <w:rsid w:val="007B1AFE"/>
    <w:rsid w:val="007C1E62"/>
    <w:rsid w:val="007C57B3"/>
    <w:rsid w:val="007E6F68"/>
    <w:rsid w:val="007F5E5A"/>
    <w:rsid w:val="00800295"/>
    <w:rsid w:val="00821E61"/>
    <w:rsid w:val="0083496B"/>
    <w:rsid w:val="008B73B8"/>
    <w:rsid w:val="008C67EE"/>
    <w:rsid w:val="00901CC3"/>
    <w:rsid w:val="00905601"/>
    <w:rsid w:val="00912433"/>
    <w:rsid w:val="0091736A"/>
    <w:rsid w:val="009266B8"/>
    <w:rsid w:val="009623FE"/>
    <w:rsid w:val="00964AAB"/>
    <w:rsid w:val="009678EA"/>
    <w:rsid w:val="00971DF4"/>
    <w:rsid w:val="0098450B"/>
    <w:rsid w:val="00987588"/>
    <w:rsid w:val="00987625"/>
    <w:rsid w:val="009C720B"/>
    <w:rsid w:val="009D4A44"/>
    <w:rsid w:val="009E4573"/>
    <w:rsid w:val="009F7F13"/>
    <w:rsid w:val="00A14E85"/>
    <w:rsid w:val="00A554F4"/>
    <w:rsid w:val="00A7432E"/>
    <w:rsid w:val="00A80A8E"/>
    <w:rsid w:val="00A85083"/>
    <w:rsid w:val="00A903A7"/>
    <w:rsid w:val="00AB39B6"/>
    <w:rsid w:val="00AB7EC2"/>
    <w:rsid w:val="00AD0C5A"/>
    <w:rsid w:val="00AD4C71"/>
    <w:rsid w:val="00AD70E7"/>
    <w:rsid w:val="00B207BB"/>
    <w:rsid w:val="00B64CA2"/>
    <w:rsid w:val="00B74DDE"/>
    <w:rsid w:val="00B926BA"/>
    <w:rsid w:val="00BB3BB9"/>
    <w:rsid w:val="00BD7BD8"/>
    <w:rsid w:val="00BF6DBE"/>
    <w:rsid w:val="00C0306F"/>
    <w:rsid w:val="00C35F7D"/>
    <w:rsid w:val="00C42412"/>
    <w:rsid w:val="00C4415F"/>
    <w:rsid w:val="00C64329"/>
    <w:rsid w:val="00C716C8"/>
    <w:rsid w:val="00CB0972"/>
    <w:rsid w:val="00CB130D"/>
    <w:rsid w:val="00CE034C"/>
    <w:rsid w:val="00CF36E9"/>
    <w:rsid w:val="00D13F41"/>
    <w:rsid w:val="00D274DA"/>
    <w:rsid w:val="00D337A7"/>
    <w:rsid w:val="00D34A2F"/>
    <w:rsid w:val="00D47358"/>
    <w:rsid w:val="00D63396"/>
    <w:rsid w:val="00D86920"/>
    <w:rsid w:val="00DA2606"/>
    <w:rsid w:val="00DB45F3"/>
    <w:rsid w:val="00DD312C"/>
    <w:rsid w:val="00DF787B"/>
    <w:rsid w:val="00E12D09"/>
    <w:rsid w:val="00E255F7"/>
    <w:rsid w:val="00E526C5"/>
    <w:rsid w:val="00E52B66"/>
    <w:rsid w:val="00E57665"/>
    <w:rsid w:val="00E74A22"/>
    <w:rsid w:val="00EA5DC9"/>
    <w:rsid w:val="00EB6865"/>
    <w:rsid w:val="00F4499B"/>
    <w:rsid w:val="00F66002"/>
    <w:rsid w:val="00F77207"/>
    <w:rsid w:val="00F900CB"/>
    <w:rsid w:val="00FA3492"/>
    <w:rsid w:val="00FA4F99"/>
    <w:rsid w:val="00FB1F2A"/>
    <w:rsid w:val="00FB5FE5"/>
    <w:rsid w:val="00FC14A7"/>
    <w:rsid w:val="00FC4863"/>
    <w:rsid w:val="00FE2081"/>
    <w:rsid w:val="00FE59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BC8"/>
    <w:pPr>
      <w:ind w:firstLine="567"/>
    </w:pPr>
    <w:rPr>
      <w:rFonts w:ascii="Arial" w:hAnsi="Arial"/>
    </w:rPr>
  </w:style>
  <w:style w:type="paragraph" w:styleId="Nagwek1">
    <w:name w:val="heading 1"/>
    <w:basedOn w:val="Normalny"/>
    <w:link w:val="Nagwek1Znak"/>
    <w:uiPriority w:val="9"/>
    <w:qFormat/>
    <w:rsid w:val="00D86920"/>
    <w:pPr>
      <w:keepNext/>
      <w:spacing w:before="100" w:beforeAutospacing="1" w:after="100" w:afterAutospacing="1"/>
      <w:ind w:firstLine="0"/>
      <w:jc w:val="left"/>
      <w:outlineLvl w:val="0"/>
    </w:pPr>
    <w:rPr>
      <w:rFonts w:eastAsia="Times New Roman" w:cs="Times New Roman"/>
      <w:b/>
      <w:bCs/>
      <w:color w:val="00B050"/>
      <w:kern w:val="36"/>
      <w:sz w:val="36"/>
      <w:szCs w:val="48"/>
      <w:lang w:eastAsia="pl-PL"/>
    </w:rPr>
  </w:style>
  <w:style w:type="paragraph" w:styleId="Nagwek2">
    <w:name w:val="heading 2"/>
    <w:basedOn w:val="Normalny"/>
    <w:link w:val="Nagwek2Znak"/>
    <w:uiPriority w:val="9"/>
    <w:qFormat/>
    <w:rsid w:val="00352B2F"/>
    <w:pPr>
      <w:keepNext/>
      <w:spacing w:before="100" w:beforeAutospacing="1" w:after="100" w:afterAutospacing="1"/>
      <w:ind w:firstLine="0"/>
      <w:jc w:val="left"/>
      <w:outlineLvl w:val="1"/>
    </w:pPr>
    <w:rPr>
      <w:rFonts w:eastAsia="Times New Roman" w:cs="Times New Roman"/>
      <w:b/>
      <w:bCs/>
      <w:sz w:val="36"/>
      <w:szCs w:val="36"/>
      <w:lang w:eastAsia="pl-PL"/>
    </w:rPr>
  </w:style>
  <w:style w:type="paragraph" w:styleId="Nagwek3">
    <w:name w:val="heading 3"/>
    <w:basedOn w:val="Normalny"/>
    <w:link w:val="Nagwek3Znak"/>
    <w:uiPriority w:val="9"/>
    <w:qFormat/>
    <w:rsid w:val="00352B2F"/>
    <w:pPr>
      <w:keepNext/>
      <w:spacing w:before="100" w:beforeAutospacing="1" w:after="100" w:afterAutospacing="1"/>
      <w:ind w:firstLine="0"/>
      <w:jc w:val="left"/>
      <w:outlineLvl w:val="2"/>
    </w:pPr>
    <w:rPr>
      <w:rFonts w:eastAsia="Times New Roman" w:cs="Times New Roman"/>
      <w:b/>
      <w:bCs/>
      <w:sz w:val="28"/>
      <w:szCs w:val="27"/>
      <w:lang w:eastAsia="pl-PL"/>
    </w:rPr>
  </w:style>
  <w:style w:type="paragraph" w:styleId="Nagwek4">
    <w:name w:val="heading 4"/>
    <w:basedOn w:val="Normalny"/>
    <w:link w:val="Nagwek4Znak"/>
    <w:uiPriority w:val="9"/>
    <w:qFormat/>
    <w:rsid w:val="007F5E5A"/>
    <w:pPr>
      <w:spacing w:before="100" w:beforeAutospacing="1" w:after="100" w:afterAutospacing="1"/>
      <w:jc w:val="left"/>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6920"/>
    <w:rPr>
      <w:rFonts w:ascii="Arial" w:eastAsia="Times New Roman" w:hAnsi="Arial" w:cs="Times New Roman"/>
      <w:b/>
      <w:bCs/>
      <w:color w:val="00B050"/>
      <w:kern w:val="36"/>
      <w:sz w:val="36"/>
      <w:szCs w:val="48"/>
      <w:lang w:eastAsia="pl-PL"/>
    </w:rPr>
  </w:style>
  <w:style w:type="character" w:customStyle="1" w:styleId="Nagwek2Znak">
    <w:name w:val="Nagłówek 2 Znak"/>
    <w:basedOn w:val="Domylnaczcionkaakapitu"/>
    <w:link w:val="Nagwek2"/>
    <w:uiPriority w:val="9"/>
    <w:rsid w:val="00352B2F"/>
    <w:rPr>
      <w:rFonts w:ascii="Arial" w:eastAsia="Times New Roman" w:hAnsi="Arial" w:cs="Times New Roman"/>
      <w:b/>
      <w:bCs/>
      <w:sz w:val="36"/>
      <w:szCs w:val="36"/>
      <w:lang w:eastAsia="pl-PL"/>
    </w:rPr>
  </w:style>
  <w:style w:type="character" w:customStyle="1" w:styleId="Nagwek3Znak">
    <w:name w:val="Nagłówek 3 Znak"/>
    <w:basedOn w:val="Domylnaczcionkaakapitu"/>
    <w:link w:val="Nagwek3"/>
    <w:uiPriority w:val="9"/>
    <w:rsid w:val="00352B2F"/>
    <w:rPr>
      <w:rFonts w:ascii="Arial" w:eastAsia="Times New Roman" w:hAnsi="Arial" w:cs="Times New Roman"/>
      <w:b/>
      <w:bCs/>
      <w:sz w:val="28"/>
      <w:szCs w:val="27"/>
      <w:lang w:eastAsia="pl-PL"/>
    </w:rPr>
  </w:style>
  <w:style w:type="character" w:customStyle="1" w:styleId="Nagwek4Znak">
    <w:name w:val="Nagłówek 4 Znak"/>
    <w:basedOn w:val="Domylnaczcionkaakapitu"/>
    <w:link w:val="Nagwek4"/>
    <w:uiPriority w:val="9"/>
    <w:rsid w:val="007F5E5A"/>
    <w:rPr>
      <w:rFonts w:ascii="Times New Roman" w:eastAsia="Times New Roman" w:hAnsi="Times New Roman" w:cs="Times New Roman"/>
      <w:b/>
      <w:bCs/>
      <w:sz w:val="24"/>
      <w:szCs w:val="24"/>
      <w:lang w:eastAsia="pl-PL"/>
    </w:rPr>
  </w:style>
  <w:style w:type="character" w:customStyle="1" w:styleId="header1">
    <w:name w:val="header1"/>
    <w:basedOn w:val="Domylnaczcionkaakapitu"/>
    <w:rsid w:val="007F5E5A"/>
  </w:style>
  <w:style w:type="character" w:customStyle="1" w:styleId="txt-new">
    <w:name w:val="txt-new"/>
    <w:basedOn w:val="Domylnaczcionkaakapitu"/>
    <w:rsid w:val="007F5E5A"/>
  </w:style>
  <w:style w:type="character" w:customStyle="1" w:styleId="tabulatory">
    <w:name w:val="tabulatory"/>
    <w:basedOn w:val="Domylnaczcionkaakapitu"/>
    <w:rsid w:val="007F5E5A"/>
  </w:style>
  <w:style w:type="paragraph" w:styleId="Bezodstpw">
    <w:name w:val="No Spacing"/>
    <w:uiPriority w:val="1"/>
    <w:qFormat/>
    <w:rsid w:val="00536BC8"/>
    <w:rPr>
      <w:rFonts w:ascii="Arial" w:hAnsi="Arial"/>
    </w:rPr>
  </w:style>
  <w:style w:type="paragraph" w:styleId="Tytu">
    <w:name w:val="Title"/>
    <w:basedOn w:val="Normalny"/>
    <w:next w:val="Normalny"/>
    <w:link w:val="TytuZnak"/>
    <w:uiPriority w:val="10"/>
    <w:qFormat/>
    <w:rsid w:val="00A14E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14E85"/>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A14E85"/>
    <w:rPr>
      <w:i/>
      <w:iCs/>
    </w:rPr>
  </w:style>
  <w:style w:type="character" w:styleId="Wyrnienieintensywne">
    <w:name w:val="Intense Emphasis"/>
    <w:basedOn w:val="Domylnaczcionkaakapitu"/>
    <w:uiPriority w:val="21"/>
    <w:qFormat/>
    <w:rsid w:val="00A14E85"/>
    <w:rPr>
      <w:b/>
      <w:bCs/>
      <w:i/>
      <w:iCs/>
      <w:color w:val="4F81BD" w:themeColor="accent1"/>
    </w:rPr>
  </w:style>
  <w:style w:type="character" w:styleId="Pogrubienie">
    <w:name w:val="Strong"/>
    <w:basedOn w:val="Domylnaczcionkaakapitu"/>
    <w:uiPriority w:val="22"/>
    <w:qFormat/>
    <w:rsid w:val="00D63396"/>
    <w:rPr>
      <w:b/>
      <w:bCs/>
    </w:rPr>
  </w:style>
  <w:style w:type="paragraph" w:styleId="Tekstdymka">
    <w:name w:val="Balloon Text"/>
    <w:basedOn w:val="Normalny"/>
    <w:link w:val="TekstdymkaZnak"/>
    <w:uiPriority w:val="99"/>
    <w:semiHidden/>
    <w:unhideWhenUsed/>
    <w:rsid w:val="00FE2081"/>
    <w:rPr>
      <w:rFonts w:ascii="Tahoma" w:hAnsi="Tahoma" w:cs="Tahoma"/>
      <w:sz w:val="16"/>
      <w:szCs w:val="16"/>
    </w:rPr>
  </w:style>
  <w:style w:type="character" w:customStyle="1" w:styleId="TekstdymkaZnak">
    <w:name w:val="Tekst dymka Znak"/>
    <w:basedOn w:val="Domylnaczcionkaakapitu"/>
    <w:link w:val="Tekstdymka"/>
    <w:uiPriority w:val="99"/>
    <w:semiHidden/>
    <w:rsid w:val="00FE2081"/>
    <w:rPr>
      <w:rFonts w:ascii="Tahoma" w:hAnsi="Tahoma" w:cs="Tahoma"/>
      <w:sz w:val="16"/>
      <w:szCs w:val="16"/>
    </w:rPr>
  </w:style>
  <w:style w:type="character" w:styleId="Hipercze">
    <w:name w:val="Hyperlink"/>
    <w:basedOn w:val="Domylnaczcionkaakapitu"/>
    <w:uiPriority w:val="99"/>
    <w:unhideWhenUsed/>
    <w:rsid w:val="00FE2081"/>
    <w:rPr>
      <w:color w:val="0000FF"/>
      <w:u w:val="single"/>
    </w:rPr>
  </w:style>
  <w:style w:type="paragraph" w:styleId="Cytat">
    <w:name w:val="Quote"/>
    <w:basedOn w:val="Normalny"/>
    <w:next w:val="Normalny"/>
    <w:link w:val="CytatZnak"/>
    <w:uiPriority w:val="29"/>
    <w:qFormat/>
    <w:rsid w:val="00FE2081"/>
    <w:rPr>
      <w:i/>
      <w:iCs/>
      <w:color w:val="000000" w:themeColor="text1"/>
    </w:rPr>
  </w:style>
  <w:style w:type="character" w:customStyle="1" w:styleId="CytatZnak">
    <w:name w:val="Cytat Znak"/>
    <w:basedOn w:val="Domylnaczcionkaakapitu"/>
    <w:link w:val="Cytat"/>
    <w:uiPriority w:val="29"/>
    <w:rsid w:val="00FE2081"/>
    <w:rPr>
      <w:rFonts w:ascii="Bookman Old Style" w:hAnsi="Bookman Old Style"/>
      <w:i/>
      <w:iCs/>
      <w:color w:val="000000" w:themeColor="text1"/>
    </w:rPr>
  </w:style>
  <w:style w:type="paragraph" w:styleId="Nagwekspisutreci">
    <w:name w:val="TOC Heading"/>
    <w:basedOn w:val="Nagwek1"/>
    <w:next w:val="Normalny"/>
    <w:uiPriority w:val="39"/>
    <w:semiHidden/>
    <w:unhideWhenUsed/>
    <w:qFormat/>
    <w:rsid w:val="00435023"/>
    <w:pPr>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Spistreci1">
    <w:name w:val="toc 1"/>
    <w:basedOn w:val="Normalny"/>
    <w:next w:val="Normalny"/>
    <w:autoRedefine/>
    <w:uiPriority w:val="39"/>
    <w:unhideWhenUsed/>
    <w:rsid w:val="00047F04"/>
    <w:pPr>
      <w:tabs>
        <w:tab w:val="right" w:leader="dot" w:pos="8777"/>
      </w:tabs>
      <w:spacing w:after="100"/>
      <w:ind w:hanging="284"/>
    </w:pPr>
    <w:rPr>
      <w:rFonts w:eastAsiaTheme="majorEastAsia" w:cs="Arial"/>
      <w:bCs/>
      <w:noProof/>
      <w:kern w:val="36"/>
      <w:lang w:eastAsia="pl-PL"/>
    </w:rPr>
  </w:style>
  <w:style w:type="paragraph" w:styleId="Spistreci2">
    <w:name w:val="toc 2"/>
    <w:basedOn w:val="Normalny"/>
    <w:next w:val="Normalny"/>
    <w:autoRedefine/>
    <w:uiPriority w:val="39"/>
    <w:unhideWhenUsed/>
    <w:rsid w:val="0091736A"/>
    <w:pPr>
      <w:tabs>
        <w:tab w:val="right" w:leader="dot" w:pos="8777"/>
      </w:tabs>
      <w:spacing w:after="100"/>
      <w:ind w:left="284" w:firstLine="0"/>
      <w:jc w:val="left"/>
    </w:pPr>
    <w:rPr>
      <w:rFonts w:eastAsia="Times New Roman" w:cs="Arial"/>
      <w:bCs/>
      <w:noProof/>
      <w:lang w:eastAsia="pl-PL"/>
    </w:rPr>
  </w:style>
  <w:style w:type="paragraph" w:styleId="Spistreci3">
    <w:name w:val="toc 3"/>
    <w:basedOn w:val="Normalny"/>
    <w:next w:val="Normalny"/>
    <w:autoRedefine/>
    <w:uiPriority w:val="39"/>
    <w:unhideWhenUsed/>
    <w:rsid w:val="0091736A"/>
    <w:pPr>
      <w:spacing w:after="100"/>
      <w:ind w:left="567" w:firstLine="0"/>
    </w:pPr>
  </w:style>
  <w:style w:type="paragraph" w:styleId="Legenda">
    <w:name w:val="caption"/>
    <w:basedOn w:val="Normalny"/>
    <w:next w:val="Normalny"/>
    <w:uiPriority w:val="35"/>
    <w:unhideWhenUsed/>
    <w:qFormat/>
    <w:rsid w:val="00536BC8"/>
    <w:pPr>
      <w:keepNext/>
      <w:ind w:firstLine="0"/>
    </w:pPr>
    <w:rPr>
      <w:b/>
      <w:bCs/>
      <w:szCs w:val="18"/>
    </w:rPr>
  </w:style>
  <w:style w:type="paragraph" w:styleId="Nagwek">
    <w:name w:val="header"/>
    <w:basedOn w:val="Normalny"/>
    <w:link w:val="NagwekZnak"/>
    <w:uiPriority w:val="99"/>
    <w:unhideWhenUsed/>
    <w:rsid w:val="00435023"/>
    <w:pPr>
      <w:tabs>
        <w:tab w:val="center" w:pos="4536"/>
        <w:tab w:val="right" w:pos="9072"/>
      </w:tabs>
    </w:pPr>
  </w:style>
  <w:style w:type="character" w:customStyle="1" w:styleId="NagwekZnak">
    <w:name w:val="Nagłówek Znak"/>
    <w:basedOn w:val="Domylnaczcionkaakapitu"/>
    <w:link w:val="Nagwek"/>
    <w:uiPriority w:val="99"/>
    <w:rsid w:val="00435023"/>
    <w:rPr>
      <w:rFonts w:ascii="Bookman Old Style" w:hAnsi="Bookman Old Style"/>
    </w:rPr>
  </w:style>
  <w:style w:type="paragraph" w:styleId="Stopka">
    <w:name w:val="footer"/>
    <w:basedOn w:val="Normalny"/>
    <w:link w:val="StopkaZnak"/>
    <w:uiPriority w:val="99"/>
    <w:unhideWhenUsed/>
    <w:rsid w:val="00435023"/>
    <w:pPr>
      <w:tabs>
        <w:tab w:val="center" w:pos="4536"/>
        <w:tab w:val="right" w:pos="9072"/>
      </w:tabs>
    </w:pPr>
  </w:style>
  <w:style w:type="character" w:customStyle="1" w:styleId="StopkaZnak">
    <w:name w:val="Stopka Znak"/>
    <w:basedOn w:val="Domylnaczcionkaakapitu"/>
    <w:link w:val="Stopka"/>
    <w:uiPriority w:val="99"/>
    <w:rsid w:val="00435023"/>
    <w:rPr>
      <w:rFonts w:ascii="Bookman Old Style" w:hAnsi="Bookman Old Style"/>
    </w:rPr>
  </w:style>
  <w:style w:type="table" w:styleId="Tabela-Siatka">
    <w:name w:val="Table Grid"/>
    <w:basedOn w:val="Standardowy"/>
    <w:uiPriority w:val="59"/>
    <w:rsid w:val="007C1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047F04"/>
    <w:pPr>
      <w:jc w:val="left"/>
    </w:pPr>
    <w:rPr>
      <w:rFonts w:ascii="Bookman Old Style" w:hAnsi="Bookman Old Style"/>
    </w:rPr>
  </w:style>
  <w:style w:type="character" w:styleId="Odwoaniedokomentarza">
    <w:name w:val="annotation reference"/>
    <w:basedOn w:val="Domylnaczcionkaakapitu"/>
    <w:uiPriority w:val="99"/>
    <w:semiHidden/>
    <w:unhideWhenUsed/>
    <w:rsid w:val="00FA4F99"/>
    <w:rPr>
      <w:sz w:val="16"/>
      <w:szCs w:val="16"/>
    </w:rPr>
  </w:style>
  <w:style w:type="paragraph" w:styleId="Tekstkomentarza">
    <w:name w:val="annotation text"/>
    <w:basedOn w:val="Normalny"/>
    <w:link w:val="TekstkomentarzaZnak"/>
    <w:uiPriority w:val="99"/>
    <w:semiHidden/>
    <w:unhideWhenUsed/>
    <w:rsid w:val="00FA4F99"/>
    <w:rPr>
      <w:sz w:val="20"/>
      <w:szCs w:val="20"/>
    </w:rPr>
  </w:style>
  <w:style w:type="character" w:customStyle="1" w:styleId="TekstkomentarzaZnak">
    <w:name w:val="Tekst komentarza Znak"/>
    <w:basedOn w:val="Domylnaczcionkaakapitu"/>
    <w:link w:val="Tekstkomentarza"/>
    <w:uiPriority w:val="99"/>
    <w:semiHidden/>
    <w:rsid w:val="00FA4F99"/>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FA4F99"/>
    <w:rPr>
      <w:b/>
      <w:bCs/>
    </w:rPr>
  </w:style>
  <w:style w:type="character" w:customStyle="1" w:styleId="TematkomentarzaZnak">
    <w:name w:val="Temat komentarza Znak"/>
    <w:basedOn w:val="TekstkomentarzaZnak"/>
    <w:link w:val="Tematkomentarza"/>
    <w:uiPriority w:val="99"/>
    <w:semiHidden/>
    <w:rsid w:val="00FA4F99"/>
    <w:rPr>
      <w:rFonts w:ascii="Arial" w:hAnsi="Arial"/>
      <w:b/>
      <w:bCs/>
      <w:sz w:val="20"/>
      <w:szCs w:val="20"/>
    </w:rPr>
  </w:style>
  <w:style w:type="paragraph" w:styleId="Akapitzlist">
    <w:name w:val="List Paragraph"/>
    <w:basedOn w:val="Normalny"/>
    <w:uiPriority w:val="34"/>
    <w:qFormat/>
    <w:rsid w:val="00C64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BC8"/>
    <w:pPr>
      <w:ind w:firstLine="567"/>
    </w:pPr>
    <w:rPr>
      <w:rFonts w:ascii="Arial" w:hAnsi="Arial"/>
    </w:rPr>
  </w:style>
  <w:style w:type="paragraph" w:styleId="Nagwek1">
    <w:name w:val="heading 1"/>
    <w:basedOn w:val="Normalny"/>
    <w:link w:val="Nagwek1Znak"/>
    <w:uiPriority w:val="9"/>
    <w:qFormat/>
    <w:rsid w:val="00D86920"/>
    <w:pPr>
      <w:keepNext/>
      <w:spacing w:before="100" w:beforeAutospacing="1" w:after="100" w:afterAutospacing="1"/>
      <w:ind w:firstLine="0"/>
      <w:jc w:val="left"/>
      <w:outlineLvl w:val="0"/>
    </w:pPr>
    <w:rPr>
      <w:rFonts w:eastAsia="Times New Roman" w:cs="Times New Roman"/>
      <w:b/>
      <w:bCs/>
      <w:color w:val="00B050"/>
      <w:kern w:val="36"/>
      <w:sz w:val="36"/>
      <w:szCs w:val="48"/>
      <w:lang w:eastAsia="pl-PL"/>
    </w:rPr>
  </w:style>
  <w:style w:type="paragraph" w:styleId="Nagwek2">
    <w:name w:val="heading 2"/>
    <w:basedOn w:val="Normalny"/>
    <w:link w:val="Nagwek2Znak"/>
    <w:uiPriority w:val="9"/>
    <w:qFormat/>
    <w:rsid w:val="00352B2F"/>
    <w:pPr>
      <w:keepNext/>
      <w:spacing w:before="100" w:beforeAutospacing="1" w:after="100" w:afterAutospacing="1"/>
      <w:ind w:firstLine="0"/>
      <w:jc w:val="left"/>
      <w:outlineLvl w:val="1"/>
    </w:pPr>
    <w:rPr>
      <w:rFonts w:eastAsia="Times New Roman" w:cs="Times New Roman"/>
      <w:b/>
      <w:bCs/>
      <w:sz w:val="36"/>
      <w:szCs w:val="36"/>
      <w:lang w:eastAsia="pl-PL"/>
    </w:rPr>
  </w:style>
  <w:style w:type="paragraph" w:styleId="Nagwek3">
    <w:name w:val="heading 3"/>
    <w:basedOn w:val="Normalny"/>
    <w:link w:val="Nagwek3Znak"/>
    <w:uiPriority w:val="9"/>
    <w:qFormat/>
    <w:rsid w:val="00352B2F"/>
    <w:pPr>
      <w:keepNext/>
      <w:spacing w:before="100" w:beforeAutospacing="1" w:after="100" w:afterAutospacing="1"/>
      <w:ind w:firstLine="0"/>
      <w:jc w:val="left"/>
      <w:outlineLvl w:val="2"/>
    </w:pPr>
    <w:rPr>
      <w:rFonts w:eastAsia="Times New Roman" w:cs="Times New Roman"/>
      <w:b/>
      <w:bCs/>
      <w:sz w:val="28"/>
      <w:szCs w:val="27"/>
      <w:lang w:eastAsia="pl-PL"/>
    </w:rPr>
  </w:style>
  <w:style w:type="paragraph" w:styleId="Nagwek4">
    <w:name w:val="heading 4"/>
    <w:basedOn w:val="Normalny"/>
    <w:link w:val="Nagwek4Znak"/>
    <w:uiPriority w:val="9"/>
    <w:qFormat/>
    <w:rsid w:val="007F5E5A"/>
    <w:pPr>
      <w:spacing w:before="100" w:beforeAutospacing="1" w:after="100" w:afterAutospacing="1"/>
      <w:jc w:val="left"/>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6920"/>
    <w:rPr>
      <w:rFonts w:ascii="Arial" w:eastAsia="Times New Roman" w:hAnsi="Arial" w:cs="Times New Roman"/>
      <w:b/>
      <w:bCs/>
      <w:color w:val="00B050"/>
      <w:kern w:val="36"/>
      <w:sz w:val="36"/>
      <w:szCs w:val="48"/>
      <w:lang w:eastAsia="pl-PL"/>
    </w:rPr>
  </w:style>
  <w:style w:type="character" w:customStyle="1" w:styleId="Nagwek2Znak">
    <w:name w:val="Nagłówek 2 Znak"/>
    <w:basedOn w:val="Domylnaczcionkaakapitu"/>
    <w:link w:val="Nagwek2"/>
    <w:uiPriority w:val="9"/>
    <w:rsid w:val="00352B2F"/>
    <w:rPr>
      <w:rFonts w:ascii="Arial" w:eastAsia="Times New Roman" w:hAnsi="Arial" w:cs="Times New Roman"/>
      <w:b/>
      <w:bCs/>
      <w:sz w:val="36"/>
      <w:szCs w:val="36"/>
      <w:lang w:eastAsia="pl-PL"/>
    </w:rPr>
  </w:style>
  <w:style w:type="character" w:customStyle="1" w:styleId="Nagwek3Znak">
    <w:name w:val="Nagłówek 3 Znak"/>
    <w:basedOn w:val="Domylnaczcionkaakapitu"/>
    <w:link w:val="Nagwek3"/>
    <w:uiPriority w:val="9"/>
    <w:rsid w:val="00352B2F"/>
    <w:rPr>
      <w:rFonts w:ascii="Arial" w:eastAsia="Times New Roman" w:hAnsi="Arial" w:cs="Times New Roman"/>
      <w:b/>
      <w:bCs/>
      <w:sz w:val="28"/>
      <w:szCs w:val="27"/>
      <w:lang w:eastAsia="pl-PL"/>
    </w:rPr>
  </w:style>
  <w:style w:type="character" w:customStyle="1" w:styleId="Nagwek4Znak">
    <w:name w:val="Nagłówek 4 Znak"/>
    <w:basedOn w:val="Domylnaczcionkaakapitu"/>
    <w:link w:val="Nagwek4"/>
    <w:uiPriority w:val="9"/>
    <w:rsid w:val="007F5E5A"/>
    <w:rPr>
      <w:rFonts w:ascii="Times New Roman" w:eastAsia="Times New Roman" w:hAnsi="Times New Roman" w:cs="Times New Roman"/>
      <w:b/>
      <w:bCs/>
      <w:sz w:val="24"/>
      <w:szCs w:val="24"/>
      <w:lang w:eastAsia="pl-PL"/>
    </w:rPr>
  </w:style>
  <w:style w:type="character" w:customStyle="1" w:styleId="header1">
    <w:name w:val="header1"/>
    <w:basedOn w:val="Domylnaczcionkaakapitu"/>
    <w:rsid w:val="007F5E5A"/>
  </w:style>
  <w:style w:type="character" w:customStyle="1" w:styleId="txt-new">
    <w:name w:val="txt-new"/>
    <w:basedOn w:val="Domylnaczcionkaakapitu"/>
    <w:rsid w:val="007F5E5A"/>
  </w:style>
  <w:style w:type="character" w:customStyle="1" w:styleId="tabulatory">
    <w:name w:val="tabulatory"/>
    <w:basedOn w:val="Domylnaczcionkaakapitu"/>
    <w:rsid w:val="007F5E5A"/>
  </w:style>
  <w:style w:type="paragraph" w:styleId="Bezodstpw">
    <w:name w:val="No Spacing"/>
    <w:uiPriority w:val="1"/>
    <w:qFormat/>
    <w:rsid w:val="00536BC8"/>
    <w:rPr>
      <w:rFonts w:ascii="Arial" w:hAnsi="Arial"/>
    </w:rPr>
  </w:style>
  <w:style w:type="paragraph" w:styleId="Tytu">
    <w:name w:val="Title"/>
    <w:basedOn w:val="Normalny"/>
    <w:next w:val="Normalny"/>
    <w:link w:val="TytuZnak"/>
    <w:uiPriority w:val="10"/>
    <w:qFormat/>
    <w:rsid w:val="00A14E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14E85"/>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A14E85"/>
    <w:rPr>
      <w:i/>
      <w:iCs/>
    </w:rPr>
  </w:style>
  <w:style w:type="character" w:styleId="Wyrnienieintensywne">
    <w:name w:val="Intense Emphasis"/>
    <w:basedOn w:val="Domylnaczcionkaakapitu"/>
    <w:uiPriority w:val="21"/>
    <w:qFormat/>
    <w:rsid w:val="00A14E85"/>
    <w:rPr>
      <w:b/>
      <w:bCs/>
      <w:i/>
      <w:iCs/>
      <w:color w:val="4F81BD" w:themeColor="accent1"/>
    </w:rPr>
  </w:style>
  <w:style w:type="character" w:styleId="Pogrubienie">
    <w:name w:val="Strong"/>
    <w:basedOn w:val="Domylnaczcionkaakapitu"/>
    <w:uiPriority w:val="22"/>
    <w:qFormat/>
    <w:rsid w:val="00D63396"/>
    <w:rPr>
      <w:b/>
      <w:bCs/>
    </w:rPr>
  </w:style>
  <w:style w:type="paragraph" w:styleId="Tekstdymka">
    <w:name w:val="Balloon Text"/>
    <w:basedOn w:val="Normalny"/>
    <w:link w:val="TekstdymkaZnak"/>
    <w:uiPriority w:val="99"/>
    <w:semiHidden/>
    <w:unhideWhenUsed/>
    <w:rsid w:val="00FE2081"/>
    <w:rPr>
      <w:rFonts w:ascii="Tahoma" w:hAnsi="Tahoma" w:cs="Tahoma"/>
      <w:sz w:val="16"/>
      <w:szCs w:val="16"/>
    </w:rPr>
  </w:style>
  <w:style w:type="character" w:customStyle="1" w:styleId="TekstdymkaZnak">
    <w:name w:val="Tekst dymka Znak"/>
    <w:basedOn w:val="Domylnaczcionkaakapitu"/>
    <w:link w:val="Tekstdymka"/>
    <w:uiPriority w:val="99"/>
    <w:semiHidden/>
    <w:rsid w:val="00FE2081"/>
    <w:rPr>
      <w:rFonts w:ascii="Tahoma" w:hAnsi="Tahoma" w:cs="Tahoma"/>
      <w:sz w:val="16"/>
      <w:szCs w:val="16"/>
    </w:rPr>
  </w:style>
  <w:style w:type="character" w:styleId="Hipercze">
    <w:name w:val="Hyperlink"/>
    <w:basedOn w:val="Domylnaczcionkaakapitu"/>
    <w:uiPriority w:val="99"/>
    <w:unhideWhenUsed/>
    <w:rsid w:val="00FE2081"/>
    <w:rPr>
      <w:color w:val="0000FF"/>
      <w:u w:val="single"/>
    </w:rPr>
  </w:style>
  <w:style w:type="paragraph" w:styleId="Cytat">
    <w:name w:val="Quote"/>
    <w:basedOn w:val="Normalny"/>
    <w:next w:val="Normalny"/>
    <w:link w:val="CytatZnak"/>
    <w:uiPriority w:val="29"/>
    <w:qFormat/>
    <w:rsid w:val="00FE2081"/>
    <w:rPr>
      <w:i/>
      <w:iCs/>
      <w:color w:val="000000" w:themeColor="text1"/>
    </w:rPr>
  </w:style>
  <w:style w:type="character" w:customStyle="1" w:styleId="CytatZnak">
    <w:name w:val="Cytat Znak"/>
    <w:basedOn w:val="Domylnaczcionkaakapitu"/>
    <w:link w:val="Cytat"/>
    <w:uiPriority w:val="29"/>
    <w:rsid w:val="00FE2081"/>
    <w:rPr>
      <w:rFonts w:ascii="Bookman Old Style" w:hAnsi="Bookman Old Style"/>
      <w:i/>
      <w:iCs/>
      <w:color w:val="000000" w:themeColor="text1"/>
    </w:rPr>
  </w:style>
  <w:style w:type="paragraph" w:styleId="Nagwekspisutreci">
    <w:name w:val="TOC Heading"/>
    <w:basedOn w:val="Nagwek1"/>
    <w:next w:val="Normalny"/>
    <w:uiPriority w:val="39"/>
    <w:semiHidden/>
    <w:unhideWhenUsed/>
    <w:qFormat/>
    <w:rsid w:val="00435023"/>
    <w:pPr>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Spistreci1">
    <w:name w:val="toc 1"/>
    <w:basedOn w:val="Normalny"/>
    <w:next w:val="Normalny"/>
    <w:autoRedefine/>
    <w:uiPriority w:val="39"/>
    <w:unhideWhenUsed/>
    <w:rsid w:val="00047F04"/>
    <w:pPr>
      <w:tabs>
        <w:tab w:val="right" w:leader="dot" w:pos="8777"/>
      </w:tabs>
      <w:spacing w:after="100"/>
      <w:ind w:hanging="284"/>
    </w:pPr>
    <w:rPr>
      <w:rFonts w:eastAsiaTheme="majorEastAsia" w:cs="Arial"/>
      <w:bCs/>
      <w:noProof/>
      <w:kern w:val="36"/>
      <w:lang w:eastAsia="pl-PL"/>
    </w:rPr>
  </w:style>
  <w:style w:type="paragraph" w:styleId="Spistreci2">
    <w:name w:val="toc 2"/>
    <w:basedOn w:val="Normalny"/>
    <w:next w:val="Normalny"/>
    <w:autoRedefine/>
    <w:uiPriority w:val="39"/>
    <w:unhideWhenUsed/>
    <w:rsid w:val="0091736A"/>
    <w:pPr>
      <w:tabs>
        <w:tab w:val="right" w:leader="dot" w:pos="8777"/>
      </w:tabs>
      <w:spacing w:after="100"/>
      <w:ind w:left="284" w:firstLine="0"/>
      <w:jc w:val="left"/>
    </w:pPr>
    <w:rPr>
      <w:rFonts w:eastAsia="Times New Roman" w:cs="Arial"/>
      <w:bCs/>
      <w:noProof/>
      <w:lang w:eastAsia="pl-PL"/>
    </w:rPr>
  </w:style>
  <w:style w:type="paragraph" w:styleId="Spistreci3">
    <w:name w:val="toc 3"/>
    <w:basedOn w:val="Normalny"/>
    <w:next w:val="Normalny"/>
    <w:autoRedefine/>
    <w:uiPriority w:val="39"/>
    <w:unhideWhenUsed/>
    <w:rsid w:val="0091736A"/>
    <w:pPr>
      <w:spacing w:after="100"/>
      <w:ind w:left="567" w:firstLine="0"/>
    </w:pPr>
  </w:style>
  <w:style w:type="paragraph" w:styleId="Legenda">
    <w:name w:val="caption"/>
    <w:basedOn w:val="Normalny"/>
    <w:next w:val="Normalny"/>
    <w:uiPriority w:val="35"/>
    <w:unhideWhenUsed/>
    <w:qFormat/>
    <w:rsid w:val="00536BC8"/>
    <w:pPr>
      <w:keepNext/>
      <w:ind w:firstLine="0"/>
    </w:pPr>
    <w:rPr>
      <w:b/>
      <w:bCs/>
      <w:szCs w:val="18"/>
    </w:rPr>
  </w:style>
  <w:style w:type="paragraph" w:styleId="Nagwek">
    <w:name w:val="header"/>
    <w:basedOn w:val="Normalny"/>
    <w:link w:val="NagwekZnak"/>
    <w:uiPriority w:val="99"/>
    <w:unhideWhenUsed/>
    <w:rsid w:val="00435023"/>
    <w:pPr>
      <w:tabs>
        <w:tab w:val="center" w:pos="4536"/>
        <w:tab w:val="right" w:pos="9072"/>
      </w:tabs>
    </w:pPr>
  </w:style>
  <w:style w:type="character" w:customStyle="1" w:styleId="NagwekZnak">
    <w:name w:val="Nagłówek Znak"/>
    <w:basedOn w:val="Domylnaczcionkaakapitu"/>
    <w:link w:val="Nagwek"/>
    <w:uiPriority w:val="99"/>
    <w:rsid w:val="00435023"/>
    <w:rPr>
      <w:rFonts w:ascii="Bookman Old Style" w:hAnsi="Bookman Old Style"/>
    </w:rPr>
  </w:style>
  <w:style w:type="paragraph" w:styleId="Stopka">
    <w:name w:val="footer"/>
    <w:basedOn w:val="Normalny"/>
    <w:link w:val="StopkaZnak"/>
    <w:uiPriority w:val="99"/>
    <w:unhideWhenUsed/>
    <w:rsid w:val="00435023"/>
    <w:pPr>
      <w:tabs>
        <w:tab w:val="center" w:pos="4536"/>
        <w:tab w:val="right" w:pos="9072"/>
      </w:tabs>
    </w:pPr>
  </w:style>
  <w:style w:type="character" w:customStyle="1" w:styleId="StopkaZnak">
    <w:name w:val="Stopka Znak"/>
    <w:basedOn w:val="Domylnaczcionkaakapitu"/>
    <w:link w:val="Stopka"/>
    <w:uiPriority w:val="99"/>
    <w:rsid w:val="00435023"/>
    <w:rPr>
      <w:rFonts w:ascii="Bookman Old Style" w:hAnsi="Bookman Old Style"/>
    </w:rPr>
  </w:style>
  <w:style w:type="table" w:styleId="Tabela-Siatka">
    <w:name w:val="Table Grid"/>
    <w:basedOn w:val="Standardowy"/>
    <w:uiPriority w:val="59"/>
    <w:rsid w:val="007C1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047F04"/>
    <w:pPr>
      <w:jc w:val="left"/>
    </w:pPr>
    <w:rPr>
      <w:rFonts w:ascii="Bookman Old Style" w:hAnsi="Bookman Old Style"/>
    </w:rPr>
  </w:style>
  <w:style w:type="character" w:styleId="Odwoaniedokomentarza">
    <w:name w:val="annotation reference"/>
    <w:basedOn w:val="Domylnaczcionkaakapitu"/>
    <w:uiPriority w:val="99"/>
    <w:semiHidden/>
    <w:unhideWhenUsed/>
    <w:rsid w:val="00FA4F99"/>
    <w:rPr>
      <w:sz w:val="16"/>
      <w:szCs w:val="16"/>
    </w:rPr>
  </w:style>
  <w:style w:type="paragraph" w:styleId="Tekstkomentarza">
    <w:name w:val="annotation text"/>
    <w:basedOn w:val="Normalny"/>
    <w:link w:val="TekstkomentarzaZnak"/>
    <w:uiPriority w:val="99"/>
    <w:semiHidden/>
    <w:unhideWhenUsed/>
    <w:rsid w:val="00FA4F99"/>
    <w:rPr>
      <w:sz w:val="20"/>
      <w:szCs w:val="20"/>
    </w:rPr>
  </w:style>
  <w:style w:type="character" w:customStyle="1" w:styleId="TekstkomentarzaZnak">
    <w:name w:val="Tekst komentarza Znak"/>
    <w:basedOn w:val="Domylnaczcionkaakapitu"/>
    <w:link w:val="Tekstkomentarza"/>
    <w:uiPriority w:val="99"/>
    <w:semiHidden/>
    <w:rsid w:val="00FA4F99"/>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FA4F99"/>
    <w:rPr>
      <w:b/>
      <w:bCs/>
    </w:rPr>
  </w:style>
  <w:style w:type="character" w:customStyle="1" w:styleId="TematkomentarzaZnak">
    <w:name w:val="Temat komentarza Znak"/>
    <w:basedOn w:val="TekstkomentarzaZnak"/>
    <w:link w:val="Tematkomentarza"/>
    <w:uiPriority w:val="99"/>
    <w:semiHidden/>
    <w:rsid w:val="00FA4F99"/>
    <w:rPr>
      <w:rFonts w:ascii="Arial" w:hAnsi="Arial"/>
      <w:b/>
      <w:bCs/>
      <w:sz w:val="20"/>
      <w:szCs w:val="20"/>
    </w:rPr>
  </w:style>
  <w:style w:type="paragraph" w:styleId="Akapitzlist">
    <w:name w:val="List Paragraph"/>
    <w:basedOn w:val="Normalny"/>
    <w:uiPriority w:val="34"/>
    <w:qFormat/>
    <w:rsid w:val="00C64329"/>
    <w:pPr>
      <w:ind w:left="720"/>
      <w:contextualSpacing/>
    </w:pPr>
  </w:style>
</w:styles>
</file>

<file path=word/webSettings.xml><?xml version="1.0" encoding="utf-8"?>
<w:webSettings xmlns:r="http://schemas.openxmlformats.org/officeDocument/2006/relationships" xmlns:w="http://schemas.openxmlformats.org/wordprocessingml/2006/main">
  <w:divs>
    <w:div w:id="135921668">
      <w:bodyDiv w:val="1"/>
      <w:marLeft w:val="0"/>
      <w:marRight w:val="0"/>
      <w:marTop w:val="0"/>
      <w:marBottom w:val="0"/>
      <w:divBdr>
        <w:top w:val="none" w:sz="0" w:space="0" w:color="auto"/>
        <w:left w:val="none" w:sz="0" w:space="0" w:color="auto"/>
        <w:bottom w:val="none" w:sz="0" w:space="0" w:color="auto"/>
        <w:right w:val="none" w:sz="0" w:space="0" w:color="auto"/>
      </w:divBdr>
    </w:div>
    <w:div w:id="165633070">
      <w:bodyDiv w:val="1"/>
      <w:marLeft w:val="0"/>
      <w:marRight w:val="0"/>
      <w:marTop w:val="0"/>
      <w:marBottom w:val="0"/>
      <w:divBdr>
        <w:top w:val="none" w:sz="0" w:space="0" w:color="auto"/>
        <w:left w:val="none" w:sz="0" w:space="0" w:color="auto"/>
        <w:bottom w:val="none" w:sz="0" w:space="0" w:color="auto"/>
        <w:right w:val="none" w:sz="0" w:space="0" w:color="auto"/>
      </w:divBdr>
    </w:div>
    <w:div w:id="324675751">
      <w:bodyDiv w:val="1"/>
      <w:marLeft w:val="0"/>
      <w:marRight w:val="0"/>
      <w:marTop w:val="0"/>
      <w:marBottom w:val="0"/>
      <w:divBdr>
        <w:top w:val="none" w:sz="0" w:space="0" w:color="auto"/>
        <w:left w:val="none" w:sz="0" w:space="0" w:color="auto"/>
        <w:bottom w:val="none" w:sz="0" w:space="0" w:color="auto"/>
        <w:right w:val="none" w:sz="0" w:space="0" w:color="auto"/>
      </w:divBdr>
    </w:div>
    <w:div w:id="329914446">
      <w:bodyDiv w:val="1"/>
      <w:marLeft w:val="0"/>
      <w:marRight w:val="0"/>
      <w:marTop w:val="0"/>
      <w:marBottom w:val="0"/>
      <w:divBdr>
        <w:top w:val="none" w:sz="0" w:space="0" w:color="auto"/>
        <w:left w:val="none" w:sz="0" w:space="0" w:color="auto"/>
        <w:bottom w:val="none" w:sz="0" w:space="0" w:color="auto"/>
        <w:right w:val="none" w:sz="0" w:space="0" w:color="auto"/>
      </w:divBdr>
    </w:div>
    <w:div w:id="343243809">
      <w:bodyDiv w:val="1"/>
      <w:marLeft w:val="0"/>
      <w:marRight w:val="0"/>
      <w:marTop w:val="0"/>
      <w:marBottom w:val="0"/>
      <w:divBdr>
        <w:top w:val="none" w:sz="0" w:space="0" w:color="auto"/>
        <w:left w:val="none" w:sz="0" w:space="0" w:color="auto"/>
        <w:bottom w:val="none" w:sz="0" w:space="0" w:color="auto"/>
        <w:right w:val="none" w:sz="0" w:space="0" w:color="auto"/>
      </w:divBdr>
    </w:div>
    <w:div w:id="372579343">
      <w:bodyDiv w:val="1"/>
      <w:marLeft w:val="0"/>
      <w:marRight w:val="0"/>
      <w:marTop w:val="0"/>
      <w:marBottom w:val="0"/>
      <w:divBdr>
        <w:top w:val="none" w:sz="0" w:space="0" w:color="auto"/>
        <w:left w:val="none" w:sz="0" w:space="0" w:color="auto"/>
        <w:bottom w:val="none" w:sz="0" w:space="0" w:color="auto"/>
        <w:right w:val="none" w:sz="0" w:space="0" w:color="auto"/>
      </w:divBdr>
    </w:div>
    <w:div w:id="632977205">
      <w:bodyDiv w:val="1"/>
      <w:marLeft w:val="0"/>
      <w:marRight w:val="0"/>
      <w:marTop w:val="0"/>
      <w:marBottom w:val="0"/>
      <w:divBdr>
        <w:top w:val="none" w:sz="0" w:space="0" w:color="auto"/>
        <w:left w:val="none" w:sz="0" w:space="0" w:color="auto"/>
        <w:bottom w:val="none" w:sz="0" w:space="0" w:color="auto"/>
        <w:right w:val="none" w:sz="0" w:space="0" w:color="auto"/>
      </w:divBdr>
      <w:divsChild>
        <w:div w:id="1229613925">
          <w:marLeft w:val="0"/>
          <w:marRight w:val="0"/>
          <w:marTop w:val="0"/>
          <w:marBottom w:val="0"/>
          <w:divBdr>
            <w:top w:val="none" w:sz="0" w:space="0" w:color="auto"/>
            <w:left w:val="none" w:sz="0" w:space="0" w:color="auto"/>
            <w:bottom w:val="none" w:sz="0" w:space="0" w:color="auto"/>
            <w:right w:val="none" w:sz="0" w:space="0" w:color="auto"/>
          </w:divBdr>
          <w:divsChild>
            <w:div w:id="1895774731">
              <w:marLeft w:val="0"/>
              <w:marRight w:val="0"/>
              <w:marTop w:val="0"/>
              <w:marBottom w:val="0"/>
              <w:divBdr>
                <w:top w:val="none" w:sz="0" w:space="0" w:color="auto"/>
                <w:left w:val="none" w:sz="0" w:space="0" w:color="auto"/>
                <w:bottom w:val="none" w:sz="0" w:space="0" w:color="auto"/>
                <w:right w:val="none" w:sz="0" w:space="0" w:color="auto"/>
              </w:divBdr>
            </w:div>
          </w:divsChild>
        </w:div>
        <w:div w:id="828983369">
          <w:marLeft w:val="0"/>
          <w:marRight w:val="0"/>
          <w:marTop w:val="0"/>
          <w:marBottom w:val="0"/>
          <w:divBdr>
            <w:top w:val="none" w:sz="0" w:space="0" w:color="auto"/>
            <w:left w:val="none" w:sz="0" w:space="0" w:color="auto"/>
            <w:bottom w:val="none" w:sz="0" w:space="0" w:color="auto"/>
            <w:right w:val="none" w:sz="0" w:space="0" w:color="auto"/>
          </w:divBdr>
        </w:div>
        <w:div w:id="1141649617">
          <w:marLeft w:val="0"/>
          <w:marRight w:val="0"/>
          <w:marTop w:val="0"/>
          <w:marBottom w:val="0"/>
          <w:divBdr>
            <w:top w:val="none" w:sz="0" w:space="0" w:color="auto"/>
            <w:left w:val="none" w:sz="0" w:space="0" w:color="auto"/>
            <w:bottom w:val="none" w:sz="0" w:space="0" w:color="auto"/>
            <w:right w:val="none" w:sz="0" w:space="0" w:color="auto"/>
          </w:divBdr>
          <w:divsChild>
            <w:div w:id="1024938442">
              <w:marLeft w:val="0"/>
              <w:marRight w:val="0"/>
              <w:marTop w:val="0"/>
              <w:marBottom w:val="0"/>
              <w:divBdr>
                <w:top w:val="none" w:sz="0" w:space="0" w:color="auto"/>
                <w:left w:val="none" w:sz="0" w:space="0" w:color="auto"/>
                <w:bottom w:val="none" w:sz="0" w:space="0" w:color="auto"/>
                <w:right w:val="none" w:sz="0" w:space="0" w:color="auto"/>
              </w:divBdr>
            </w:div>
          </w:divsChild>
        </w:div>
        <w:div w:id="1012294470">
          <w:marLeft w:val="0"/>
          <w:marRight w:val="0"/>
          <w:marTop w:val="0"/>
          <w:marBottom w:val="0"/>
          <w:divBdr>
            <w:top w:val="none" w:sz="0" w:space="0" w:color="auto"/>
            <w:left w:val="none" w:sz="0" w:space="0" w:color="auto"/>
            <w:bottom w:val="none" w:sz="0" w:space="0" w:color="auto"/>
            <w:right w:val="none" w:sz="0" w:space="0" w:color="auto"/>
          </w:divBdr>
          <w:divsChild>
            <w:div w:id="1296988337">
              <w:marLeft w:val="0"/>
              <w:marRight w:val="0"/>
              <w:marTop w:val="0"/>
              <w:marBottom w:val="0"/>
              <w:divBdr>
                <w:top w:val="none" w:sz="0" w:space="0" w:color="auto"/>
                <w:left w:val="none" w:sz="0" w:space="0" w:color="auto"/>
                <w:bottom w:val="none" w:sz="0" w:space="0" w:color="auto"/>
                <w:right w:val="none" w:sz="0" w:space="0" w:color="auto"/>
              </w:divBdr>
            </w:div>
          </w:divsChild>
        </w:div>
        <w:div w:id="2020110405">
          <w:marLeft w:val="0"/>
          <w:marRight w:val="0"/>
          <w:marTop w:val="0"/>
          <w:marBottom w:val="0"/>
          <w:divBdr>
            <w:top w:val="none" w:sz="0" w:space="0" w:color="auto"/>
            <w:left w:val="none" w:sz="0" w:space="0" w:color="auto"/>
            <w:bottom w:val="none" w:sz="0" w:space="0" w:color="auto"/>
            <w:right w:val="none" w:sz="0" w:space="0" w:color="auto"/>
          </w:divBdr>
          <w:divsChild>
            <w:div w:id="7124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1133">
      <w:bodyDiv w:val="1"/>
      <w:marLeft w:val="0"/>
      <w:marRight w:val="0"/>
      <w:marTop w:val="0"/>
      <w:marBottom w:val="0"/>
      <w:divBdr>
        <w:top w:val="none" w:sz="0" w:space="0" w:color="auto"/>
        <w:left w:val="none" w:sz="0" w:space="0" w:color="auto"/>
        <w:bottom w:val="none" w:sz="0" w:space="0" w:color="auto"/>
        <w:right w:val="none" w:sz="0" w:space="0" w:color="auto"/>
      </w:divBdr>
    </w:div>
    <w:div w:id="933781169">
      <w:bodyDiv w:val="1"/>
      <w:marLeft w:val="0"/>
      <w:marRight w:val="0"/>
      <w:marTop w:val="0"/>
      <w:marBottom w:val="0"/>
      <w:divBdr>
        <w:top w:val="none" w:sz="0" w:space="0" w:color="auto"/>
        <w:left w:val="none" w:sz="0" w:space="0" w:color="auto"/>
        <w:bottom w:val="none" w:sz="0" w:space="0" w:color="auto"/>
        <w:right w:val="none" w:sz="0" w:space="0" w:color="auto"/>
      </w:divBdr>
    </w:div>
    <w:div w:id="1087922526">
      <w:bodyDiv w:val="1"/>
      <w:marLeft w:val="0"/>
      <w:marRight w:val="0"/>
      <w:marTop w:val="0"/>
      <w:marBottom w:val="0"/>
      <w:divBdr>
        <w:top w:val="none" w:sz="0" w:space="0" w:color="auto"/>
        <w:left w:val="none" w:sz="0" w:space="0" w:color="auto"/>
        <w:bottom w:val="none" w:sz="0" w:space="0" w:color="auto"/>
        <w:right w:val="none" w:sz="0" w:space="0" w:color="auto"/>
      </w:divBdr>
    </w:div>
    <w:div w:id="1302077630">
      <w:bodyDiv w:val="1"/>
      <w:marLeft w:val="0"/>
      <w:marRight w:val="0"/>
      <w:marTop w:val="0"/>
      <w:marBottom w:val="0"/>
      <w:divBdr>
        <w:top w:val="none" w:sz="0" w:space="0" w:color="auto"/>
        <w:left w:val="none" w:sz="0" w:space="0" w:color="auto"/>
        <w:bottom w:val="none" w:sz="0" w:space="0" w:color="auto"/>
        <w:right w:val="none" w:sz="0" w:space="0" w:color="auto"/>
      </w:divBdr>
      <w:divsChild>
        <w:div w:id="1506742601">
          <w:marLeft w:val="0"/>
          <w:marRight w:val="0"/>
          <w:marTop w:val="0"/>
          <w:marBottom w:val="0"/>
          <w:divBdr>
            <w:top w:val="none" w:sz="0" w:space="0" w:color="auto"/>
            <w:left w:val="none" w:sz="0" w:space="0" w:color="auto"/>
            <w:bottom w:val="none" w:sz="0" w:space="0" w:color="auto"/>
            <w:right w:val="none" w:sz="0" w:space="0" w:color="auto"/>
          </w:divBdr>
          <w:divsChild>
            <w:div w:id="921379668">
              <w:marLeft w:val="0"/>
              <w:marRight w:val="0"/>
              <w:marTop w:val="0"/>
              <w:marBottom w:val="0"/>
              <w:divBdr>
                <w:top w:val="none" w:sz="0" w:space="0" w:color="auto"/>
                <w:left w:val="none" w:sz="0" w:space="0" w:color="auto"/>
                <w:bottom w:val="none" w:sz="0" w:space="0" w:color="auto"/>
                <w:right w:val="none" w:sz="0" w:space="0" w:color="auto"/>
              </w:divBdr>
            </w:div>
          </w:divsChild>
        </w:div>
        <w:div w:id="892348225">
          <w:marLeft w:val="0"/>
          <w:marRight w:val="0"/>
          <w:marTop w:val="0"/>
          <w:marBottom w:val="0"/>
          <w:divBdr>
            <w:top w:val="none" w:sz="0" w:space="0" w:color="auto"/>
            <w:left w:val="none" w:sz="0" w:space="0" w:color="auto"/>
            <w:bottom w:val="none" w:sz="0" w:space="0" w:color="auto"/>
            <w:right w:val="none" w:sz="0" w:space="0" w:color="auto"/>
          </w:divBdr>
        </w:div>
        <w:div w:id="130902941">
          <w:marLeft w:val="0"/>
          <w:marRight w:val="0"/>
          <w:marTop w:val="0"/>
          <w:marBottom w:val="0"/>
          <w:divBdr>
            <w:top w:val="none" w:sz="0" w:space="0" w:color="auto"/>
            <w:left w:val="none" w:sz="0" w:space="0" w:color="auto"/>
            <w:bottom w:val="none" w:sz="0" w:space="0" w:color="auto"/>
            <w:right w:val="none" w:sz="0" w:space="0" w:color="auto"/>
          </w:divBdr>
          <w:divsChild>
            <w:div w:id="1993679801">
              <w:marLeft w:val="0"/>
              <w:marRight w:val="0"/>
              <w:marTop w:val="0"/>
              <w:marBottom w:val="0"/>
              <w:divBdr>
                <w:top w:val="none" w:sz="0" w:space="0" w:color="auto"/>
                <w:left w:val="none" w:sz="0" w:space="0" w:color="auto"/>
                <w:bottom w:val="none" w:sz="0" w:space="0" w:color="auto"/>
                <w:right w:val="none" w:sz="0" w:space="0" w:color="auto"/>
              </w:divBdr>
            </w:div>
          </w:divsChild>
        </w:div>
        <w:div w:id="1526020351">
          <w:marLeft w:val="0"/>
          <w:marRight w:val="0"/>
          <w:marTop w:val="0"/>
          <w:marBottom w:val="0"/>
          <w:divBdr>
            <w:top w:val="none" w:sz="0" w:space="0" w:color="auto"/>
            <w:left w:val="none" w:sz="0" w:space="0" w:color="auto"/>
            <w:bottom w:val="none" w:sz="0" w:space="0" w:color="auto"/>
            <w:right w:val="none" w:sz="0" w:space="0" w:color="auto"/>
          </w:divBdr>
          <w:divsChild>
            <w:div w:id="359163270">
              <w:marLeft w:val="0"/>
              <w:marRight w:val="0"/>
              <w:marTop w:val="0"/>
              <w:marBottom w:val="0"/>
              <w:divBdr>
                <w:top w:val="none" w:sz="0" w:space="0" w:color="auto"/>
                <w:left w:val="none" w:sz="0" w:space="0" w:color="auto"/>
                <w:bottom w:val="none" w:sz="0" w:space="0" w:color="auto"/>
                <w:right w:val="none" w:sz="0" w:space="0" w:color="auto"/>
              </w:divBdr>
            </w:div>
          </w:divsChild>
        </w:div>
        <w:div w:id="1709453594">
          <w:marLeft w:val="0"/>
          <w:marRight w:val="0"/>
          <w:marTop w:val="0"/>
          <w:marBottom w:val="0"/>
          <w:divBdr>
            <w:top w:val="none" w:sz="0" w:space="0" w:color="auto"/>
            <w:left w:val="none" w:sz="0" w:space="0" w:color="auto"/>
            <w:bottom w:val="none" w:sz="0" w:space="0" w:color="auto"/>
            <w:right w:val="none" w:sz="0" w:space="0" w:color="auto"/>
          </w:divBdr>
          <w:divsChild>
            <w:div w:id="7811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51825">
      <w:bodyDiv w:val="1"/>
      <w:marLeft w:val="0"/>
      <w:marRight w:val="0"/>
      <w:marTop w:val="0"/>
      <w:marBottom w:val="0"/>
      <w:divBdr>
        <w:top w:val="none" w:sz="0" w:space="0" w:color="auto"/>
        <w:left w:val="none" w:sz="0" w:space="0" w:color="auto"/>
        <w:bottom w:val="none" w:sz="0" w:space="0" w:color="auto"/>
        <w:right w:val="none" w:sz="0" w:space="0" w:color="auto"/>
      </w:divBdr>
    </w:div>
    <w:div w:id="1462650442">
      <w:bodyDiv w:val="1"/>
      <w:marLeft w:val="0"/>
      <w:marRight w:val="0"/>
      <w:marTop w:val="0"/>
      <w:marBottom w:val="0"/>
      <w:divBdr>
        <w:top w:val="none" w:sz="0" w:space="0" w:color="auto"/>
        <w:left w:val="none" w:sz="0" w:space="0" w:color="auto"/>
        <w:bottom w:val="none" w:sz="0" w:space="0" w:color="auto"/>
        <w:right w:val="none" w:sz="0" w:space="0" w:color="auto"/>
      </w:divBdr>
    </w:div>
    <w:div w:id="1476216878">
      <w:bodyDiv w:val="1"/>
      <w:marLeft w:val="0"/>
      <w:marRight w:val="0"/>
      <w:marTop w:val="0"/>
      <w:marBottom w:val="0"/>
      <w:divBdr>
        <w:top w:val="none" w:sz="0" w:space="0" w:color="auto"/>
        <w:left w:val="none" w:sz="0" w:space="0" w:color="auto"/>
        <w:bottom w:val="none" w:sz="0" w:space="0" w:color="auto"/>
        <w:right w:val="none" w:sz="0" w:space="0" w:color="auto"/>
      </w:divBdr>
    </w:div>
    <w:div w:id="1620798921">
      <w:bodyDiv w:val="1"/>
      <w:marLeft w:val="0"/>
      <w:marRight w:val="0"/>
      <w:marTop w:val="0"/>
      <w:marBottom w:val="0"/>
      <w:divBdr>
        <w:top w:val="none" w:sz="0" w:space="0" w:color="auto"/>
        <w:left w:val="none" w:sz="0" w:space="0" w:color="auto"/>
        <w:bottom w:val="none" w:sz="0" w:space="0" w:color="auto"/>
        <w:right w:val="none" w:sz="0" w:space="0" w:color="auto"/>
      </w:divBdr>
    </w:div>
    <w:div w:id="1623340874">
      <w:bodyDiv w:val="1"/>
      <w:marLeft w:val="0"/>
      <w:marRight w:val="0"/>
      <w:marTop w:val="0"/>
      <w:marBottom w:val="0"/>
      <w:divBdr>
        <w:top w:val="none" w:sz="0" w:space="0" w:color="auto"/>
        <w:left w:val="none" w:sz="0" w:space="0" w:color="auto"/>
        <w:bottom w:val="none" w:sz="0" w:space="0" w:color="auto"/>
        <w:right w:val="none" w:sz="0" w:space="0" w:color="auto"/>
      </w:divBdr>
    </w:div>
    <w:div w:id="1663700783">
      <w:bodyDiv w:val="1"/>
      <w:marLeft w:val="0"/>
      <w:marRight w:val="0"/>
      <w:marTop w:val="0"/>
      <w:marBottom w:val="0"/>
      <w:divBdr>
        <w:top w:val="none" w:sz="0" w:space="0" w:color="auto"/>
        <w:left w:val="none" w:sz="0" w:space="0" w:color="auto"/>
        <w:bottom w:val="none" w:sz="0" w:space="0" w:color="auto"/>
        <w:right w:val="none" w:sz="0" w:space="0" w:color="auto"/>
      </w:divBdr>
    </w:div>
    <w:div w:id="2068726650">
      <w:bodyDiv w:val="1"/>
      <w:marLeft w:val="0"/>
      <w:marRight w:val="0"/>
      <w:marTop w:val="0"/>
      <w:marBottom w:val="0"/>
      <w:divBdr>
        <w:top w:val="none" w:sz="0" w:space="0" w:color="auto"/>
        <w:left w:val="none" w:sz="0" w:space="0" w:color="auto"/>
        <w:bottom w:val="none" w:sz="0" w:space="0" w:color="auto"/>
        <w:right w:val="none" w:sz="0" w:space="0" w:color="auto"/>
      </w:divBdr>
    </w:div>
    <w:div w:id="2081050340">
      <w:bodyDiv w:val="1"/>
      <w:marLeft w:val="0"/>
      <w:marRight w:val="0"/>
      <w:marTop w:val="0"/>
      <w:marBottom w:val="0"/>
      <w:divBdr>
        <w:top w:val="none" w:sz="0" w:space="0" w:color="auto"/>
        <w:left w:val="none" w:sz="0" w:space="0" w:color="auto"/>
        <w:bottom w:val="none" w:sz="0" w:space="0" w:color="auto"/>
        <w:right w:val="none" w:sz="0" w:space="0" w:color="auto"/>
      </w:divBdr>
      <w:divsChild>
        <w:div w:id="229508764">
          <w:marLeft w:val="0"/>
          <w:marRight w:val="0"/>
          <w:marTop w:val="0"/>
          <w:marBottom w:val="0"/>
          <w:divBdr>
            <w:top w:val="none" w:sz="0" w:space="0" w:color="auto"/>
            <w:left w:val="none" w:sz="0" w:space="0" w:color="auto"/>
            <w:bottom w:val="none" w:sz="0" w:space="0" w:color="auto"/>
            <w:right w:val="none" w:sz="0" w:space="0" w:color="auto"/>
          </w:divBdr>
          <w:divsChild>
            <w:div w:id="813529944">
              <w:marLeft w:val="0"/>
              <w:marRight w:val="0"/>
              <w:marTop w:val="0"/>
              <w:marBottom w:val="0"/>
              <w:divBdr>
                <w:top w:val="none" w:sz="0" w:space="0" w:color="auto"/>
                <w:left w:val="none" w:sz="0" w:space="0" w:color="auto"/>
                <w:bottom w:val="none" w:sz="0" w:space="0" w:color="auto"/>
                <w:right w:val="none" w:sz="0" w:space="0" w:color="auto"/>
              </w:divBdr>
            </w:div>
            <w:div w:id="597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gimnazjum.ewd.edu.pl/index.php?str=wyniki&amp;idszk=14214"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gimnazjum.ewd.edu.pl/index.php?str=wyniki&amp;idszk=14212"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gimnazjum.ewd.edu.pl/index.php?str=wyniki&amp;idszk=1421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gimnazjum.ewd.edu.pl/index.php?str=wyniki&amp;idszk=14212" TargetMode="External"/><Relationship Id="rId20" Type="http://schemas.openxmlformats.org/officeDocument/2006/relationships/hyperlink" Target="http://gimnazjum.ewd.edu.pl/index.php?str=wyniki&amp;idszk=142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gimnazjum.ewd.edu.pl/index.php?str=wyniki&amp;idszk=14211" TargetMode="External"/><Relationship Id="rId23" Type="http://schemas.openxmlformats.org/officeDocument/2006/relationships/hyperlink" Target="http://gimnazjum.ewd.edu.pl/index.php?str=wyniki&amp;idszk=14214"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png"/><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gimnazjum.ewd.edu.pl/index.php?str=wyniki&amp;idszk=14213"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33CD0-21EA-499B-8DA9-CF74C266D145}">
  <ds:schemaRefs>
    <ds:schemaRef ds:uri="http://schemas.openxmlformats.org/officeDocument/2006/bibliography"/>
  </ds:schemaRefs>
</ds:datastoreItem>
</file>

<file path=customXml/itemProps2.xml><?xml version="1.0" encoding="utf-8"?>
<ds:datastoreItem xmlns:ds="http://schemas.openxmlformats.org/officeDocument/2006/customXml" ds:itemID="{DB01CDD0-0599-4E11-93DA-AA2D9BB40A30}">
  <ds:schemaRefs>
    <ds:schemaRef ds:uri="http://schemas.openxmlformats.org/officeDocument/2006/bibliography"/>
  </ds:schemaRefs>
</ds:datastoreItem>
</file>

<file path=customXml/itemProps3.xml><?xml version="1.0" encoding="utf-8"?>
<ds:datastoreItem xmlns:ds="http://schemas.openxmlformats.org/officeDocument/2006/customXml" ds:itemID="{F4150742-BE0B-40F5-B5E0-1A0DC85004E3}">
  <ds:schemaRefs>
    <ds:schemaRef ds:uri="http://schemas.openxmlformats.org/officeDocument/2006/bibliography"/>
  </ds:schemaRefs>
</ds:datastoreItem>
</file>

<file path=customXml/itemProps4.xml><?xml version="1.0" encoding="utf-8"?>
<ds:datastoreItem xmlns:ds="http://schemas.openxmlformats.org/officeDocument/2006/customXml" ds:itemID="{B6274E68-065E-4402-8387-96A8C37D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9490</Words>
  <Characters>56943</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darek</cp:lastModifiedBy>
  <cp:revision>3</cp:revision>
  <cp:lastPrinted>2013-10-28T13:50:00Z</cp:lastPrinted>
  <dcterms:created xsi:type="dcterms:W3CDTF">2013-10-28T12:36:00Z</dcterms:created>
  <dcterms:modified xsi:type="dcterms:W3CDTF">2013-10-28T14:02:00Z</dcterms:modified>
</cp:coreProperties>
</file>