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7A" w:rsidRPr="00CE6314" w:rsidRDefault="0005287A" w:rsidP="0005287A">
      <w:pPr>
        <w:spacing w:line="276" w:lineRule="auto"/>
        <w:jc w:val="center"/>
        <w:rPr>
          <w:b/>
          <w:bCs/>
          <w:caps/>
          <w:sz w:val="24"/>
          <w:szCs w:val="24"/>
        </w:rPr>
      </w:pPr>
      <w:r w:rsidRPr="00CE6314">
        <w:rPr>
          <w:b/>
          <w:bCs/>
          <w:caps/>
          <w:sz w:val="24"/>
          <w:szCs w:val="24"/>
        </w:rPr>
        <w:t>Uchwała Nr ....................</w:t>
      </w:r>
    </w:p>
    <w:p w:rsidR="0005287A" w:rsidRPr="00CE6314" w:rsidRDefault="009246C8" w:rsidP="0005287A">
      <w:pPr>
        <w:spacing w:line="276" w:lineRule="auto"/>
        <w:jc w:val="center"/>
        <w:rPr>
          <w:b/>
          <w:bCs/>
          <w:caps/>
          <w:sz w:val="24"/>
          <w:szCs w:val="24"/>
        </w:rPr>
      </w:pPr>
      <w:r w:rsidRPr="00CE6314">
        <w:rPr>
          <w:b/>
          <w:bCs/>
          <w:caps/>
          <w:sz w:val="24"/>
          <w:szCs w:val="24"/>
        </w:rPr>
        <w:t xml:space="preserve">Rady </w:t>
      </w:r>
      <w:r w:rsidR="00CE6314">
        <w:rPr>
          <w:b/>
          <w:bCs/>
          <w:caps/>
          <w:sz w:val="24"/>
          <w:szCs w:val="24"/>
        </w:rPr>
        <w:t>MIEJSKIEJW MILICzu</w:t>
      </w:r>
    </w:p>
    <w:p w:rsidR="00CE6314" w:rsidRDefault="0005287A" w:rsidP="00CE6314">
      <w:pPr>
        <w:spacing w:line="276" w:lineRule="auto"/>
        <w:jc w:val="center"/>
        <w:rPr>
          <w:b/>
          <w:bCs/>
          <w:sz w:val="24"/>
          <w:szCs w:val="24"/>
        </w:rPr>
      </w:pPr>
      <w:r w:rsidRPr="00CE6314">
        <w:rPr>
          <w:b/>
          <w:bCs/>
          <w:sz w:val="24"/>
          <w:szCs w:val="24"/>
        </w:rPr>
        <w:t>z dnia .........</w:t>
      </w:r>
      <w:r w:rsidR="00356253" w:rsidRPr="00CE6314">
        <w:rPr>
          <w:b/>
          <w:bCs/>
          <w:sz w:val="24"/>
          <w:szCs w:val="24"/>
        </w:rPr>
        <w:t>....</w:t>
      </w:r>
      <w:r w:rsidRPr="00CE6314">
        <w:rPr>
          <w:b/>
          <w:bCs/>
          <w:sz w:val="24"/>
          <w:szCs w:val="24"/>
        </w:rPr>
        <w:t>........... 2017 r.</w:t>
      </w:r>
    </w:p>
    <w:p w:rsidR="00CE6314" w:rsidRDefault="00CE6314" w:rsidP="00CE6314">
      <w:pPr>
        <w:spacing w:line="276" w:lineRule="auto"/>
        <w:jc w:val="center"/>
        <w:rPr>
          <w:b/>
          <w:bCs/>
          <w:sz w:val="24"/>
          <w:szCs w:val="24"/>
        </w:rPr>
      </w:pPr>
    </w:p>
    <w:p w:rsidR="00CE6314" w:rsidRDefault="0005287A" w:rsidP="00CE6314">
      <w:pPr>
        <w:spacing w:line="276" w:lineRule="auto"/>
        <w:jc w:val="center"/>
        <w:rPr>
          <w:b/>
          <w:sz w:val="24"/>
          <w:szCs w:val="24"/>
        </w:rPr>
      </w:pPr>
      <w:r w:rsidRPr="00CE6314">
        <w:rPr>
          <w:b/>
          <w:sz w:val="24"/>
          <w:szCs w:val="24"/>
        </w:rPr>
        <w:t>w sprawie projektu dostosowania sieci szkół podstawowych i gimnazjów do nowego ustroju szkolnego</w:t>
      </w:r>
    </w:p>
    <w:p w:rsidR="0005287A" w:rsidRPr="00CE6314" w:rsidRDefault="00B76433" w:rsidP="00CE6314">
      <w:pPr>
        <w:spacing w:line="276" w:lineRule="auto"/>
        <w:rPr>
          <w:sz w:val="24"/>
          <w:szCs w:val="24"/>
        </w:rPr>
      </w:pPr>
      <w:r w:rsidRPr="00CE6314">
        <w:rPr>
          <w:sz w:val="24"/>
          <w:szCs w:val="24"/>
        </w:rPr>
        <w:br/>
      </w:r>
      <w:r w:rsidR="0005287A" w:rsidRPr="00CE6314">
        <w:rPr>
          <w:sz w:val="24"/>
          <w:szCs w:val="24"/>
        </w:rPr>
        <w:t xml:space="preserve">Na podstawie art. 18 ust. 2 pkt 15 ustawy z dnia 8 marca 1990 r. o samorządzie gminnym (Dz. U. z 2016 r. poz. 446, 1579 i 1948) oraz art. 206 ust. </w:t>
      </w:r>
      <w:r w:rsidR="006B3E2F" w:rsidRPr="00CE6314">
        <w:rPr>
          <w:sz w:val="24"/>
          <w:szCs w:val="24"/>
        </w:rPr>
        <w:t xml:space="preserve">1 - </w:t>
      </w:r>
      <w:r w:rsidR="0005287A" w:rsidRPr="00CE6314">
        <w:rPr>
          <w:sz w:val="24"/>
          <w:szCs w:val="24"/>
        </w:rPr>
        <w:t xml:space="preserve">4 ustawy </w:t>
      </w:r>
      <w:r w:rsidR="00771B31" w:rsidRPr="00CE6314">
        <w:rPr>
          <w:sz w:val="24"/>
          <w:szCs w:val="24"/>
        </w:rPr>
        <w:br/>
      </w:r>
      <w:r w:rsidR="0005287A" w:rsidRPr="00CE6314">
        <w:rPr>
          <w:sz w:val="24"/>
          <w:szCs w:val="24"/>
        </w:rPr>
        <w:t>z dnia 14 grudnia 2016 r. Przepisy wprowadzające ustawę - Prawo oświ</w:t>
      </w:r>
      <w:r w:rsidR="00FD4A03" w:rsidRPr="00CE6314">
        <w:rPr>
          <w:sz w:val="24"/>
          <w:szCs w:val="24"/>
        </w:rPr>
        <w:t>atowe (Dz. U. z 2017 r. poz. 60</w:t>
      </w:r>
      <w:r w:rsidR="0005287A" w:rsidRPr="00CE6314">
        <w:rPr>
          <w:sz w:val="24"/>
          <w:szCs w:val="24"/>
        </w:rPr>
        <w:t>) uchwala się, co następuje:</w:t>
      </w:r>
    </w:p>
    <w:p w:rsidR="00771B31" w:rsidRPr="00CE6314" w:rsidRDefault="00771B31" w:rsidP="00771B31">
      <w:pPr>
        <w:spacing w:line="276" w:lineRule="auto"/>
        <w:rPr>
          <w:sz w:val="24"/>
          <w:szCs w:val="24"/>
        </w:rPr>
      </w:pPr>
    </w:p>
    <w:p w:rsidR="0005287A" w:rsidRPr="00CE6314" w:rsidRDefault="0005287A" w:rsidP="00057ACA">
      <w:pPr>
        <w:keepNext/>
        <w:spacing w:line="276" w:lineRule="auto"/>
        <w:rPr>
          <w:sz w:val="24"/>
          <w:szCs w:val="24"/>
        </w:rPr>
      </w:pPr>
      <w:r w:rsidRPr="00CE6314">
        <w:rPr>
          <w:sz w:val="24"/>
          <w:szCs w:val="24"/>
        </w:rPr>
        <w:t>§ 1. Uchwała określa:</w:t>
      </w:r>
    </w:p>
    <w:p w:rsidR="0005287A" w:rsidRPr="00CE6314" w:rsidRDefault="0005287A" w:rsidP="0005287A">
      <w:pPr>
        <w:pStyle w:val="Akapitzlist"/>
        <w:keepNext/>
        <w:numPr>
          <w:ilvl w:val="0"/>
          <w:numId w:val="1"/>
        </w:numPr>
        <w:spacing w:line="276" w:lineRule="auto"/>
        <w:rPr>
          <w:sz w:val="24"/>
          <w:szCs w:val="24"/>
        </w:rPr>
      </w:pPr>
      <w:r w:rsidRPr="00CE6314">
        <w:rPr>
          <w:sz w:val="24"/>
          <w:szCs w:val="24"/>
        </w:rPr>
        <w:t>plan sieci publicznych szkół p</w:t>
      </w:r>
      <w:r w:rsidR="009246C8" w:rsidRPr="00CE6314">
        <w:rPr>
          <w:sz w:val="24"/>
          <w:szCs w:val="24"/>
        </w:rPr>
        <w:t>odstawowych prowadzonych przez G</w:t>
      </w:r>
      <w:r w:rsidRPr="00CE6314">
        <w:rPr>
          <w:sz w:val="24"/>
          <w:szCs w:val="24"/>
        </w:rPr>
        <w:t>minę</w:t>
      </w:r>
      <w:r w:rsidR="009F54BB">
        <w:rPr>
          <w:sz w:val="24"/>
          <w:szCs w:val="24"/>
        </w:rPr>
        <w:t xml:space="preserve"> </w:t>
      </w:r>
      <w:r w:rsidR="00CE6314">
        <w:rPr>
          <w:sz w:val="24"/>
          <w:szCs w:val="24"/>
        </w:rPr>
        <w:t>Milicz</w:t>
      </w:r>
      <w:r w:rsidRPr="00CE6314">
        <w:rPr>
          <w:sz w:val="24"/>
          <w:szCs w:val="24"/>
        </w:rPr>
        <w:t>,</w:t>
      </w:r>
      <w:r w:rsidR="00771B31" w:rsidRPr="00CE6314">
        <w:rPr>
          <w:sz w:val="24"/>
          <w:szCs w:val="24"/>
        </w:rPr>
        <w:br/>
      </w:r>
      <w:r w:rsidRPr="00CE6314">
        <w:rPr>
          <w:sz w:val="24"/>
          <w:szCs w:val="24"/>
        </w:rPr>
        <w:t xml:space="preserve"> a także granice obwodów publicznych szkół podstawowych</w:t>
      </w:r>
      <w:r w:rsidR="009F54BB">
        <w:rPr>
          <w:sz w:val="24"/>
          <w:szCs w:val="24"/>
        </w:rPr>
        <w:t xml:space="preserve"> </w:t>
      </w:r>
      <w:r w:rsidR="009246C8" w:rsidRPr="00CE6314">
        <w:rPr>
          <w:sz w:val="24"/>
          <w:szCs w:val="24"/>
        </w:rPr>
        <w:t xml:space="preserve">prowadzonych przez Gminę </w:t>
      </w:r>
      <w:r w:rsidR="00CE6314">
        <w:rPr>
          <w:sz w:val="24"/>
          <w:szCs w:val="24"/>
        </w:rPr>
        <w:t>Milicz</w:t>
      </w:r>
      <w:r w:rsidR="009246C8" w:rsidRPr="00CE6314">
        <w:rPr>
          <w:sz w:val="24"/>
          <w:szCs w:val="24"/>
        </w:rPr>
        <w:t xml:space="preserve">, </w:t>
      </w:r>
      <w:r w:rsidR="00C125A8" w:rsidRPr="00CE6314">
        <w:rPr>
          <w:sz w:val="24"/>
          <w:szCs w:val="24"/>
        </w:rPr>
        <w:t xml:space="preserve">na </w:t>
      </w:r>
      <w:r w:rsidR="009246C8" w:rsidRPr="00CE6314">
        <w:rPr>
          <w:sz w:val="24"/>
          <w:szCs w:val="24"/>
        </w:rPr>
        <w:t xml:space="preserve">okres od 1 września 2017 r. do dnia 31 sierpnia </w:t>
      </w:r>
      <w:r w:rsidR="00C125A8" w:rsidRPr="00CE6314">
        <w:rPr>
          <w:sz w:val="24"/>
          <w:szCs w:val="24"/>
        </w:rPr>
        <w:t>2019</w:t>
      </w:r>
      <w:r w:rsidR="006B5BEA" w:rsidRPr="00CE6314">
        <w:rPr>
          <w:sz w:val="24"/>
          <w:szCs w:val="24"/>
        </w:rPr>
        <w:t xml:space="preserve"> r.</w:t>
      </w:r>
      <w:r w:rsidRPr="00CE6314">
        <w:rPr>
          <w:sz w:val="24"/>
          <w:szCs w:val="24"/>
        </w:rPr>
        <w:t xml:space="preserve">, który stanowi </w:t>
      </w:r>
      <w:r w:rsidRPr="00CE6314">
        <w:rPr>
          <w:b/>
          <w:sz w:val="24"/>
          <w:szCs w:val="24"/>
        </w:rPr>
        <w:t xml:space="preserve">załącznik </w:t>
      </w:r>
      <w:r w:rsidR="00CE6314">
        <w:rPr>
          <w:b/>
          <w:sz w:val="24"/>
          <w:szCs w:val="24"/>
        </w:rPr>
        <w:t>nr 1</w:t>
      </w:r>
      <w:r w:rsidRPr="00CE6314">
        <w:rPr>
          <w:sz w:val="24"/>
          <w:szCs w:val="24"/>
        </w:rPr>
        <w:t xml:space="preserve"> do niniejszej uchwały;</w:t>
      </w:r>
    </w:p>
    <w:p w:rsidR="0005287A" w:rsidRPr="00CE6314" w:rsidRDefault="0005287A" w:rsidP="0005287A">
      <w:pPr>
        <w:pStyle w:val="Akapitzlist"/>
        <w:keepNext/>
        <w:numPr>
          <w:ilvl w:val="0"/>
          <w:numId w:val="1"/>
        </w:numPr>
        <w:spacing w:line="276" w:lineRule="auto"/>
        <w:rPr>
          <w:sz w:val="24"/>
          <w:szCs w:val="24"/>
        </w:rPr>
      </w:pPr>
      <w:r w:rsidRPr="00CE6314">
        <w:rPr>
          <w:sz w:val="24"/>
          <w:szCs w:val="24"/>
        </w:rPr>
        <w:t xml:space="preserve">plan </w:t>
      </w:r>
      <w:r w:rsidR="009246C8" w:rsidRPr="00CE6314">
        <w:rPr>
          <w:sz w:val="24"/>
          <w:szCs w:val="24"/>
        </w:rPr>
        <w:t>sieci prowadzonych przez G</w:t>
      </w:r>
      <w:r w:rsidRPr="00CE6314">
        <w:rPr>
          <w:sz w:val="24"/>
          <w:szCs w:val="24"/>
        </w:rPr>
        <w:t xml:space="preserve">minę </w:t>
      </w:r>
      <w:r w:rsidR="00CE6314">
        <w:rPr>
          <w:sz w:val="24"/>
          <w:szCs w:val="24"/>
        </w:rPr>
        <w:t>Milicz</w:t>
      </w:r>
      <w:r w:rsidR="009F54BB">
        <w:rPr>
          <w:sz w:val="24"/>
          <w:szCs w:val="24"/>
        </w:rPr>
        <w:t xml:space="preserve"> </w:t>
      </w:r>
      <w:r w:rsidRPr="00CE6314">
        <w:rPr>
          <w:sz w:val="24"/>
          <w:szCs w:val="24"/>
        </w:rPr>
        <w:t>publicznych gimnazjów i klas dotychczasowych publicznych gimnazjów prowa</w:t>
      </w:r>
      <w:r w:rsidR="009F54BB">
        <w:rPr>
          <w:sz w:val="24"/>
          <w:szCs w:val="24"/>
        </w:rPr>
        <w:t xml:space="preserve">dzonych w szkołach podstawowych </w:t>
      </w:r>
      <w:r w:rsidRPr="00CE6314">
        <w:rPr>
          <w:sz w:val="24"/>
          <w:szCs w:val="24"/>
        </w:rPr>
        <w:t>oraz granice obwodów dotychczasowych publicznych gimnazjów i klas dotychczasowych gimnazjów</w:t>
      </w:r>
      <w:r w:rsidR="009F54BB">
        <w:rPr>
          <w:sz w:val="24"/>
          <w:szCs w:val="24"/>
        </w:rPr>
        <w:t xml:space="preserve"> </w:t>
      </w:r>
      <w:r w:rsidR="006B5BEA" w:rsidRPr="00CE6314">
        <w:rPr>
          <w:sz w:val="24"/>
          <w:szCs w:val="24"/>
        </w:rPr>
        <w:t xml:space="preserve">prowadzonych przez Gminę </w:t>
      </w:r>
      <w:r w:rsidR="00CE6314">
        <w:rPr>
          <w:sz w:val="24"/>
          <w:szCs w:val="24"/>
        </w:rPr>
        <w:t>Milicz</w:t>
      </w:r>
      <w:r w:rsidR="00C125A8" w:rsidRPr="00CE6314">
        <w:rPr>
          <w:sz w:val="24"/>
          <w:szCs w:val="24"/>
        </w:rPr>
        <w:t xml:space="preserve"> </w:t>
      </w:r>
      <w:r w:rsidR="006B5BEA" w:rsidRPr="00CE6314">
        <w:rPr>
          <w:sz w:val="24"/>
          <w:szCs w:val="24"/>
        </w:rPr>
        <w:t>okres od 1 września 2017 r. do dnia 31 sierpnia 2019 r.</w:t>
      </w:r>
      <w:r w:rsidRPr="00CE6314">
        <w:rPr>
          <w:sz w:val="24"/>
          <w:szCs w:val="24"/>
        </w:rPr>
        <w:t xml:space="preserve">, który stanowi </w:t>
      </w:r>
      <w:r w:rsidRPr="00CE6314">
        <w:rPr>
          <w:b/>
          <w:sz w:val="24"/>
          <w:szCs w:val="24"/>
        </w:rPr>
        <w:t xml:space="preserve">załącznik </w:t>
      </w:r>
      <w:r w:rsidR="00CE6314">
        <w:rPr>
          <w:b/>
          <w:sz w:val="24"/>
          <w:szCs w:val="24"/>
        </w:rPr>
        <w:t xml:space="preserve">Nr </w:t>
      </w:r>
      <w:r w:rsidRPr="00CE6314">
        <w:rPr>
          <w:b/>
          <w:sz w:val="24"/>
          <w:szCs w:val="24"/>
        </w:rPr>
        <w:t>2</w:t>
      </w:r>
      <w:r w:rsidRPr="00CE6314">
        <w:rPr>
          <w:sz w:val="24"/>
          <w:szCs w:val="24"/>
        </w:rPr>
        <w:t xml:space="preserve"> do niniejszej uchwały;</w:t>
      </w:r>
    </w:p>
    <w:p w:rsidR="0005287A" w:rsidRPr="00CE6314" w:rsidRDefault="0005287A" w:rsidP="0005287A">
      <w:pPr>
        <w:pStyle w:val="Akapitzlist"/>
        <w:keepNext/>
        <w:numPr>
          <w:ilvl w:val="0"/>
          <w:numId w:val="1"/>
        </w:numPr>
        <w:spacing w:line="276" w:lineRule="auto"/>
        <w:rPr>
          <w:sz w:val="24"/>
          <w:szCs w:val="24"/>
        </w:rPr>
      </w:pPr>
      <w:r w:rsidRPr="00CE6314">
        <w:rPr>
          <w:sz w:val="24"/>
          <w:szCs w:val="24"/>
        </w:rPr>
        <w:t>projekt planu sieci publicznych ośmioletnich szkół podstawowych prowadzonych przez gminę, a także granice obwodów publicznych ośmioletnich szkół podstawowych</w:t>
      </w:r>
      <w:r w:rsidR="006B5BEA" w:rsidRPr="00CE6314">
        <w:rPr>
          <w:sz w:val="24"/>
          <w:szCs w:val="24"/>
        </w:rPr>
        <w:t xml:space="preserve"> prowadzonych przez Gminę </w:t>
      </w:r>
      <w:r w:rsidR="00CE6314">
        <w:rPr>
          <w:sz w:val="24"/>
          <w:szCs w:val="24"/>
        </w:rPr>
        <w:t>Milicz</w:t>
      </w:r>
      <w:r w:rsidR="006B5BEA" w:rsidRPr="00CE6314">
        <w:rPr>
          <w:sz w:val="24"/>
          <w:szCs w:val="24"/>
        </w:rPr>
        <w:t xml:space="preserve">, a także inne organy, </w:t>
      </w:r>
      <w:r w:rsidR="00C125A8" w:rsidRPr="00CE6314">
        <w:rPr>
          <w:sz w:val="24"/>
          <w:szCs w:val="24"/>
        </w:rPr>
        <w:t>od</w:t>
      </w:r>
      <w:r w:rsidR="00356253" w:rsidRPr="00CE6314">
        <w:rPr>
          <w:sz w:val="24"/>
          <w:szCs w:val="24"/>
        </w:rPr>
        <w:t xml:space="preserve"> dnia 1 września 2019</w:t>
      </w:r>
      <w:r w:rsidRPr="00CE6314">
        <w:rPr>
          <w:sz w:val="24"/>
          <w:szCs w:val="24"/>
        </w:rPr>
        <w:t xml:space="preserve">, który stanowi </w:t>
      </w:r>
      <w:r w:rsidRPr="00CE6314">
        <w:rPr>
          <w:b/>
          <w:sz w:val="24"/>
          <w:szCs w:val="24"/>
        </w:rPr>
        <w:t>załącznik 3</w:t>
      </w:r>
      <w:r w:rsidRPr="00CE6314">
        <w:rPr>
          <w:sz w:val="24"/>
          <w:szCs w:val="24"/>
        </w:rPr>
        <w:t xml:space="preserve"> do niniejszej uchwały.</w:t>
      </w:r>
    </w:p>
    <w:p w:rsidR="0005287A" w:rsidRPr="00CE6314" w:rsidRDefault="0005287A" w:rsidP="0005287A">
      <w:pPr>
        <w:keepNext/>
        <w:spacing w:line="276" w:lineRule="auto"/>
        <w:rPr>
          <w:sz w:val="24"/>
          <w:szCs w:val="24"/>
        </w:rPr>
      </w:pPr>
    </w:p>
    <w:p w:rsidR="0005287A" w:rsidRPr="00CE6314" w:rsidRDefault="0005287A" w:rsidP="00057ACA">
      <w:pPr>
        <w:keepNext/>
        <w:spacing w:line="276" w:lineRule="auto"/>
        <w:ind w:firstLine="426"/>
        <w:rPr>
          <w:sz w:val="24"/>
          <w:szCs w:val="24"/>
        </w:rPr>
      </w:pPr>
      <w:r w:rsidRPr="00CE6314">
        <w:rPr>
          <w:sz w:val="24"/>
          <w:szCs w:val="24"/>
        </w:rPr>
        <w:t>§</w:t>
      </w:r>
      <w:r w:rsidR="00E753FB">
        <w:rPr>
          <w:sz w:val="24"/>
          <w:szCs w:val="24"/>
        </w:rPr>
        <w:t xml:space="preserve"> </w:t>
      </w:r>
      <w:r w:rsidRPr="00CE6314">
        <w:rPr>
          <w:sz w:val="24"/>
          <w:szCs w:val="24"/>
        </w:rPr>
        <w:t xml:space="preserve">2. Publiczne </w:t>
      </w:r>
      <w:r w:rsidR="006B3E2F" w:rsidRPr="00CE6314">
        <w:rPr>
          <w:sz w:val="24"/>
          <w:szCs w:val="24"/>
        </w:rPr>
        <w:t>G</w:t>
      </w:r>
      <w:r w:rsidRPr="00CE6314">
        <w:rPr>
          <w:sz w:val="24"/>
          <w:szCs w:val="24"/>
        </w:rPr>
        <w:t xml:space="preserve">imnazjum </w:t>
      </w:r>
      <w:r w:rsidR="00CE6314">
        <w:rPr>
          <w:sz w:val="24"/>
          <w:szCs w:val="24"/>
        </w:rPr>
        <w:t>im. Mikołaja Kopernika w Miliczu</w:t>
      </w:r>
      <w:r w:rsidRPr="00CE6314">
        <w:rPr>
          <w:sz w:val="24"/>
          <w:szCs w:val="24"/>
        </w:rPr>
        <w:t xml:space="preserve"> z siedzibą </w:t>
      </w:r>
      <w:r w:rsidR="00771B31" w:rsidRPr="00CE6314">
        <w:rPr>
          <w:sz w:val="24"/>
          <w:szCs w:val="24"/>
        </w:rPr>
        <w:br/>
      </w:r>
      <w:r w:rsidRPr="00CE6314">
        <w:rPr>
          <w:sz w:val="24"/>
          <w:szCs w:val="24"/>
        </w:rPr>
        <w:t xml:space="preserve">w </w:t>
      </w:r>
      <w:r w:rsidR="00CE6314">
        <w:rPr>
          <w:sz w:val="24"/>
          <w:szCs w:val="24"/>
        </w:rPr>
        <w:t>Miliczu przy ul. Armii Krajowej 7</w:t>
      </w:r>
      <w:r w:rsidR="00E753FB">
        <w:rPr>
          <w:sz w:val="24"/>
          <w:szCs w:val="24"/>
        </w:rPr>
        <w:t xml:space="preserve"> </w:t>
      </w:r>
      <w:r w:rsidR="00CF376D" w:rsidRPr="00CF376D">
        <w:rPr>
          <w:sz w:val="24"/>
          <w:szCs w:val="24"/>
        </w:rPr>
        <w:t>włącza się</w:t>
      </w:r>
      <w:r w:rsidR="00A44113">
        <w:rPr>
          <w:sz w:val="24"/>
          <w:szCs w:val="24"/>
        </w:rPr>
        <w:t xml:space="preserve"> </w:t>
      </w:r>
      <w:r w:rsidR="0047121A">
        <w:rPr>
          <w:sz w:val="24"/>
          <w:szCs w:val="24"/>
        </w:rPr>
        <w:t>do Szkoły Podstawowej Nr 2 w Miliczu z siedzibą w Miliczu przy ul. Mikołaja Kopernika 18 na następujących warunkach</w:t>
      </w:r>
      <w:r w:rsidRPr="00CE6314">
        <w:rPr>
          <w:sz w:val="24"/>
          <w:szCs w:val="24"/>
        </w:rPr>
        <w:t>:</w:t>
      </w:r>
    </w:p>
    <w:p w:rsidR="005846DD" w:rsidRPr="00CE6314" w:rsidRDefault="006B3E2F" w:rsidP="00057ACA">
      <w:pPr>
        <w:pStyle w:val="Akapitzlist"/>
        <w:numPr>
          <w:ilvl w:val="0"/>
          <w:numId w:val="16"/>
        </w:numPr>
        <w:suppressAutoHyphens w:val="0"/>
        <w:ind w:left="709"/>
        <w:jc w:val="left"/>
        <w:rPr>
          <w:sz w:val="24"/>
          <w:szCs w:val="24"/>
        </w:rPr>
      </w:pPr>
      <w:r w:rsidRPr="00CE6314">
        <w:rPr>
          <w:sz w:val="24"/>
          <w:szCs w:val="24"/>
        </w:rPr>
        <w:t xml:space="preserve">Szkoła Podstawowa nr </w:t>
      </w:r>
      <w:r w:rsidR="0047121A">
        <w:rPr>
          <w:sz w:val="24"/>
          <w:szCs w:val="24"/>
        </w:rPr>
        <w:t>2</w:t>
      </w:r>
      <w:r w:rsidR="00CE6314">
        <w:rPr>
          <w:sz w:val="24"/>
          <w:szCs w:val="24"/>
        </w:rPr>
        <w:t xml:space="preserve"> w Miliczu</w:t>
      </w:r>
      <w:r w:rsidR="0047121A">
        <w:rPr>
          <w:sz w:val="24"/>
          <w:szCs w:val="24"/>
        </w:rPr>
        <w:t xml:space="preserve"> rozpocznie działalność z dniem 1 września 2017 r.</w:t>
      </w:r>
      <w:r w:rsidR="00CE6314">
        <w:rPr>
          <w:sz w:val="24"/>
          <w:szCs w:val="24"/>
        </w:rPr>
        <w:t>;</w:t>
      </w:r>
    </w:p>
    <w:p w:rsidR="006B3E2F" w:rsidRPr="00CE6314" w:rsidRDefault="0047121A" w:rsidP="00057ACA">
      <w:pPr>
        <w:pStyle w:val="Akapitzlist"/>
        <w:numPr>
          <w:ilvl w:val="0"/>
          <w:numId w:val="16"/>
        </w:numPr>
        <w:suppressAutoHyphens w:val="0"/>
        <w:ind w:left="709"/>
        <w:jc w:val="left"/>
        <w:rPr>
          <w:sz w:val="24"/>
          <w:szCs w:val="24"/>
        </w:rPr>
      </w:pPr>
      <w:r w:rsidRPr="00CE6314">
        <w:rPr>
          <w:sz w:val="24"/>
          <w:szCs w:val="24"/>
        </w:rPr>
        <w:t xml:space="preserve">kształcenie w klasie I Szkoły Podstawowej </w:t>
      </w:r>
      <w:r>
        <w:rPr>
          <w:sz w:val="24"/>
          <w:szCs w:val="24"/>
        </w:rPr>
        <w:t>Nr 2 w Miliczu</w:t>
      </w:r>
      <w:r w:rsidRPr="00CE6314">
        <w:rPr>
          <w:sz w:val="24"/>
          <w:szCs w:val="24"/>
        </w:rPr>
        <w:t xml:space="preserve"> rozpoczni</w:t>
      </w:r>
      <w:r>
        <w:rPr>
          <w:sz w:val="24"/>
          <w:szCs w:val="24"/>
        </w:rPr>
        <w:t>e się w roku szkolnym 2017/2018;</w:t>
      </w:r>
    </w:p>
    <w:p w:rsidR="006B3E2F" w:rsidRPr="00CE6314" w:rsidRDefault="00A44113" w:rsidP="00057ACA">
      <w:pPr>
        <w:pStyle w:val="Akapitzlist"/>
        <w:numPr>
          <w:ilvl w:val="0"/>
          <w:numId w:val="16"/>
        </w:numPr>
        <w:suppressAutoHyphens w:val="0"/>
        <w:ind w:left="709"/>
        <w:jc w:val="left"/>
        <w:rPr>
          <w:sz w:val="24"/>
          <w:szCs w:val="24"/>
        </w:rPr>
      </w:pPr>
      <w:r>
        <w:rPr>
          <w:sz w:val="24"/>
          <w:szCs w:val="24"/>
        </w:rPr>
        <w:t>p</w:t>
      </w:r>
      <w:r w:rsidR="0047121A" w:rsidRPr="00CE6314">
        <w:rPr>
          <w:sz w:val="24"/>
          <w:szCs w:val="24"/>
        </w:rPr>
        <w:t xml:space="preserve">ubliczne Gimnazjum im </w:t>
      </w:r>
      <w:r w:rsidR="0047121A">
        <w:rPr>
          <w:sz w:val="24"/>
          <w:szCs w:val="24"/>
        </w:rPr>
        <w:t>Mikołaja Kopernika</w:t>
      </w:r>
      <w:r w:rsidR="0047121A" w:rsidRPr="00CE6314">
        <w:rPr>
          <w:sz w:val="24"/>
          <w:szCs w:val="24"/>
        </w:rPr>
        <w:t xml:space="preserve">  w </w:t>
      </w:r>
      <w:r w:rsidR="0047121A">
        <w:rPr>
          <w:sz w:val="24"/>
          <w:szCs w:val="24"/>
        </w:rPr>
        <w:t>Miliczu</w:t>
      </w:r>
      <w:r w:rsidR="0047121A" w:rsidRPr="00CE6314">
        <w:rPr>
          <w:sz w:val="24"/>
          <w:szCs w:val="24"/>
        </w:rPr>
        <w:t xml:space="preserve"> zakończy działalność z dniem 31 sierpnia 2017 r.</w:t>
      </w:r>
    </w:p>
    <w:p w:rsidR="00050BEF" w:rsidRDefault="00050BEF" w:rsidP="00057ACA">
      <w:pPr>
        <w:suppressAutoHyphens w:val="0"/>
        <w:spacing w:after="160" w:line="259" w:lineRule="auto"/>
        <w:ind w:firstLine="284"/>
        <w:rPr>
          <w:sz w:val="24"/>
          <w:szCs w:val="24"/>
        </w:rPr>
      </w:pPr>
    </w:p>
    <w:p w:rsidR="00CE6314" w:rsidRPr="00CE6314" w:rsidRDefault="006B3E2F" w:rsidP="00057ACA">
      <w:pPr>
        <w:suppressAutoHyphens w:val="0"/>
        <w:spacing w:after="160" w:line="259" w:lineRule="auto"/>
        <w:ind w:firstLine="284"/>
        <w:rPr>
          <w:sz w:val="24"/>
          <w:szCs w:val="24"/>
        </w:rPr>
      </w:pPr>
      <w:r w:rsidRPr="00CE6314">
        <w:rPr>
          <w:sz w:val="24"/>
          <w:szCs w:val="24"/>
        </w:rPr>
        <w:t xml:space="preserve">§ 3. </w:t>
      </w:r>
      <w:r w:rsidR="00CE6314" w:rsidRPr="00CE6314">
        <w:rPr>
          <w:sz w:val="24"/>
          <w:szCs w:val="24"/>
        </w:rPr>
        <w:t xml:space="preserve">Publiczne Gimnazjum </w:t>
      </w:r>
      <w:r w:rsidR="00CE6314">
        <w:rPr>
          <w:sz w:val="24"/>
          <w:szCs w:val="24"/>
        </w:rPr>
        <w:t>im. Jana Pawła II w Sułowie</w:t>
      </w:r>
      <w:r w:rsidR="00CE6314" w:rsidRPr="00CE6314">
        <w:rPr>
          <w:sz w:val="24"/>
          <w:szCs w:val="24"/>
        </w:rPr>
        <w:t xml:space="preserve"> z siedzibą w </w:t>
      </w:r>
      <w:r w:rsidR="00CE6314">
        <w:rPr>
          <w:sz w:val="24"/>
          <w:szCs w:val="24"/>
        </w:rPr>
        <w:t>Sułowie</w:t>
      </w:r>
      <w:r w:rsidR="00A44113">
        <w:rPr>
          <w:sz w:val="24"/>
          <w:szCs w:val="24"/>
        </w:rPr>
        <w:t xml:space="preserve"> </w:t>
      </w:r>
      <w:r w:rsidR="0047121A">
        <w:rPr>
          <w:sz w:val="24"/>
          <w:szCs w:val="24"/>
        </w:rPr>
        <w:t xml:space="preserve">przy ul. Szkolnej 6 </w:t>
      </w:r>
      <w:r w:rsidR="00CE6314" w:rsidRPr="00CE6314">
        <w:rPr>
          <w:sz w:val="24"/>
          <w:szCs w:val="24"/>
        </w:rPr>
        <w:t xml:space="preserve">włącza się do </w:t>
      </w:r>
      <w:r w:rsidR="00A44113">
        <w:rPr>
          <w:sz w:val="24"/>
          <w:szCs w:val="24"/>
        </w:rPr>
        <w:t xml:space="preserve">publicznej </w:t>
      </w:r>
      <w:r w:rsidR="00CE6314" w:rsidRPr="00CE6314">
        <w:rPr>
          <w:sz w:val="24"/>
          <w:szCs w:val="24"/>
        </w:rPr>
        <w:t xml:space="preserve">Szkoły Podstawowej im. </w:t>
      </w:r>
      <w:r w:rsidR="00CE6314">
        <w:rPr>
          <w:sz w:val="24"/>
          <w:szCs w:val="24"/>
        </w:rPr>
        <w:t>Juliusza Słowackiego w Sułowie</w:t>
      </w:r>
      <w:r w:rsidR="00CE6314" w:rsidRPr="00CE6314">
        <w:rPr>
          <w:sz w:val="24"/>
          <w:szCs w:val="24"/>
        </w:rPr>
        <w:t xml:space="preserve"> z siedzibą </w:t>
      </w:r>
      <w:r w:rsidR="00CE6314">
        <w:rPr>
          <w:sz w:val="24"/>
          <w:szCs w:val="24"/>
        </w:rPr>
        <w:t>w Sułowie przy ul. Szkolnej 6</w:t>
      </w:r>
      <w:r w:rsidR="00CE6314" w:rsidRPr="00CE6314">
        <w:rPr>
          <w:sz w:val="24"/>
          <w:szCs w:val="24"/>
        </w:rPr>
        <w:t xml:space="preserve"> na następujących  warunkach:</w:t>
      </w:r>
    </w:p>
    <w:p w:rsidR="00CE6314" w:rsidRPr="00CE6314" w:rsidRDefault="00CE6314" w:rsidP="00057ACA">
      <w:pPr>
        <w:suppressAutoHyphens w:val="0"/>
        <w:ind w:left="709" w:hanging="425"/>
        <w:jc w:val="left"/>
        <w:rPr>
          <w:sz w:val="24"/>
          <w:szCs w:val="24"/>
        </w:rPr>
      </w:pPr>
      <w:r w:rsidRPr="00CE6314">
        <w:rPr>
          <w:sz w:val="24"/>
          <w:szCs w:val="24"/>
        </w:rPr>
        <w:t>1)</w:t>
      </w:r>
      <w:r w:rsidRPr="00CE6314">
        <w:rPr>
          <w:sz w:val="24"/>
          <w:szCs w:val="24"/>
        </w:rPr>
        <w:tab/>
        <w:t xml:space="preserve">Szkoła Podstawowa im. </w:t>
      </w:r>
      <w:r w:rsidR="00057ACA">
        <w:rPr>
          <w:sz w:val="24"/>
          <w:szCs w:val="24"/>
        </w:rPr>
        <w:t>Juliusza Słowackiego w Sułowie</w:t>
      </w:r>
      <w:r w:rsidRPr="00CE6314">
        <w:rPr>
          <w:sz w:val="24"/>
          <w:szCs w:val="24"/>
        </w:rPr>
        <w:t xml:space="preserve"> rozpocznie działalność </w:t>
      </w:r>
      <w:r w:rsidRPr="00CE6314">
        <w:rPr>
          <w:sz w:val="24"/>
          <w:szCs w:val="24"/>
        </w:rPr>
        <w:br/>
        <w:t>z dniem 1 września 2017 r.</w:t>
      </w:r>
      <w:r w:rsidR="00EC597D">
        <w:rPr>
          <w:sz w:val="24"/>
          <w:szCs w:val="24"/>
        </w:rPr>
        <w:t>;</w:t>
      </w:r>
    </w:p>
    <w:p w:rsidR="00CE6314" w:rsidRPr="00CE6314" w:rsidRDefault="00CE6314" w:rsidP="00057ACA">
      <w:pPr>
        <w:suppressAutoHyphens w:val="0"/>
        <w:ind w:left="708" w:hanging="424"/>
        <w:jc w:val="left"/>
        <w:rPr>
          <w:sz w:val="24"/>
          <w:szCs w:val="24"/>
        </w:rPr>
      </w:pPr>
      <w:r w:rsidRPr="00CE6314">
        <w:rPr>
          <w:sz w:val="24"/>
          <w:szCs w:val="24"/>
        </w:rPr>
        <w:t>2)</w:t>
      </w:r>
      <w:r w:rsidRPr="00CE6314">
        <w:rPr>
          <w:sz w:val="24"/>
          <w:szCs w:val="24"/>
        </w:rPr>
        <w:tab/>
        <w:t xml:space="preserve">kształcenie w klasie I Szkoły Podstawowej im. </w:t>
      </w:r>
      <w:r w:rsidR="00EC597D">
        <w:rPr>
          <w:sz w:val="24"/>
          <w:szCs w:val="24"/>
        </w:rPr>
        <w:t>Juliusza Słowackiego</w:t>
      </w:r>
      <w:r w:rsidRPr="00CE6314">
        <w:rPr>
          <w:sz w:val="24"/>
          <w:szCs w:val="24"/>
        </w:rPr>
        <w:t xml:space="preserve"> w </w:t>
      </w:r>
      <w:r w:rsidR="00EC597D">
        <w:rPr>
          <w:sz w:val="24"/>
          <w:szCs w:val="24"/>
        </w:rPr>
        <w:t>Sułowie</w:t>
      </w:r>
      <w:r w:rsidRPr="00CE6314">
        <w:rPr>
          <w:sz w:val="24"/>
          <w:szCs w:val="24"/>
        </w:rPr>
        <w:t xml:space="preserve"> rozpoczni</w:t>
      </w:r>
      <w:r w:rsidR="00EC597D">
        <w:rPr>
          <w:sz w:val="24"/>
          <w:szCs w:val="24"/>
        </w:rPr>
        <w:t>e się w roku szkolnym 2017/2018;</w:t>
      </w:r>
    </w:p>
    <w:p w:rsidR="00B76433" w:rsidRPr="00CE6314" w:rsidRDefault="00CE6314" w:rsidP="00EC597D">
      <w:pPr>
        <w:suppressAutoHyphens w:val="0"/>
        <w:spacing w:after="160" w:line="259" w:lineRule="auto"/>
        <w:ind w:left="709" w:hanging="425"/>
        <w:rPr>
          <w:sz w:val="24"/>
          <w:szCs w:val="24"/>
        </w:rPr>
      </w:pPr>
      <w:r w:rsidRPr="00CE6314">
        <w:rPr>
          <w:sz w:val="24"/>
          <w:szCs w:val="24"/>
        </w:rPr>
        <w:lastRenderedPageBreak/>
        <w:t>3)</w:t>
      </w:r>
      <w:r w:rsidRPr="00CE6314">
        <w:rPr>
          <w:sz w:val="24"/>
          <w:szCs w:val="24"/>
        </w:rPr>
        <w:tab/>
        <w:t xml:space="preserve">Publiczne Gimnazjum im </w:t>
      </w:r>
      <w:r w:rsidR="00EC597D">
        <w:rPr>
          <w:sz w:val="24"/>
          <w:szCs w:val="24"/>
        </w:rPr>
        <w:t>Jana Pawła II</w:t>
      </w:r>
      <w:r w:rsidRPr="00CE6314">
        <w:rPr>
          <w:sz w:val="24"/>
          <w:szCs w:val="24"/>
        </w:rPr>
        <w:t xml:space="preserve">  w </w:t>
      </w:r>
      <w:r w:rsidR="00EC597D">
        <w:rPr>
          <w:sz w:val="24"/>
          <w:szCs w:val="24"/>
        </w:rPr>
        <w:t>Sułowie</w:t>
      </w:r>
      <w:r w:rsidRPr="00CE6314">
        <w:rPr>
          <w:sz w:val="24"/>
          <w:szCs w:val="24"/>
        </w:rPr>
        <w:t xml:space="preserve"> zakończy działalność z dniem 31 sierpnia 2017 r.</w:t>
      </w:r>
    </w:p>
    <w:p w:rsidR="0047121A" w:rsidRPr="00CE6314" w:rsidRDefault="00B76433" w:rsidP="0047121A">
      <w:pPr>
        <w:keepNext/>
        <w:spacing w:line="276" w:lineRule="auto"/>
        <w:ind w:firstLine="426"/>
        <w:rPr>
          <w:sz w:val="24"/>
          <w:szCs w:val="24"/>
        </w:rPr>
      </w:pPr>
      <w:r w:rsidRPr="00CE6314">
        <w:rPr>
          <w:sz w:val="24"/>
          <w:szCs w:val="24"/>
        </w:rPr>
        <w:t xml:space="preserve">§ </w:t>
      </w:r>
      <w:r w:rsidR="00EC597D">
        <w:rPr>
          <w:sz w:val="24"/>
          <w:szCs w:val="24"/>
        </w:rPr>
        <w:t>4</w:t>
      </w:r>
      <w:r w:rsidRPr="00CE6314">
        <w:rPr>
          <w:sz w:val="24"/>
          <w:szCs w:val="24"/>
        </w:rPr>
        <w:t xml:space="preserve">. </w:t>
      </w:r>
      <w:r w:rsidR="0047121A" w:rsidRPr="00CE6314">
        <w:rPr>
          <w:sz w:val="24"/>
          <w:szCs w:val="24"/>
        </w:rPr>
        <w:t xml:space="preserve">Publiczne Gimnazjum </w:t>
      </w:r>
      <w:r w:rsidR="0047121A">
        <w:rPr>
          <w:sz w:val="24"/>
          <w:szCs w:val="24"/>
        </w:rPr>
        <w:t>we Wróblińcu</w:t>
      </w:r>
      <w:r w:rsidR="0047121A" w:rsidRPr="00CE6314">
        <w:rPr>
          <w:sz w:val="24"/>
          <w:szCs w:val="24"/>
        </w:rPr>
        <w:t xml:space="preserve"> z siedzibą w</w:t>
      </w:r>
      <w:r w:rsidR="0047121A">
        <w:rPr>
          <w:sz w:val="24"/>
          <w:szCs w:val="24"/>
        </w:rPr>
        <w:t>e</w:t>
      </w:r>
      <w:r w:rsidR="00A44113">
        <w:rPr>
          <w:sz w:val="24"/>
          <w:szCs w:val="24"/>
        </w:rPr>
        <w:t xml:space="preserve"> </w:t>
      </w:r>
      <w:r w:rsidR="0047121A">
        <w:rPr>
          <w:sz w:val="24"/>
          <w:szCs w:val="24"/>
        </w:rPr>
        <w:t>Wróblińcu 24</w:t>
      </w:r>
      <w:r w:rsidR="00A44113">
        <w:rPr>
          <w:sz w:val="24"/>
          <w:szCs w:val="24"/>
        </w:rPr>
        <w:t xml:space="preserve"> </w:t>
      </w:r>
      <w:r w:rsidR="0047121A" w:rsidRPr="00CF376D">
        <w:rPr>
          <w:sz w:val="24"/>
          <w:szCs w:val="24"/>
        </w:rPr>
        <w:t>włącza się</w:t>
      </w:r>
      <w:r w:rsidR="00A44113">
        <w:rPr>
          <w:sz w:val="24"/>
          <w:szCs w:val="24"/>
        </w:rPr>
        <w:t xml:space="preserve"> </w:t>
      </w:r>
      <w:r w:rsidR="0047121A">
        <w:rPr>
          <w:sz w:val="24"/>
          <w:szCs w:val="24"/>
        </w:rPr>
        <w:t xml:space="preserve">do </w:t>
      </w:r>
      <w:r w:rsidR="00A44113">
        <w:rPr>
          <w:sz w:val="24"/>
          <w:szCs w:val="24"/>
        </w:rPr>
        <w:t xml:space="preserve">publicznej </w:t>
      </w:r>
      <w:r w:rsidR="0047121A">
        <w:rPr>
          <w:sz w:val="24"/>
          <w:szCs w:val="24"/>
        </w:rPr>
        <w:t>Szkoły Podstawowej we</w:t>
      </w:r>
      <w:r w:rsidR="00A44113">
        <w:rPr>
          <w:sz w:val="24"/>
          <w:szCs w:val="24"/>
        </w:rPr>
        <w:t xml:space="preserve"> </w:t>
      </w:r>
      <w:r w:rsidR="0047121A">
        <w:rPr>
          <w:sz w:val="24"/>
          <w:szCs w:val="24"/>
        </w:rPr>
        <w:t>Wziąchowie Wielkim z siedzibą we Wziąchowie Wielkim 47 na następujących warunkach</w:t>
      </w:r>
      <w:r w:rsidR="0047121A" w:rsidRPr="00CE6314">
        <w:rPr>
          <w:sz w:val="24"/>
          <w:szCs w:val="24"/>
        </w:rPr>
        <w:t>:</w:t>
      </w:r>
    </w:p>
    <w:p w:rsidR="0047121A" w:rsidRPr="00CE6314" w:rsidRDefault="0047121A" w:rsidP="0047121A">
      <w:pPr>
        <w:pStyle w:val="Akapitzlist"/>
        <w:numPr>
          <w:ilvl w:val="0"/>
          <w:numId w:val="21"/>
        </w:numPr>
        <w:suppressAutoHyphens w:val="0"/>
        <w:ind w:left="709"/>
        <w:jc w:val="left"/>
        <w:rPr>
          <w:sz w:val="24"/>
          <w:szCs w:val="24"/>
        </w:rPr>
      </w:pPr>
      <w:r w:rsidRPr="00CE6314">
        <w:rPr>
          <w:sz w:val="24"/>
          <w:szCs w:val="24"/>
        </w:rPr>
        <w:t xml:space="preserve">Szkoła Podstawowa </w:t>
      </w:r>
      <w:r>
        <w:rPr>
          <w:sz w:val="24"/>
          <w:szCs w:val="24"/>
        </w:rPr>
        <w:t>we Wziąchowie Wielkim rozpocznie działalność z dniem 1 września 2017 r.;</w:t>
      </w:r>
    </w:p>
    <w:p w:rsidR="0047121A" w:rsidRPr="00CE6314" w:rsidRDefault="0047121A" w:rsidP="0047121A">
      <w:pPr>
        <w:pStyle w:val="Akapitzlist"/>
        <w:numPr>
          <w:ilvl w:val="0"/>
          <w:numId w:val="21"/>
        </w:numPr>
        <w:suppressAutoHyphens w:val="0"/>
        <w:ind w:left="709"/>
        <w:jc w:val="left"/>
        <w:rPr>
          <w:sz w:val="24"/>
          <w:szCs w:val="24"/>
        </w:rPr>
      </w:pPr>
      <w:r w:rsidRPr="00CE6314">
        <w:rPr>
          <w:sz w:val="24"/>
          <w:szCs w:val="24"/>
        </w:rPr>
        <w:t xml:space="preserve">kształcenie w klasie I Szkoły Podstawowej </w:t>
      </w:r>
      <w:r>
        <w:rPr>
          <w:sz w:val="24"/>
          <w:szCs w:val="24"/>
        </w:rPr>
        <w:t>we Wziąchowie Wielkim</w:t>
      </w:r>
      <w:r w:rsidRPr="00CE6314">
        <w:rPr>
          <w:sz w:val="24"/>
          <w:szCs w:val="24"/>
        </w:rPr>
        <w:t xml:space="preserve"> rozpoczni</w:t>
      </w:r>
      <w:r>
        <w:rPr>
          <w:sz w:val="24"/>
          <w:szCs w:val="24"/>
        </w:rPr>
        <w:t>e się w roku szkolnym 2017/2018;</w:t>
      </w:r>
    </w:p>
    <w:p w:rsidR="00EC597D" w:rsidRPr="00EC597D" w:rsidRDefault="00A44113" w:rsidP="0047121A">
      <w:pPr>
        <w:pStyle w:val="Akapitzlist"/>
        <w:numPr>
          <w:ilvl w:val="0"/>
          <w:numId w:val="21"/>
        </w:numPr>
        <w:suppressAutoHyphens w:val="0"/>
        <w:ind w:left="709"/>
        <w:jc w:val="left"/>
        <w:rPr>
          <w:sz w:val="24"/>
          <w:szCs w:val="24"/>
        </w:rPr>
      </w:pPr>
      <w:r>
        <w:rPr>
          <w:sz w:val="24"/>
          <w:szCs w:val="24"/>
        </w:rPr>
        <w:t>p</w:t>
      </w:r>
      <w:r w:rsidR="0047121A" w:rsidRPr="00CE6314">
        <w:rPr>
          <w:sz w:val="24"/>
          <w:szCs w:val="24"/>
        </w:rPr>
        <w:t xml:space="preserve">ubliczne Gimnazjum </w:t>
      </w:r>
      <w:r w:rsidR="0047121A">
        <w:rPr>
          <w:sz w:val="24"/>
          <w:szCs w:val="24"/>
        </w:rPr>
        <w:t>we Wróblińcu</w:t>
      </w:r>
      <w:r w:rsidR="0047121A" w:rsidRPr="00CE6314">
        <w:rPr>
          <w:sz w:val="24"/>
          <w:szCs w:val="24"/>
        </w:rPr>
        <w:t xml:space="preserve"> zakończy działalność z dniem 31 sierpnia 2017 r.</w:t>
      </w:r>
    </w:p>
    <w:p w:rsidR="00A44113" w:rsidRDefault="00A44113" w:rsidP="00CF0372">
      <w:pPr>
        <w:suppressAutoHyphens w:val="0"/>
        <w:spacing w:after="160" w:line="259" w:lineRule="auto"/>
        <w:ind w:firstLine="426"/>
        <w:rPr>
          <w:sz w:val="24"/>
          <w:szCs w:val="24"/>
        </w:rPr>
      </w:pPr>
    </w:p>
    <w:p w:rsidR="00B76433" w:rsidRPr="00CE6314" w:rsidRDefault="00B76433" w:rsidP="00FF4CE4">
      <w:pPr>
        <w:suppressAutoHyphens w:val="0"/>
        <w:ind w:firstLine="426"/>
        <w:rPr>
          <w:sz w:val="24"/>
          <w:szCs w:val="24"/>
        </w:rPr>
      </w:pPr>
      <w:r w:rsidRPr="00CE6314">
        <w:rPr>
          <w:sz w:val="24"/>
          <w:szCs w:val="24"/>
        </w:rPr>
        <w:t xml:space="preserve">§ </w:t>
      </w:r>
      <w:r w:rsidR="00EC597D">
        <w:rPr>
          <w:sz w:val="24"/>
          <w:szCs w:val="24"/>
        </w:rPr>
        <w:t>5</w:t>
      </w:r>
      <w:r w:rsidRPr="00CE6314">
        <w:rPr>
          <w:sz w:val="24"/>
          <w:szCs w:val="24"/>
        </w:rPr>
        <w:t xml:space="preserve">. W </w:t>
      </w:r>
      <w:r w:rsidR="00744E6B">
        <w:rPr>
          <w:sz w:val="24"/>
          <w:szCs w:val="24"/>
        </w:rPr>
        <w:t>u</w:t>
      </w:r>
      <w:r w:rsidRPr="00CE6314">
        <w:rPr>
          <w:sz w:val="24"/>
          <w:szCs w:val="24"/>
        </w:rPr>
        <w:t xml:space="preserve">chwale nr </w:t>
      </w:r>
      <w:r w:rsidR="00050BEF">
        <w:rPr>
          <w:sz w:val="24"/>
          <w:szCs w:val="24"/>
        </w:rPr>
        <w:t>XXI</w:t>
      </w:r>
      <w:r w:rsidRPr="00CE6314">
        <w:rPr>
          <w:sz w:val="24"/>
          <w:szCs w:val="24"/>
        </w:rPr>
        <w:t>/</w:t>
      </w:r>
      <w:r w:rsidR="00050BEF">
        <w:rPr>
          <w:sz w:val="24"/>
          <w:szCs w:val="24"/>
        </w:rPr>
        <w:t>161</w:t>
      </w:r>
      <w:r w:rsidRPr="00CE6314">
        <w:rPr>
          <w:sz w:val="24"/>
          <w:szCs w:val="24"/>
        </w:rPr>
        <w:t>/</w:t>
      </w:r>
      <w:r w:rsidR="00050BEF">
        <w:rPr>
          <w:sz w:val="24"/>
          <w:szCs w:val="24"/>
        </w:rPr>
        <w:t>2000</w:t>
      </w:r>
      <w:r w:rsidRPr="00CE6314">
        <w:rPr>
          <w:sz w:val="24"/>
          <w:szCs w:val="24"/>
        </w:rPr>
        <w:t xml:space="preserve"> Rady </w:t>
      </w:r>
      <w:r w:rsidR="00EC597D">
        <w:rPr>
          <w:sz w:val="24"/>
          <w:szCs w:val="24"/>
        </w:rPr>
        <w:t>Miejskiej w Milicz</w:t>
      </w:r>
      <w:r w:rsidRPr="00CE6314">
        <w:rPr>
          <w:sz w:val="24"/>
          <w:szCs w:val="24"/>
        </w:rPr>
        <w:t xml:space="preserve"> z dnia </w:t>
      </w:r>
      <w:r w:rsidR="00CF0372">
        <w:rPr>
          <w:sz w:val="24"/>
          <w:szCs w:val="24"/>
        </w:rPr>
        <w:t>29 grudnia 2000r.</w:t>
      </w:r>
      <w:r w:rsidR="00CF0372" w:rsidRPr="00CF0372">
        <w:rPr>
          <w:sz w:val="24"/>
          <w:szCs w:val="24"/>
        </w:rPr>
        <w:t>w sprawie określenia planu sieci publicznych szkół podstawowych</w:t>
      </w:r>
      <w:r w:rsidR="00A44113">
        <w:rPr>
          <w:sz w:val="24"/>
          <w:szCs w:val="24"/>
        </w:rPr>
        <w:t xml:space="preserve"> </w:t>
      </w:r>
      <w:r w:rsidR="00CF0372" w:rsidRPr="00CF0372">
        <w:rPr>
          <w:sz w:val="24"/>
          <w:szCs w:val="24"/>
        </w:rPr>
        <w:t>i gimnazjów oraz granic ich obwodów</w:t>
      </w:r>
      <w:r w:rsidR="00CF0372">
        <w:rPr>
          <w:sz w:val="24"/>
          <w:szCs w:val="24"/>
        </w:rPr>
        <w:t xml:space="preserve"> wprowadza się następujące zmiany</w:t>
      </w:r>
      <w:r w:rsidR="00050BEF">
        <w:rPr>
          <w:sz w:val="24"/>
          <w:szCs w:val="24"/>
        </w:rPr>
        <w:t xml:space="preserve"> (Dz. Urz. Woj. Dol. </w:t>
      </w:r>
      <w:r w:rsidR="00211CEE">
        <w:rPr>
          <w:sz w:val="24"/>
          <w:szCs w:val="24"/>
        </w:rPr>
        <w:t>z</w:t>
      </w:r>
      <w:r w:rsidR="00050BEF">
        <w:rPr>
          <w:sz w:val="24"/>
          <w:szCs w:val="24"/>
        </w:rPr>
        <w:t xml:space="preserve"> 2001 r. Nr 16 poz. </w:t>
      </w:r>
      <w:r w:rsidR="00211CEE">
        <w:rPr>
          <w:sz w:val="24"/>
          <w:szCs w:val="24"/>
        </w:rPr>
        <w:t>153, Nr 43, poz. 446)</w:t>
      </w:r>
      <w:r w:rsidRPr="00CE6314">
        <w:rPr>
          <w:sz w:val="24"/>
          <w:szCs w:val="24"/>
        </w:rPr>
        <w:t>:</w:t>
      </w:r>
    </w:p>
    <w:p w:rsidR="00B76433" w:rsidRPr="00CF0372" w:rsidRDefault="00CF0372" w:rsidP="00FF4CE4">
      <w:pPr>
        <w:pStyle w:val="Akapitzlist"/>
        <w:numPr>
          <w:ilvl w:val="0"/>
          <w:numId w:val="19"/>
        </w:numPr>
        <w:suppressAutoHyphens w:val="0"/>
        <w:ind w:left="0" w:firstLine="426"/>
        <w:rPr>
          <w:sz w:val="24"/>
          <w:szCs w:val="24"/>
        </w:rPr>
      </w:pPr>
      <w:r w:rsidRPr="00CF0372">
        <w:rPr>
          <w:sz w:val="24"/>
          <w:szCs w:val="24"/>
        </w:rPr>
        <w:t>§ 1 otrzymuje brzmienie:</w:t>
      </w:r>
    </w:p>
    <w:p w:rsidR="00CF0372" w:rsidRPr="00CF0372" w:rsidRDefault="00CF0372" w:rsidP="00FF4CE4">
      <w:pPr>
        <w:suppressAutoHyphens w:val="0"/>
        <w:ind w:firstLine="284"/>
        <w:rPr>
          <w:sz w:val="24"/>
          <w:szCs w:val="24"/>
        </w:rPr>
      </w:pPr>
      <w:r>
        <w:rPr>
          <w:sz w:val="24"/>
          <w:szCs w:val="24"/>
        </w:rPr>
        <w:t xml:space="preserve">„§1. </w:t>
      </w:r>
      <w:r w:rsidRPr="00CF0372">
        <w:rPr>
          <w:sz w:val="24"/>
          <w:szCs w:val="24"/>
        </w:rPr>
        <w:t>1. Z dniem 1 września 20</w:t>
      </w:r>
      <w:r>
        <w:rPr>
          <w:sz w:val="24"/>
          <w:szCs w:val="24"/>
        </w:rPr>
        <w:t>17</w:t>
      </w:r>
      <w:r w:rsidRPr="00CF0372">
        <w:rPr>
          <w:sz w:val="24"/>
          <w:szCs w:val="24"/>
        </w:rPr>
        <w:t xml:space="preserve"> roku w skład sieci</w:t>
      </w:r>
      <w:r>
        <w:rPr>
          <w:sz w:val="24"/>
          <w:szCs w:val="24"/>
        </w:rPr>
        <w:t xml:space="preserve"> ośmioletnich</w:t>
      </w:r>
      <w:r w:rsidRPr="00CF0372">
        <w:rPr>
          <w:sz w:val="24"/>
          <w:szCs w:val="24"/>
        </w:rPr>
        <w:t xml:space="preserve"> publicznych szkół podstawowych prowadzonych przez Gminę Milicz wchodzą następujące szkoły:</w:t>
      </w:r>
    </w:p>
    <w:p w:rsidR="00CF0372" w:rsidRPr="00CF0372" w:rsidRDefault="00CF0372" w:rsidP="00FF4CE4">
      <w:pPr>
        <w:pStyle w:val="Akapitzlist"/>
        <w:numPr>
          <w:ilvl w:val="0"/>
          <w:numId w:val="20"/>
        </w:numPr>
        <w:suppressAutoHyphens w:val="0"/>
        <w:jc w:val="left"/>
        <w:rPr>
          <w:sz w:val="24"/>
          <w:szCs w:val="24"/>
        </w:rPr>
      </w:pPr>
      <w:r w:rsidRPr="00CF0372">
        <w:rPr>
          <w:sz w:val="24"/>
          <w:szCs w:val="24"/>
        </w:rPr>
        <w:t>Szkoła Podstawowa nr 2 i Szkoła Muzyczna I Stopnia w Miliczu</w:t>
      </w:r>
      <w:r>
        <w:rPr>
          <w:sz w:val="24"/>
          <w:szCs w:val="24"/>
        </w:rPr>
        <w:t>;</w:t>
      </w:r>
    </w:p>
    <w:p w:rsidR="00CF0372" w:rsidRPr="00CF0372" w:rsidRDefault="00CF0372" w:rsidP="00CF0372">
      <w:pPr>
        <w:pStyle w:val="Akapitzlist"/>
        <w:numPr>
          <w:ilvl w:val="0"/>
          <w:numId w:val="20"/>
        </w:numPr>
        <w:suppressAutoHyphens w:val="0"/>
        <w:jc w:val="left"/>
        <w:rPr>
          <w:sz w:val="24"/>
          <w:szCs w:val="24"/>
        </w:rPr>
      </w:pPr>
      <w:r w:rsidRPr="00CF0372">
        <w:rPr>
          <w:sz w:val="24"/>
          <w:szCs w:val="24"/>
        </w:rPr>
        <w:t>Szkoła Podstawowa im. Juliusza Słowackiego</w:t>
      </w:r>
      <w:r w:rsidR="00D70265">
        <w:rPr>
          <w:sz w:val="24"/>
          <w:szCs w:val="24"/>
        </w:rPr>
        <w:t xml:space="preserve"> </w:t>
      </w:r>
      <w:r w:rsidRPr="00CF0372">
        <w:rPr>
          <w:sz w:val="24"/>
          <w:szCs w:val="24"/>
        </w:rPr>
        <w:t>w Sułowie</w:t>
      </w:r>
      <w:r>
        <w:rPr>
          <w:sz w:val="24"/>
          <w:szCs w:val="24"/>
        </w:rPr>
        <w:t>;</w:t>
      </w:r>
    </w:p>
    <w:p w:rsidR="00CF0372" w:rsidRPr="00CF0372" w:rsidRDefault="00CF0372" w:rsidP="00CF0372">
      <w:pPr>
        <w:pStyle w:val="Akapitzlist"/>
        <w:numPr>
          <w:ilvl w:val="0"/>
          <w:numId w:val="20"/>
        </w:numPr>
        <w:suppressAutoHyphens w:val="0"/>
        <w:jc w:val="left"/>
        <w:rPr>
          <w:sz w:val="24"/>
          <w:szCs w:val="24"/>
        </w:rPr>
      </w:pPr>
      <w:r>
        <w:rPr>
          <w:sz w:val="24"/>
          <w:szCs w:val="24"/>
        </w:rPr>
        <w:t>Szkoła Podstawowa w Dunkowej;</w:t>
      </w:r>
    </w:p>
    <w:p w:rsidR="00CF0372" w:rsidRDefault="00CF0372" w:rsidP="00CF0372">
      <w:pPr>
        <w:pStyle w:val="Akapitzlist"/>
        <w:numPr>
          <w:ilvl w:val="0"/>
          <w:numId w:val="20"/>
        </w:numPr>
        <w:suppressAutoHyphens w:val="0"/>
        <w:jc w:val="left"/>
        <w:rPr>
          <w:sz w:val="24"/>
          <w:szCs w:val="24"/>
        </w:rPr>
      </w:pPr>
      <w:r>
        <w:rPr>
          <w:sz w:val="24"/>
          <w:szCs w:val="24"/>
        </w:rPr>
        <w:t>Szkoła Podstawowa w Czatkowicach</w:t>
      </w:r>
    </w:p>
    <w:p w:rsidR="00CF0372" w:rsidRPr="00CF0372" w:rsidRDefault="00CF0372" w:rsidP="00CF0372">
      <w:pPr>
        <w:pStyle w:val="Akapitzlist"/>
        <w:numPr>
          <w:ilvl w:val="0"/>
          <w:numId w:val="20"/>
        </w:numPr>
        <w:suppressAutoHyphens w:val="0"/>
        <w:jc w:val="left"/>
        <w:rPr>
          <w:sz w:val="24"/>
          <w:szCs w:val="24"/>
        </w:rPr>
      </w:pPr>
      <w:r w:rsidRPr="00CF0372">
        <w:rPr>
          <w:sz w:val="24"/>
          <w:szCs w:val="24"/>
        </w:rPr>
        <w:t>Szkoła Podstawowa w Nowym Zamku</w:t>
      </w:r>
      <w:r>
        <w:rPr>
          <w:sz w:val="24"/>
          <w:szCs w:val="24"/>
        </w:rPr>
        <w:t>;</w:t>
      </w:r>
    </w:p>
    <w:p w:rsidR="00CF0372" w:rsidRDefault="00CF0372" w:rsidP="00CF0372">
      <w:pPr>
        <w:pStyle w:val="Akapitzlist"/>
        <w:numPr>
          <w:ilvl w:val="0"/>
          <w:numId w:val="20"/>
        </w:numPr>
        <w:suppressAutoHyphens w:val="0"/>
        <w:jc w:val="left"/>
        <w:rPr>
          <w:sz w:val="24"/>
          <w:szCs w:val="24"/>
        </w:rPr>
      </w:pPr>
      <w:r w:rsidRPr="00CF0372">
        <w:rPr>
          <w:sz w:val="24"/>
          <w:szCs w:val="24"/>
        </w:rPr>
        <w:t>Szkoła Podstawowa we Wziąchowie Wielkim</w:t>
      </w:r>
      <w:r>
        <w:rPr>
          <w:sz w:val="24"/>
          <w:szCs w:val="24"/>
        </w:rPr>
        <w:t>;</w:t>
      </w:r>
    </w:p>
    <w:p w:rsidR="00CF0372" w:rsidRPr="00CF0372" w:rsidRDefault="0047121A" w:rsidP="00050BEF">
      <w:pPr>
        <w:suppressAutoHyphens w:val="0"/>
        <w:ind w:firstLine="426"/>
        <w:rPr>
          <w:sz w:val="24"/>
          <w:szCs w:val="24"/>
        </w:rPr>
      </w:pPr>
      <w:r>
        <w:rPr>
          <w:sz w:val="24"/>
          <w:szCs w:val="24"/>
        </w:rPr>
        <w:t>2</w:t>
      </w:r>
      <w:r w:rsidR="00CF0372" w:rsidRPr="00CF0372">
        <w:rPr>
          <w:sz w:val="24"/>
          <w:szCs w:val="24"/>
        </w:rPr>
        <w:t>. Obwód szkolny Szkoły Podstawowej nr 2 i Szkoły Muzycznej I Stopnia w Miliczu obejmuje: miasto Milicz, sołectwa: Duchowo, Gogołowice, Kaszowo, Miłochowice, Piękocin, Postolin, Ruda Milicka, Sławoszowice, Stawiec, Świętoszyn, Wałkowa, Wszewilki.</w:t>
      </w:r>
    </w:p>
    <w:p w:rsidR="00CF0372" w:rsidRPr="00CF0372" w:rsidRDefault="0047121A" w:rsidP="00050BEF">
      <w:pPr>
        <w:suppressAutoHyphens w:val="0"/>
        <w:ind w:firstLine="426"/>
        <w:rPr>
          <w:sz w:val="24"/>
          <w:szCs w:val="24"/>
        </w:rPr>
      </w:pPr>
      <w:r>
        <w:rPr>
          <w:sz w:val="24"/>
          <w:szCs w:val="24"/>
        </w:rPr>
        <w:t>3</w:t>
      </w:r>
      <w:r w:rsidR="00CF0372" w:rsidRPr="00CF0372">
        <w:rPr>
          <w:sz w:val="24"/>
          <w:szCs w:val="24"/>
        </w:rPr>
        <w:t>. Obwód szkolny Szkoły Podstawowej im. Juliusza Słowackiego w Sułowie obejmuje sołectwa: Baranowice, Grabówka, Gruszeczka, Łąki, Miłosławice, Olsza, Pracze, Ruda Sułowska, Sulimierz, Sułów, Wilkowo.</w:t>
      </w:r>
    </w:p>
    <w:p w:rsidR="00CF0372" w:rsidRDefault="0047121A" w:rsidP="00050BEF">
      <w:pPr>
        <w:suppressAutoHyphens w:val="0"/>
        <w:ind w:firstLine="426"/>
        <w:rPr>
          <w:sz w:val="24"/>
          <w:szCs w:val="24"/>
        </w:rPr>
      </w:pPr>
      <w:r>
        <w:rPr>
          <w:sz w:val="24"/>
          <w:szCs w:val="24"/>
        </w:rPr>
        <w:t>4</w:t>
      </w:r>
      <w:r w:rsidR="00CF0372" w:rsidRPr="00CF0372">
        <w:rPr>
          <w:sz w:val="24"/>
          <w:szCs w:val="24"/>
        </w:rPr>
        <w:t>. Obwód szkolny Szkoły Podstawowej w Dunkowej obejmuje sołectwa: Brzezina Sułowska, Dunkowa, Piotrkosice, Poradów, Słączno, Węgrzynów.</w:t>
      </w:r>
    </w:p>
    <w:p w:rsidR="002E6FD2" w:rsidRPr="00CF0372" w:rsidRDefault="0047121A" w:rsidP="00050BEF">
      <w:pPr>
        <w:suppressAutoHyphens w:val="0"/>
        <w:ind w:firstLine="426"/>
        <w:rPr>
          <w:sz w:val="24"/>
          <w:szCs w:val="24"/>
        </w:rPr>
      </w:pPr>
      <w:r>
        <w:rPr>
          <w:sz w:val="24"/>
          <w:szCs w:val="24"/>
        </w:rPr>
        <w:t>5</w:t>
      </w:r>
      <w:r w:rsidR="002E6FD2">
        <w:rPr>
          <w:sz w:val="24"/>
          <w:szCs w:val="24"/>
        </w:rPr>
        <w:t xml:space="preserve">. Obwód szkolny Szkoły Podstawowej w Czatkowicach obejmuje sołectwa: </w:t>
      </w:r>
      <w:r w:rsidR="002E6FD2" w:rsidRPr="00CF0372">
        <w:rPr>
          <w:sz w:val="24"/>
          <w:szCs w:val="24"/>
        </w:rPr>
        <w:t>Borzynowo, Czatkowice</w:t>
      </w:r>
      <w:r w:rsidR="002E6FD2">
        <w:rPr>
          <w:sz w:val="24"/>
          <w:szCs w:val="24"/>
        </w:rPr>
        <w:t>,</w:t>
      </w:r>
      <w:r w:rsidR="00A44113">
        <w:rPr>
          <w:sz w:val="24"/>
          <w:szCs w:val="24"/>
        </w:rPr>
        <w:t xml:space="preserve"> </w:t>
      </w:r>
      <w:r w:rsidR="002E6FD2" w:rsidRPr="00CF0372">
        <w:rPr>
          <w:sz w:val="24"/>
          <w:szCs w:val="24"/>
        </w:rPr>
        <w:t>Grabownica,</w:t>
      </w:r>
      <w:r w:rsidR="0011092B">
        <w:rPr>
          <w:sz w:val="24"/>
          <w:szCs w:val="24"/>
        </w:rPr>
        <w:t xml:space="preserve"> </w:t>
      </w:r>
      <w:r w:rsidR="002E6FD2" w:rsidRPr="00CF0372">
        <w:rPr>
          <w:sz w:val="24"/>
          <w:szCs w:val="24"/>
        </w:rPr>
        <w:t>Henrykowice,</w:t>
      </w:r>
      <w:r w:rsidR="00A44113">
        <w:rPr>
          <w:sz w:val="24"/>
          <w:szCs w:val="24"/>
        </w:rPr>
        <w:t xml:space="preserve"> </w:t>
      </w:r>
      <w:r w:rsidR="002E6FD2">
        <w:rPr>
          <w:sz w:val="24"/>
          <w:szCs w:val="24"/>
        </w:rPr>
        <w:t>Młodzianów</w:t>
      </w:r>
      <w:r w:rsidR="00A44113">
        <w:rPr>
          <w:sz w:val="24"/>
          <w:szCs w:val="24"/>
        </w:rPr>
        <w:t>,</w:t>
      </w:r>
      <w:r w:rsidR="00A44113" w:rsidRPr="00A44113">
        <w:rPr>
          <w:sz w:val="24"/>
          <w:szCs w:val="24"/>
        </w:rPr>
        <w:t xml:space="preserve"> </w:t>
      </w:r>
      <w:r w:rsidR="00A44113">
        <w:rPr>
          <w:sz w:val="24"/>
          <w:szCs w:val="24"/>
        </w:rPr>
        <w:t>Niesułowice</w:t>
      </w:r>
      <w:r w:rsidR="002E6FD2">
        <w:rPr>
          <w:sz w:val="24"/>
          <w:szCs w:val="24"/>
        </w:rPr>
        <w:t>.</w:t>
      </w:r>
    </w:p>
    <w:p w:rsidR="00CF0372" w:rsidRPr="00CF0372" w:rsidRDefault="0047121A" w:rsidP="00050BEF">
      <w:pPr>
        <w:suppressAutoHyphens w:val="0"/>
        <w:ind w:firstLine="426"/>
        <w:rPr>
          <w:sz w:val="24"/>
          <w:szCs w:val="24"/>
        </w:rPr>
      </w:pPr>
      <w:r>
        <w:rPr>
          <w:sz w:val="24"/>
          <w:szCs w:val="24"/>
        </w:rPr>
        <w:t>6</w:t>
      </w:r>
      <w:r w:rsidR="00CF0372" w:rsidRPr="00CF0372">
        <w:rPr>
          <w:sz w:val="24"/>
          <w:szCs w:val="24"/>
        </w:rPr>
        <w:t>. Obwód szkolny Szkoły Podstawowej w Nowym Zamku obejmuje sołectwa:, Godnowa, Nowy Zamek, Tworzymirki, Tworzymirki Górne.</w:t>
      </w:r>
    </w:p>
    <w:p w:rsidR="00CF0372" w:rsidRPr="00CF0372" w:rsidRDefault="0047121A" w:rsidP="00050BEF">
      <w:pPr>
        <w:suppressAutoHyphens w:val="0"/>
        <w:ind w:firstLine="426"/>
        <w:rPr>
          <w:sz w:val="24"/>
          <w:szCs w:val="24"/>
        </w:rPr>
      </w:pPr>
      <w:r>
        <w:rPr>
          <w:sz w:val="24"/>
          <w:szCs w:val="24"/>
        </w:rPr>
        <w:t>7</w:t>
      </w:r>
      <w:r w:rsidR="00CF0372" w:rsidRPr="00CF0372">
        <w:rPr>
          <w:sz w:val="24"/>
          <w:szCs w:val="24"/>
        </w:rPr>
        <w:t>. Obwód szkolny Szkoły Podstawowej we Wziąchowie Wielkim obejmuje sołectwa: Bartniki, Gądkowice, Gołkowo, Kolęda, Latkowa, Ostrowąsy, Potasznia, Wielgie Milickie, Wodników Górny, Wrocławice, Wróbliniec, Wziąchowo Małe, Wziąchowo Wielkie</w:t>
      </w:r>
      <w:r w:rsidR="009273DD">
        <w:rPr>
          <w:sz w:val="24"/>
          <w:szCs w:val="24"/>
        </w:rPr>
        <w:t>.”</w:t>
      </w:r>
    </w:p>
    <w:p w:rsidR="00B76433" w:rsidRPr="00CE6314" w:rsidRDefault="00B76433" w:rsidP="00B76433">
      <w:pPr>
        <w:suppressAutoHyphens w:val="0"/>
        <w:spacing w:after="160" w:line="259" w:lineRule="auto"/>
        <w:jc w:val="left"/>
        <w:rPr>
          <w:sz w:val="24"/>
          <w:szCs w:val="24"/>
        </w:rPr>
      </w:pPr>
    </w:p>
    <w:p w:rsidR="00B76433" w:rsidRPr="00CE6314" w:rsidRDefault="00DD546C" w:rsidP="00771B31">
      <w:pPr>
        <w:suppressAutoHyphens w:val="0"/>
        <w:spacing w:after="160" w:line="259" w:lineRule="auto"/>
        <w:rPr>
          <w:sz w:val="24"/>
          <w:szCs w:val="24"/>
        </w:rPr>
      </w:pPr>
      <w:r>
        <w:rPr>
          <w:sz w:val="24"/>
          <w:szCs w:val="24"/>
        </w:rPr>
        <w:t>§ 6</w:t>
      </w:r>
      <w:r w:rsidR="00B76433" w:rsidRPr="00CE6314">
        <w:rPr>
          <w:sz w:val="24"/>
          <w:szCs w:val="24"/>
        </w:rPr>
        <w:t xml:space="preserve">. Niniejsza uchwała podlega podaniu do publicznej wiadomości poprzez umieszczenie jej na tablicy ogłoszeń w siedzibie Urzędu </w:t>
      </w:r>
      <w:r w:rsidR="002E6FD2">
        <w:rPr>
          <w:sz w:val="24"/>
          <w:szCs w:val="24"/>
        </w:rPr>
        <w:t>Miejskiego w Miliczu</w:t>
      </w:r>
      <w:r w:rsidR="00A44113">
        <w:rPr>
          <w:sz w:val="24"/>
          <w:szCs w:val="24"/>
        </w:rPr>
        <w:t xml:space="preserve"> </w:t>
      </w:r>
      <w:r w:rsidR="002E6FD2">
        <w:rPr>
          <w:sz w:val="24"/>
          <w:szCs w:val="24"/>
        </w:rPr>
        <w:t>z siedzibą w Miliczu przy ul.</w:t>
      </w:r>
      <w:r w:rsidR="00A44113">
        <w:rPr>
          <w:sz w:val="24"/>
          <w:szCs w:val="24"/>
        </w:rPr>
        <w:t> </w:t>
      </w:r>
      <w:r w:rsidR="002E6FD2">
        <w:rPr>
          <w:sz w:val="24"/>
          <w:szCs w:val="24"/>
        </w:rPr>
        <w:t>Trzebnickiej 2</w:t>
      </w:r>
      <w:r w:rsidR="00B76433" w:rsidRPr="00CE6314">
        <w:rPr>
          <w:sz w:val="24"/>
          <w:szCs w:val="24"/>
        </w:rPr>
        <w:t xml:space="preserve">, a także  na stronie  </w:t>
      </w:r>
      <w:r w:rsidR="002E6FD2" w:rsidRPr="00CE6314">
        <w:rPr>
          <w:sz w:val="24"/>
          <w:szCs w:val="24"/>
        </w:rPr>
        <w:t>Biuletynu</w:t>
      </w:r>
      <w:r w:rsidR="00B76433" w:rsidRPr="00CE6314">
        <w:rPr>
          <w:sz w:val="24"/>
          <w:szCs w:val="24"/>
        </w:rPr>
        <w:t xml:space="preserve"> Informacji Publicznej Gminy </w:t>
      </w:r>
      <w:r w:rsidR="002E6FD2">
        <w:rPr>
          <w:sz w:val="24"/>
          <w:szCs w:val="24"/>
        </w:rPr>
        <w:t>Milicz</w:t>
      </w:r>
      <w:r w:rsidR="00B76433" w:rsidRPr="00CE6314">
        <w:rPr>
          <w:sz w:val="24"/>
          <w:szCs w:val="24"/>
        </w:rPr>
        <w:t>.</w:t>
      </w:r>
    </w:p>
    <w:p w:rsidR="00B76433" w:rsidRPr="00CE6314" w:rsidRDefault="00DD546C" w:rsidP="00B76433">
      <w:pPr>
        <w:suppressAutoHyphens w:val="0"/>
        <w:spacing w:after="160" w:line="259" w:lineRule="auto"/>
        <w:jc w:val="left"/>
        <w:rPr>
          <w:sz w:val="24"/>
          <w:szCs w:val="24"/>
        </w:rPr>
      </w:pPr>
      <w:r>
        <w:rPr>
          <w:sz w:val="24"/>
          <w:szCs w:val="24"/>
        </w:rPr>
        <w:t>§ 7</w:t>
      </w:r>
      <w:bookmarkStart w:id="0" w:name="_GoBack"/>
      <w:bookmarkEnd w:id="0"/>
      <w:r w:rsidR="00B76433" w:rsidRPr="00CE6314">
        <w:rPr>
          <w:sz w:val="24"/>
          <w:szCs w:val="24"/>
        </w:rPr>
        <w:t>. Uchwała wchodzi w życie z dniem podjęcia.</w:t>
      </w:r>
    </w:p>
    <w:p w:rsidR="00B76433" w:rsidRPr="00CE6314" w:rsidRDefault="00B76433" w:rsidP="00FF4CE4">
      <w:pPr>
        <w:suppressAutoHyphens w:val="0"/>
        <w:spacing w:after="160" w:line="259" w:lineRule="auto"/>
        <w:ind w:left="4820"/>
        <w:jc w:val="center"/>
        <w:rPr>
          <w:sz w:val="24"/>
          <w:szCs w:val="24"/>
        </w:rPr>
      </w:pPr>
      <w:r w:rsidRPr="00CE6314">
        <w:rPr>
          <w:sz w:val="24"/>
          <w:szCs w:val="24"/>
        </w:rPr>
        <w:t>Przewodniczący Rady</w:t>
      </w:r>
      <w:r w:rsidR="00771B31" w:rsidRPr="00CE6314">
        <w:rPr>
          <w:sz w:val="24"/>
          <w:szCs w:val="24"/>
        </w:rPr>
        <w:t xml:space="preserve"> </w:t>
      </w:r>
    </w:p>
    <w:p w:rsidR="00B76433" w:rsidRDefault="00B76433" w:rsidP="00FF4CE4">
      <w:pPr>
        <w:suppressAutoHyphens w:val="0"/>
        <w:spacing w:after="160" w:line="259" w:lineRule="auto"/>
        <w:ind w:left="4820"/>
        <w:jc w:val="center"/>
        <w:rPr>
          <w:sz w:val="24"/>
          <w:szCs w:val="24"/>
        </w:rPr>
      </w:pPr>
      <w:r w:rsidRPr="00CE6314">
        <w:rPr>
          <w:sz w:val="24"/>
          <w:szCs w:val="24"/>
        </w:rPr>
        <w:t>………………………………………………</w:t>
      </w:r>
    </w:p>
    <w:p w:rsidR="001D63CF" w:rsidRDefault="001D63CF" w:rsidP="00B76433">
      <w:pPr>
        <w:suppressAutoHyphens w:val="0"/>
        <w:spacing w:after="160" w:line="259" w:lineRule="auto"/>
        <w:jc w:val="left"/>
        <w:rPr>
          <w:sz w:val="24"/>
          <w:szCs w:val="24"/>
        </w:rPr>
        <w:sectPr w:rsidR="001D63CF" w:rsidSect="00CE6314">
          <w:footerReference w:type="default" r:id="rId8"/>
          <w:pgSz w:w="11906" w:h="16838"/>
          <w:pgMar w:top="1417" w:right="1133" w:bottom="1417" w:left="1417" w:header="708" w:footer="708" w:gutter="0"/>
          <w:cols w:space="708"/>
          <w:docGrid w:linePitch="360"/>
        </w:sectPr>
      </w:pPr>
    </w:p>
    <w:p w:rsidR="00FF4CE4" w:rsidRDefault="00FF4CE4" w:rsidP="00FF4CE4">
      <w:pPr>
        <w:jc w:val="right"/>
        <w:rPr>
          <w:rFonts w:ascii="Tahoma" w:hAnsi="Tahoma" w:cs="Tahoma"/>
          <w:sz w:val="24"/>
        </w:rPr>
      </w:pPr>
      <w:r w:rsidRPr="00825D22">
        <w:rPr>
          <w:rFonts w:ascii="Tahoma" w:hAnsi="Tahoma" w:cs="Tahoma"/>
          <w:sz w:val="24"/>
        </w:rPr>
        <w:lastRenderedPageBreak/>
        <w:t xml:space="preserve">Załącznik </w:t>
      </w:r>
      <w:r>
        <w:rPr>
          <w:rFonts w:ascii="Tahoma" w:hAnsi="Tahoma" w:cs="Tahoma"/>
          <w:sz w:val="24"/>
        </w:rPr>
        <w:t>Nr 1</w:t>
      </w:r>
    </w:p>
    <w:p w:rsidR="00FF4CE4" w:rsidRDefault="00FF4CE4" w:rsidP="00FF4CE4">
      <w:pPr>
        <w:jc w:val="right"/>
        <w:rPr>
          <w:rFonts w:ascii="Tahoma" w:hAnsi="Tahoma" w:cs="Tahoma"/>
          <w:sz w:val="24"/>
        </w:rPr>
      </w:pPr>
      <w:r>
        <w:rPr>
          <w:rFonts w:ascii="Tahoma" w:hAnsi="Tahoma" w:cs="Tahoma"/>
          <w:sz w:val="24"/>
        </w:rPr>
        <w:t>do uchwały nr …………………</w:t>
      </w:r>
      <w:r w:rsidRPr="00825D22">
        <w:rPr>
          <w:rFonts w:ascii="Tahoma" w:hAnsi="Tahoma" w:cs="Tahoma"/>
          <w:sz w:val="24"/>
        </w:rPr>
        <w:t xml:space="preserve"> </w:t>
      </w:r>
    </w:p>
    <w:p w:rsidR="00FF4CE4" w:rsidRDefault="00FF4CE4" w:rsidP="00FF4CE4">
      <w:pPr>
        <w:jc w:val="right"/>
        <w:rPr>
          <w:rFonts w:ascii="Tahoma" w:hAnsi="Tahoma" w:cs="Tahoma"/>
          <w:sz w:val="24"/>
        </w:rPr>
      </w:pPr>
      <w:r>
        <w:rPr>
          <w:rFonts w:ascii="Tahoma" w:hAnsi="Tahoma" w:cs="Tahoma"/>
          <w:sz w:val="24"/>
        </w:rPr>
        <w:t>Rady Miejskiej w Miliczu</w:t>
      </w:r>
    </w:p>
    <w:p w:rsidR="00FF4CE4" w:rsidRPr="00825D22" w:rsidRDefault="00FF4CE4" w:rsidP="00FF4CE4">
      <w:pPr>
        <w:jc w:val="right"/>
        <w:rPr>
          <w:rFonts w:ascii="Tahoma" w:hAnsi="Tahoma" w:cs="Tahoma"/>
          <w:sz w:val="24"/>
        </w:rPr>
      </w:pPr>
      <w:r>
        <w:rPr>
          <w:rFonts w:ascii="Tahoma" w:hAnsi="Tahoma" w:cs="Tahoma"/>
          <w:sz w:val="24"/>
        </w:rPr>
        <w:t>z dnia ……………………………..</w:t>
      </w:r>
    </w:p>
    <w:p w:rsidR="00FF4CE4" w:rsidRDefault="00FF4CE4" w:rsidP="00FF4CE4">
      <w:pPr>
        <w:jc w:val="center"/>
        <w:rPr>
          <w:rFonts w:ascii="Tahoma" w:hAnsi="Tahoma" w:cs="Tahoma"/>
          <w:b/>
          <w:sz w:val="24"/>
        </w:rPr>
      </w:pPr>
    </w:p>
    <w:p w:rsidR="001D63CF" w:rsidRDefault="001D63CF" w:rsidP="00FF4CE4">
      <w:pPr>
        <w:jc w:val="center"/>
        <w:rPr>
          <w:rFonts w:ascii="Tahoma" w:hAnsi="Tahoma" w:cs="Tahoma"/>
          <w:b/>
          <w:kern w:val="0"/>
          <w:sz w:val="24"/>
        </w:rPr>
      </w:pPr>
      <w:r>
        <w:rPr>
          <w:rFonts w:ascii="Tahoma" w:hAnsi="Tahoma" w:cs="Tahoma"/>
          <w:b/>
          <w:sz w:val="24"/>
        </w:rPr>
        <w:t>Plan sieci publicznych szkół podstaw</w:t>
      </w:r>
      <w:r w:rsidR="00D70265">
        <w:rPr>
          <w:rFonts w:ascii="Tahoma" w:hAnsi="Tahoma" w:cs="Tahoma"/>
          <w:b/>
          <w:sz w:val="24"/>
        </w:rPr>
        <w:t>owych prowadzonych przez Gminę Milicz</w:t>
      </w:r>
      <w:r>
        <w:rPr>
          <w:rFonts w:ascii="Tahoma" w:hAnsi="Tahoma" w:cs="Tahoma"/>
          <w:b/>
          <w:sz w:val="24"/>
        </w:rPr>
        <w:t>, a także granice obwodów publicznych szkół podstaw</w:t>
      </w:r>
      <w:r w:rsidR="00D70265">
        <w:rPr>
          <w:rFonts w:ascii="Tahoma" w:hAnsi="Tahoma" w:cs="Tahoma"/>
          <w:b/>
          <w:sz w:val="24"/>
        </w:rPr>
        <w:t>owych prowadzonych przez Gminę Milicz</w:t>
      </w:r>
      <w:r>
        <w:rPr>
          <w:rFonts w:ascii="Tahoma" w:hAnsi="Tahoma" w:cs="Tahoma"/>
          <w:b/>
          <w:sz w:val="24"/>
        </w:rPr>
        <w:t>, a także inne organy, na okres od dnia 1 września 2017 r. do dnia 31 sierpnia 2019 r.</w:t>
      </w:r>
    </w:p>
    <w:tbl>
      <w:tblPr>
        <w:tblStyle w:val="Tabela-Siatka"/>
        <w:tblW w:w="5000" w:type="pct"/>
        <w:tblLook w:val="04A0" w:firstRow="1" w:lastRow="0" w:firstColumn="1" w:lastColumn="0" w:noHBand="0" w:noVBand="1"/>
      </w:tblPr>
      <w:tblGrid>
        <w:gridCol w:w="535"/>
        <w:gridCol w:w="3641"/>
        <w:gridCol w:w="3344"/>
        <w:gridCol w:w="3369"/>
        <w:gridCol w:w="3103"/>
      </w:tblGrid>
      <w:tr w:rsidR="001D63CF" w:rsidTr="00FF4CE4">
        <w:trPr>
          <w:trHeight w:val="478"/>
          <w:tblHeader/>
        </w:trPr>
        <w:tc>
          <w:tcPr>
            <w:tcW w:w="191" w:type="pct"/>
            <w:vMerge w:val="restart"/>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Lp.</w:t>
            </w:r>
          </w:p>
        </w:tc>
        <w:tc>
          <w:tcPr>
            <w:tcW w:w="1301" w:type="pct"/>
            <w:vMerge w:val="restart"/>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Nazwa szkoły</w:t>
            </w:r>
          </w:p>
        </w:tc>
        <w:tc>
          <w:tcPr>
            <w:tcW w:w="1195" w:type="pct"/>
            <w:vMerge w:val="restart"/>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 xml:space="preserve">Adres siedziby szkoły, </w:t>
            </w:r>
          </w:p>
          <w:p w:rsidR="001D63CF" w:rsidRDefault="001D63CF">
            <w:pPr>
              <w:jc w:val="center"/>
              <w:rPr>
                <w:rFonts w:ascii="Tahoma" w:hAnsi="Tahoma" w:cs="Tahoma"/>
                <w:b/>
                <w:sz w:val="20"/>
              </w:rPr>
            </w:pPr>
            <w:r>
              <w:rPr>
                <w:rFonts w:ascii="Tahoma" w:hAnsi="Tahoma" w:cs="Tahoma"/>
                <w:b/>
                <w:sz w:val="20"/>
              </w:rPr>
              <w:t>adresy ewentualnych innych lokalizacji prowadzenia zajęć dydaktycznych, wychowawczych i opiekuńczych</w:t>
            </w:r>
          </w:p>
        </w:tc>
        <w:tc>
          <w:tcPr>
            <w:tcW w:w="2313" w:type="pct"/>
            <w:gridSpan w:val="2"/>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Granice obwodu szkoły na:</w:t>
            </w:r>
          </w:p>
        </w:tc>
      </w:tr>
      <w:tr w:rsidR="001D63CF" w:rsidTr="00FF4CE4">
        <w:trPr>
          <w:trHeight w:val="556"/>
          <w:tblHeader/>
        </w:trPr>
        <w:tc>
          <w:tcPr>
            <w:tcW w:w="191" w:type="pct"/>
            <w:vMerge/>
            <w:tcBorders>
              <w:top w:val="single" w:sz="4" w:space="0" w:color="auto"/>
              <w:left w:val="single" w:sz="4" w:space="0" w:color="auto"/>
              <w:bottom w:val="single" w:sz="4" w:space="0" w:color="auto"/>
              <w:right w:val="single" w:sz="4" w:space="0" w:color="auto"/>
            </w:tcBorders>
            <w:vAlign w:val="center"/>
            <w:hideMark/>
          </w:tcPr>
          <w:p w:rsidR="001D63CF" w:rsidRDefault="001D63CF">
            <w:pPr>
              <w:rPr>
                <w:rFonts w:ascii="Tahoma" w:hAnsi="Tahoma" w:cs="Tahoma"/>
                <w:b/>
                <w:sz w:val="20"/>
                <w:lang w:eastAsia="en-US"/>
              </w:rPr>
            </w:pPr>
          </w:p>
        </w:tc>
        <w:tc>
          <w:tcPr>
            <w:tcW w:w="1301" w:type="pct"/>
            <w:vMerge/>
            <w:tcBorders>
              <w:top w:val="single" w:sz="4" w:space="0" w:color="auto"/>
              <w:left w:val="single" w:sz="4" w:space="0" w:color="auto"/>
              <w:bottom w:val="single" w:sz="4" w:space="0" w:color="auto"/>
              <w:right w:val="single" w:sz="4" w:space="0" w:color="auto"/>
            </w:tcBorders>
            <w:vAlign w:val="center"/>
            <w:hideMark/>
          </w:tcPr>
          <w:p w:rsidR="001D63CF" w:rsidRDefault="001D63CF">
            <w:pPr>
              <w:rPr>
                <w:rFonts w:ascii="Tahoma" w:hAnsi="Tahoma" w:cs="Tahoma"/>
                <w:b/>
                <w:sz w:val="20"/>
                <w:lang w:eastAsia="en-US"/>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1D63CF" w:rsidRDefault="001D63CF">
            <w:pPr>
              <w:rPr>
                <w:rFonts w:ascii="Tahoma" w:hAnsi="Tahoma" w:cs="Tahoma"/>
                <w:b/>
                <w:sz w:val="20"/>
                <w:lang w:eastAsia="en-US"/>
              </w:rPr>
            </w:pPr>
          </w:p>
        </w:tc>
        <w:tc>
          <w:tcPr>
            <w:tcW w:w="1204" w:type="pct"/>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rok szkolny 2017/2018</w:t>
            </w:r>
          </w:p>
        </w:tc>
        <w:tc>
          <w:tcPr>
            <w:tcW w:w="1109" w:type="pct"/>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rok szkolny 2018/2019</w:t>
            </w:r>
          </w:p>
        </w:tc>
      </w:tr>
      <w:tr w:rsidR="001D63CF" w:rsidTr="00D70265">
        <w:trPr>
          <w:trHeight w:val="288"/>
        </w:trPr>
        <w:tc>
          <w:tcPr>
            <w:tcW w:w="191" w:type="pct"/>
            <w:tcBorders>
              <w:top w:val="single" w:sz="4" w:space="0" w:color="auto"/>
              <w:left w:val="single" w:sz="4" w:space="0" w:color="auto"/>
              <w:bottom w:val="single" w:sz="4" w:space="0" w:color="auto"/>
              <w:right w:val="single" w:sz="4" w:space="0" w:color="auto"/>
            </w:tcBorders>
            <w:hideMark/>
          </w:tcPr>
          <w:p w:rsidR="001D63CF" w:rsidRDefault="001D63CF">
            <w:pPr>
              <w:rPr>
                <w:rFonts w:ascii="Tahoma" w:hAnsi="Tahoma" w:cs="Tahoma"/>
              </w:rPr>
            </w:pPr>
            <w:r>
              <w:rPr>
                <w:rFonts w:ascii="Tahoma" w:hAnsi="Tahoma" w:cs="Tahoma"/>
              </w:rPr>
              <w:t>1.</w:t>
            </w:r>
          </w:p>
        </w:tc>
        <w:tc>
          <w:tcPr>
            <w:tcW w:w="1301" w:type="pct"/>
            <w:tcBorders>
              <w:top w:val="single" w:sz="4" w:space="0" w:color="auto"/>
              <w:left w:val="single" w:sz="4" w:space="0" w:color="auto"/>
              <w:bottom w:val="single" w:sz="4" w:space="0" w:color="auto"/>
              <w:right w:val="single" w:sz="4" w:space="0" w:color="auto"/>
            </w:tcBorders>
            <w:hideMark/>
          </w:tcPr>
          <w:p w:rsidR="001D63CF" w:rsidRDefault="001D63CF" w:rsidP="00FF4CE4">
            <w:pPr>
              <w:jc w:val="left"/>
              <w:rPr>
                <w:rFonts w:ascii="Tahoma" w:hAnsi="Tahoma" w:cs="Tahoma"/>
              </w:rPr>
            </w:pPr>
            <w:r>
              <w:rPr>
                <w:rFonts w:ascii="Tahoma" w:hAnsi="Tahoma" w:cs="Tahoma"/>
              </w:rPr>
              <w:t xml:space="preserve">Szkoła Podstawowa  </w:t>
            </w:r>
            <w:r w:rsidR="00D70265">
              <w:rPr>
                <w:rFonts w:ascii="Tahoma" w:hAnsi="Tahoma" w:cs="Tahoma"/>
              </w:rPr>
              <w:t>nr 2 i Szkoła Muzyczna I Stopnia w</w:t>
            </w:r>
            <w:r w:rsidR="00FF4CE4">
              <w:rPr>
                <w:rFonts w:ascii="Tahoma" w:hAnsi="Tahoma" w:cs="Tahoma"/>
              </w:rPr>
              <w:t> </w:t>
            </w:r>
            <w:r w:rsidR="00D70265">
              <w:rPr>
                <w:rFonts w:ascii="Tahoma" w:hAnsi="Tahoma" w:cs="Tahoma"/>
              </w:rPr>
              <w:t>Miliczu</w:t>
            </w:r>
          </w:p>
        </w:tc>
        <w:tc>
          <w:tcPr>
            <w:tcW w:w="1195" w:type="pct"/>
            <w:tcBorders>
              <w:top w:val="single" w:sz="4" w:space="0" w:color="auto"/>
              <w:left w:val="single" w:sz="4" w:space="0" w:color="auto"/>
              <w:bottom w:val="single" w:sz="4" w:space="0" w:color="auto"/>
              <w:right w:val="single" w:sz="4" w:space="0" w:color="auto"/>
            </w:tcBorders>
            <w:hideMark/>
          </w:tcPr>
          <w:p w:rsidR="001D63CF" w:rsidRDefault="00D70265">
            <w:pPr>
              <w:jc w:val="center"/>
              <w:rPr>
                <w:rFonts w:ascii="Tahoma" w:hAnsi="Tahoma" w:cs="Tahoma"/>
                <w:sz w:val="20"/>
              </w:rPr>
            </w:pPr>
            <w:r>
              <w:rPr>
                <w:rFonts w:ascii="Tahoma" w:hAnsi="Tahoma" w:cs="Tahoma"/>
                <w:sz w:val="20"/>
              </w:rPr>
              <w:t xml:space="preserve">ul. Mikołaja Kopernika 18, 56-300 Milicz, </w:t>
            </w:r>
          </w:p>
          <w:p w:rsidR="00D70265" w:rsidRDefault="00D70265">
            <w:pPr>
              <w:jc w:val="center"/>
              <w:rPr>
                <w:rFonts w:ascii="Tahoma" w:hAnsi="Tahoma" w:cs="Tahoma"/>
                <w:sz w:val="20"/>
              </w:rPr>
            </w:pPr>
            <w:r>
              <w:rPr>
                <w:rFonts w:ascii="Tahoma" w:hAnsi="Tahoma" w:cs="Tahoma"/>
                <w:sz w:val="20"/>
              </w:rPr>
              <w:t>ul. Armii Krajowej 7, 56-300 Milicz</w:t>
            </w:r>
          </w:p>
        </w:tc>
        <w:tc>
          <w:tcPr>
            <w:tcW w:w="1204" w:type="pct"/>
            <w:tcBorders>
              <w:top w:val="single" w:sz="4" w:space="0" w:color="auto"/>
              <w:left w:val="single" w:sz="4" w:space="0" w:color="auto"/>
              <w:bottom w:val="single" w:sz="4" w:space="0" w:color="auto"/>
              <w:right w:val="single" w:sz="4" w:space="0" w:color="auto"/>
            </w:tcBorders>
            <w:hideMark/>
          </w:tcPr>
          <w:p w:rsidR="001D63CF" w:rsidRDefault="00D70265" w:rsidP="00FF4CE4">
            <w:pPr>
              <w:jc w:val="left"/>
              <w:rPr>
                <w:rFonts w:ascii="Tahoma" w:hAnsi="Tahoma" w:cs="Tahoma"/>
                <w:sz w:val="20"/>
              </w:rPr>
            </w:pPr>
            <w:r w:rsidRPr="00D70265">
              <w:rPr>
                <w:rFonts w:ascii="Tahoma" w:hAnsi="Tahoma" w:cs="Tahoma"/>
                <w:sz w:val="20"/>
              </w:rPr>
              <w:t>miasto Milicz, sołectwa: Duchowo, Gogołowice, Kaszowo, Miłochowice,  Piękocin, Postolin, Ruda Milicka, Sławoszowice, Stawiec, Świętoszyn, Wałkowa, Wszewilki.</w:t>
            </w:r>
          </w:p>
        </w:tc>
        <w:tc>
          <w:tcPr>
            <w:tcW w:w="1109" w:type="pct"/>
            <w:tcBorders>
              <w:top w:val="single" w:sz="4" w:space="0" w:color="auto"/>
              <w:left w:val="single" w:sz="4" w:space="0" w:color="auto"/>
              <w:bottom w:val="single" w:sz="4" w:space="0" w:color="auto"/>
              <w:right w:val="single" w:sz="4" w:space="0" w:color="auto"/>
            </w:tcBorders>
            <w:hideMark/>
          </w:tcPr>
          <w:p w:rsidR="001D63CF" w:rsidRDefault="00D70265" w:rsidP="00FF4CE4">
            <w:pPr>
              <w:jc w:val="left"/>
              <w:rPr>
                <w:rFonts w:ascii="Tahoma" w:hAnsi="Tahoma" w:cs="Tahoma"/>
                <w:sz w:val="20"/>
              </w:rPr>
            </w:pPr>
            <w:r w:rsidRPr="00D70265">
              <w:rPr>
                <w:rFonts w:ascii="Tahoma" w:hAnsi="Tahoma" w:cs="Tahoma"/>
                <w:sz w:val="20"/>
              </w:rPr>
              <w:t>miasto Milicz, sołectwa: Duchowo, Gogołowice, Kaszowo, Miłochowice, Piękocin, Postolin, Ruda Milicka, Sławoszowice, Stawiec, Świętoszyn, Wałkowa, Wszewilki.</w:t>
            </w:r>
          </w:p>
        </w:tc>
      </w:tr>
      <w:tr w:rsidR="001D63CF" w:rsidTr="00D70265">
        <w:trPr>
          <w:trHeight w:val="288"/>
        </w:trPr>
        <w:tc>
          <w:tcPr>
            <w:tcW w:w="191" w:type="pct"/>
            <w:tcBorders>
              <w:top w:val="single" w:sz="4" w:space="0" w:color="auto"/>
              <w:left w:val="single" w:sz="4" w:space="0" w:color="auto"/>
              <w:bottom w:val="single" w:sz="4" w:space="0" w:color="auto"/>
              <w:right w:val="single" w:sz="4" w:space="0" w:color="auto"/>
            </w:tcBorders>
            <w:hideMark/>
          </w:tcPr>
          <w:p w:rsidR="001D63CF" w:rsidRDefault="001D63CF">
            <w:pPr>
              <w:rPr>
                <w:rFonts w:ascii="Tahoma" w:hAnsi="Tahoma" w:cs="Tahoma"/>
              </w:rPr>
            </w:pPr>
            <w:r>
              <w:rPr>
                <w:rFonts w:ascii="Tahoma" w:hAnsi="Tahoma" w:cs="Tahoma"/>
              </w:rPr>
              <w:t>2.</w:t>
            </w:r>
          </w:p>
        </w:tc>
        <w:tc>
          <w:tcPr>
            <w:tcW w:w="1301" w:type="pct"/>
            <w:tcBorders>
              <w:top w:val="single" w:sz="4" w:space="0" w:color="auto"/>
              <w:left w:val="single" w:sz="4" w:space="0" w:color="auto"/>
              <w:bottom w:val="single" w:sz="4" w:space="0" w:color="auto"/>
              <w:right w:val="single" w:sz="4" w:space="0" w:color="auto"/>
            </w:tcBorders>
            <w:hideMark/>
          </w:tcPr>
          <w:p w:rsidR="001D63CF" w:rsidRDefault="001D63CF" w:rsidP="00FF4CE4">
            <w:pPr>
              <w:jc w:val="left"/>
              <w:rPr>
                <w:rFonts w:ascii="Tahoma" w:hAnsi="Tahoma" w:cs="Tahoma"/>
              </w:rPr>
            </w:pPr>
            <w:r>
              <w:rPr>
                <w:rFonts w:ascii="Tahoma" w:hAnsi="Tahoma" w:cs="Tahoma"/>
              </w:rPr>
              <w:t xml:space="preserve">Szkoła Podstawowa  </w:t>
            </w:r>
            <w:r w:rsidR="00D70265">
              <w:rPr>
                <w:rFonts w:ascii="Tahoma" w:hAnsi="Tahoma" w:cs="Tahoma"/>
              </w:rPr>
              <w:t>im.</w:t>
            </w:r>
            <w:r w:rsidR="00FF4CE4">
              <w:rPr>
                <w:rFonts w:ascii="Tahoma" w:hAnsi="Tahoma" w:cs="Tahoma"/>
              </w:rPr>
              <w:t> </w:t>
            </w:r>
            <w:r w:rsidR="00D70265">
              <w:rPr>
                <w:rFonts w:ascii="Tahoma" w:hAnsi="Tahoma" w:cs="Tahoma"/>
              </w:rPr>
              <w:t>Juliusza Słowackiego w Sułowie</w:t>
            </w:r>
          </w:p>
        </w:tc>
        <w:tc>
          <w:tcPr>
            <w:tcW w:w="1195" w:type="pct"/>
            <w:tcBorders>
              <w:top w:val="single" w:sz="4" w:space="0" w:color="auto"/>
              <w:left w:val="single" w:sz="4" w:space="0" w:color="auto"/>
              <w:bottom w:val="single" w:sz="4" w:space="0" w:color="auto"/>
              <w:right w:val="single" w:sz="4" w:space="0" w:color="auto"/>
            </w:tcBorders>
            <w:hideMark/>
          </w:tcPr>
          <w:p w:rsidR="001D63CF" w:rsidRDefault="00D70265">
            <w:pPr>
              <w:jc w:val="center"/>
              <w:rPr>
                <w:rFonts w:ascii="Tahoma" w:hAnsi="Tahoma" w:cs="Tahoma"/>
                <w:sz w:val="20"/>
              </w:rPr>
            </w:pPr>
            <w:r>
              <w:rPr>
                <w:rFonts w:ascii="Tahoma" w:hAnsi="Tahoma" w:cs="Tahoma"/>
                <w:sz w:val="20"/>
              </w:rPr>
              <w:t>Sułów, ul. Szkolna 6, 56-300 Milicz</w:t>
            </w:r>
          </w:p>
        </w:tc>
        <w:tc>
          <w:tcPr>
            <w:tcW w:w="1204" w:type="pct"/>
            <w:tcBorders>
              <w:top w:val="single" w:sz="4" w:space="0" w:color="auto"/>
              <w:left w:val="single" w:sz="4" w:space="0" w:color="auto"/>
              <w:bottom w:val="single" w:sz="4" w:space="0" w:color="auto"/>
              <w:right w:val="single" w:sz="4" w:space="0" w:color="auto"/>
            </w:tcBorders>
            <w:hideMark/>
          </w:tcPr>
          <w:p w:rsidR="001D63CF" w:rsidRDefault="00D70265" w:rsidP="00FF4CE4">
            <w:pPr>
              <w:jc w:val="left"/>
              <w:rPr>
                <w:rFonts w:ascii="Tahoma" w:hAnsi="Tahoma" w:cs="Tahoma"/>
                <w:sz w:val="20"/>
              </w:rPr>
            </w:pPr>
            <w:r w:rsidRPr="00D70265">
              <w:rPr>
                <w:rFonts w:ascii="Tahoma" w:hAnsi="Tahoma" w:cs="Tahoma"/>
                <w:sz w:val="20"/>
              </w:rPr>
              <w:t>sołectwa: Baranowice, Grabówka, Gruszeczka, Łąki, Miłosławice, Olsza, Pracze, Ruda Sułowska, Sulimierz, Sułów, Wilkowo</w:t>
            </w:r>
          </w:p>
        </w:tc>
        <w:tc>
          <w:tcPr>
            <w:tcW w:w="1109" w:type="pct"/>
            <w:tcBorders>
              <w:top w:val="single" w:sz="4" w:space="0" w:color="auto"/>
              <w:left w:val="single" w:sz="4" w:space="0" w:color="auto"/>
              <w:bottom w:val="single" w:sz="4" w:space="0" w:color="auto"/>
              <w:right w:val="single" w:sz="4" w:space="0" w:color="auto"/>
            </w:tcBorders>
            <w:hideMark/>
          </w:tcPr>
          <w:p w:rsidR="001D63CF" w:rsidRDefault="00D70265" w:rsidP="00FF4CE4">
            <w:pPr>
              <w:jc w:val="left"/>
              <w:rPr>
                <w:rFonts w:ascii="Tahoma" w:hAnsi="Tahoma" w:cs="Tahoma"/>
                <w:sz w:val="20"/>
              </w:rPr>
            </w:pPr>
            <w:r w:rsidRPr="00D70265">
              <w:rPr>
                <w:rFonts w:ascii="Tahoma" w:hAnsi="Tahoma" w:cs="Tahoma"/>
                <w:sz w:val="20"/>
              </w:rPr>
              <w:t>sołectwa: Baranowice, Grabówka, Gruszeczka, Łąki, Miłosławice, Olsza, Pracze, Ruda Sułowska, Sulimierz, Sułów, Wilkowo</w:t>
            </w:r>
          </w:p>
        </w:tc>
      </w:tr>
      <w:tr w:rsidR="001D63CF" w:rsidTr="00D70265">
        <w:trPr>
          <w:trHeight w:val="288"/>
        </w:trPr>
        <w:tc>
          <w:tcPr>
            <w:tcW w:w="191" w:type="pct"/>
            <w:tcBorders>
              <w:top w:val="single" w:sz="4" w:space="0" w:color="auto"/>
              <w:left w:val="single" w:sz="4" w:space="0" w:color="auto"/>
              <w:bottom w:val="single" w:sz="4" w:space="0" w:color="auto"/>
              <w:right w:val="single" w:sz="4" w:space="0" w:color="auto"/>
            </w:tcBorders>
            <w:hideMark/>
          </w:tcPr>
          <w:p w:rsidR="001D63CF" w:rsidRDefault="001D63CF">
            <w:pPr>
              <w:rPr>
                <w:rFonts w:ascii="Tahoma" w:hAnsi="Tahoma" w:cs="Tahoma"/>
              </w:rPr>
            </w:pPr>
            <w:r>
              <w:rPr>
                <w:rFonts w:ascii="Tahoma" w:hAnsi="Tahoma" w:cs="Tahoma"/>
              </w:rPr>
              <w:t>3.</w:t>
            </w:r>
          </w:p>
        </w:tc>
        <w:tc>
          <w:tcPr>
            <w:tcW w:w="1301" w:type="pct"/>
            <w:tcBorders>
              <w:top w:val="single" w:sz="4" w:space="0" w:color="auto"/>
              <w:left w:val="single" w:sz="4" w:space="0" w:color="auto"/>
              <w:bottom w:val="single" w:sz="4" w:space="0" w:color="auto"/>
              <w:right w:val="single" w:sz="4" w:space="0" w:color="auto"/>
            </w:tcBorders>
            <w:hideMark/>
          </w:tcPr>
          <w:p w:rsidR="001D63CF" w:rsidRDefault="001D63CF" w:rsidP="00FF4CE4">
            <w:pPr>
              <w:jc w:val="left"/>
              <w:rPr>
                <w:rFonts w:ascii="Tahoma" w:hAnsi="Tahoma" w:cs="Tahoma"/>
              </w:rPr>
            </w:pPr>
            <w:r>
              <w:rPr>
                <w:rFonts w:ascii="Tahoma" w:hAnsi="Tahoma" w:cs="Tahoma"/>
              </w:rPr>
              <w:t xml:space="preserve">Szkoła Podstawowa  </w:t>
            </w:r>
            <w:r w:rsidR="00D70265">
              <w:rPr>
                <w:rFonts w:ascii="Tahoma" w:hAnsi="Tahoma" w:cs="Tahoma"/>
              </w:rPr>
              <w:t>w</w:t>
            </w:r>
            <w:r w:rsidR="00FF4CE4">
              <w:rPr>
                <w:rFonts w:ascii="Tahoma" w:hAnsi="Tahoma" w:cs="Tahoma"/>
              </w:rPr>
              <w:t> </w:t>
            </w:r>
            <w:r w:rsidR="00D70265">
              <w:rPr>
                <w:rFonts w:ascii="Tahoma" w:hAnsi="Tahoma" w:cs="Tahoma"/>
              </w:rPr>
              <w:t>Dunkowej</w:t>
            </w:r>
          </w:p>
        </w:tc>
        <w:tc>
          <w:tcPr>
            <w:tcW w:w="1195" w:type="pct"/>
            <w:tcBorders>
              <w:top w:val="single" w:sz="4" w:space="0" w:color="auto"/>
              <w:left w:val="single" w:sz="4" w:space="0" w:color="auto"/>
              <w:bottom w:val="single" w:sz="4" w:space="0" w:color="auto"/>
              <w:right w:val="single" w:sz="4" w:space="0" w:color="auto"/>
            </w:tcBorders>
            <w:hideMark/>
          </w:tcPr>
          <w:p w:rsidR="001D63CF" w:rsidRDefault="00D70265" w:rsidP="00D70265">
            <w:pPr>
              <w:rPr>
                <w:rFonts w:ascii="Tahoma" w:hAnsi="Tahoma" w:cs="Tahoma"/>
                <w:sz w:val="20"/>
              </w:rPr>
            </w:pPr>
            <w:r>
              <w:rPr>
                <w:rFonts w:ascii="Tahoma" w:hAnsi="Tahoma" w:cs="Tahoma"/>
                <w:sz w:val="20"/>
              </w:rPr>
              <w:t>Dunkowo 1,56-300 Milicz</w:t>
            </w:r>
          </w:p>
        </w:tc>
        <w:tc>
          <w:tcPr>
            <w:tcW w:w="1204" w:type="pct"/>
            <w:tcBorders>
              <w:top w:val="single" w:sz="4" w:space="0" w:color="auto"/>
              <w:left w:val="single" w:sz="4" w:space="0" w:color="auto"/>
              <w:bottom w:val="single" w:sz="4" w:space="0" w:color="auto"/>
              <w:right w:val="single" w:sz="4" w:space="0" w:color="auto"/>
            </w:tcBorders>
            <w:hideMark/>
          </w:tcPr>
          <w:p w:rsidR="001D63CF" w:rsidRDefault="00D70265" w:rsidP="00FF4CE4">
            <w:pPr>
              <w:jc w:val="left"/>
              <w:rPr>
                <w:rFonts w:ascii="Tahoma" w:hAnsi="Tahoma" w:cs="Tahoma"/>
                <w:sz w:val="20"/>
              </w:rPr>
            </w:pPr>
            <w:r w:rsidRPr="00D70265">
              <w:rPr>
                <w:rFonts w:ascii="Tahoma" w:hAnsi="Tahoma" w:cs="Tahoma"/>
                <w:sz w:val="20"/>
              </w:rPr>
              <w:t>sołectwa: Brzezina Sułowska, Dunkowa, Piotrkosice, Poradów, Słączno, Węgrzynów.</w:t>
            </w:r>
          </w:p>
        </w:tc>
        <w:tc>
          <w:tcPr>
            <w:tcW w:w="1109" w:type="pct"/>
            <w:tcBorders>
              <w:top w:val="single" w:sz="4" w:space="0" w:color="auto"/>
              <w:left w:val="single" w:sz="4" w:space="0" w:color="auto"/>
              <w:bottom w:val="single" w:sz="4" w:space="0" w:color="auto"/>
              <w:right w:val="single" w:sz="4" w:space="0" w:color="auto"/>
            </w:tcBorders>
            <w:hideMark/>
          </w:tcPr>
          <w:p w:rsidR="001D63CF" w:rsidRDefault="00D70265" w:rsidP="00FF4CE4">
            <w:pPr>
              <w:jc w:val="left"/>
              <w:rPr>
                <w:rFonts w:ascii="Tahoma" w:hAnsi="Tahoma" w:cs="Tahoma"/>
                <w:sz w:val="20"/>
              </w:rPr>
            </w:pPr>
            <w:r w:rsidRPr="00D70265">
              <w:rPr>
                <w:rFonts w:ascii="Tahoma" w:hAnsi="Tahoma" w:cs="Tahoma"/>
                <w:sz w:val="20"/>
              </w:rPr>
              <w:t>sołectwa: Brzezina Sułowska, Dunkowa, Piotrkosice, Poradów, Słączno, Węgrzynów.</w:t>
            </w:r>
          </w:p>
        </w:tc>
      </w:tr>
      <w:tr w:rsidR="001D63CF" w:rsidTr="00D70265">
        <w:trPr>
          <w:trHeight w:val="288"/>
        </w:trPr>
        <w:tc>
          <w:tcPr>
            <w:tcW w:w="191" w:type="pct"/>
            <w:tcBorders>
              <w:top w:val="single" w:sz="4" w:space="0" w:color="auto"/>
              <w:left w:val="single" w:sz="4" w:space="0" w:color="auto"/>
              <w:bottom w:val="single" w:sz="4" w:space="0" w:color="auto"/>
              <w:right w:val="single" w:sz="4" w:space="0" w:color="auto"/>
            </w:tcBorders>
            <w:hideMark/>
          </w:tcPr>
          <w:p w:rsidR="001D63CF" w:rsidRDefault="001D63CF">
            <w:pPr>
              <w:rPr>
                <w:rFonts w:ascii="Tahoma" w:hAnsi="Tahoma" w:cs="Tahoma"/>
              </w:rPr>
            </w:pPr>
            <w:r>
              <w:rPr>
                <w:rFonts w:ascii="Tahoma" w:hAnsi="Tahoma" w:cs="Tahoma"/>
              </w:rPr>
              <w:t>4.</w:t>
            </w:r>
          </w:p>
        </w:tc>
        <w:tc>
          <w:tcPr>
            <w:tcW w:w="1301" w:type="pct"/>
            <w:tcBorders>
              <w:top w:val="single" w:sz="4" w:space="0" w:color="auto"/>
              <w:left w:val="single" w:sz="4" w:space="0" w:color="auto"/>
              <w:bottom w:val="single" w:sz="4" w:space="0" w:color="auto"/>
              <w:right w:val="single" w:sz="4" w:space="0" w:color="auto"/>
            </w:tcBorders>
            <w:hideMark/>
          </w:tcPr>
          <w:p w:rsidR="001D63CF" w:rsidRDefault="001D63CF" w:rsidP="00FF4CE4">
            <w:pPr>
              <w:jc w:val="left"/>
              <w:rPr>
                <w:rFonts w:ascii="Tahoma" w:hAnsi="Tahoma" w:cs="Tahoma"/>
              </w:rPr>
            </w:pPr>
            <w:r>
              <w:rPr>
                <w:rFonts w:ascii="Tahoma" w:hAnsi="Tahoma" w:cs="Tahoma"/>
              </w:rPr>
              <w:t xml:space="preserve">Szkoła Podstawowa  </w:t>
            </w:r>
            <w:r w:rsidR="00D70265">
              <w:rPr>
                <w:rFonts w:ascii="Tahoma" w:hAnsi="Tahoma" w:cs="Tahoma"/>
              </w:rPr>
              <w:t>w</w:t>
            </w:r>
            <w:r w:rsidR="00FF4CE4">
              <w:rPr>
                <w:rFonts w:ascii="Tahoma" w:hAnsi="Tahoma" w:cs="Tahoma"/>
              </w:rPr>
              <w:t> </w:t>
            </w:r>
            <w:r w:rsidR="00D70265">
              <w:rPr>
                <w:rFonts w:ascii="Tahoma" w:hAnsi="Tahoma" w:cs="Tahoma"/>
              </w:rPr>
              <w:t>Czatkowicach</w:t>
            </w:r>
          </w:p>
        </w:tc>
        <w:tc>
          <w:tcPr>
            <w:tcW w:w="1195" w:type="pct"/>
            <w:tcBorders>
              <w:top w:val="single" w:sz="4" w:space="0" w:color="auto"/>
              <w:left w:val="single" w:sz="4" w:space="0" w:color="auto"/>
              <w:bottom w:val="single" w:sz="4" w:space="0" w:color="auto"/>
              <w:right w:val="single" w:sz="4" w:space="0" w:color="auto"/>
            </w:tcBorders>
            <w:hideMark/>
          </w:tcPr>
          <w:p w:rsidR="001D63CF" w:rsidRDefault="00F60C06">
            <w:pPr>
              <w:jc w:val="center"/>
              <w:rPr>
                <w:rFonts w:ascii="Tahoma" w:hAnsi="Tahoma" w:cs="Tahoma"/>
                <w:sz w:val="20"/>
              </w:rPr>
            </w:pPr>
            <w:r>
              <w:rPr>
                <w:rFonts w:ascii="Tahoma" w:hAnsi="Tahoma" w:cs="Tahoma"/>
                <w:sz w:val="20"/>
              </w:rPr>
              <w:t>Czatkowice, ul Szosowa 2, 56-300 Milicz</w:t>
            </w:r>
          </w:p>
        </w:tc>
        <w:tc>
          <w:tcPr>
            <w:tcW w:w="1204" w:type="pct"/>
            <w:tcBorders>
              <w:top w:val="single" w:sz="4" w:space="0" w:color="auto"/>
              <w:left w:val="single" w:sz="4" w:space="0" w:color="auto"/>
              <w:bottom w:val="single" w:sz="4" w:space="0" w:color="auto"/>
              <w:right w:val="single" w:sz="4" w:space="0" w:color="auto"/>
            </w:tcBorders>
            <w:hideMark/>
          </w:tcPr>
          <w:p w:rsidR="001D63CF" w:rsidRDefault="00D70265" w:rsidP="00FF4CE4">
            <w:pPr>
              <w:jc w:val="left"/>
              <w:rPr>
                <w:rFonts w:ascii="Tahoma" w:hAnsi="Tahoma" w:cs="Tahoma"/>
                <w:sz w:val="20"/>
              </w:rPr>
            </w:pPr>
            <w:r w:rsidRPr="00D70265">
              <w:rPr>
                <w:rFonts w:ascii="Tahoma" w:hAnsi="Tahoma" w:cs="Tahoma"/>
                <w:sz w:val="20"/>
              </w:rPr>
              <w:t>sołectwa: Borzynowo, Czatkowice,</w:t>
            </w:r>
            <w:r w:rsidR="00653FE7">
              <w:rPr>
                <w:rFonts w:ascii="Tahoma" w:hAnsi="Tahoma" w:cs="Tahoma"/>
                <w:sz w:val="20"/>
              </w:rPr>
              <w:t xml:space="preserve"> </w:t>
            </w:r>
            <w:r w:rsidRPr="00D70265">
              <w:rPr>
                <w:rFonts w:ascii="Tahoma" w:hAnsi="Tahoma" w:cs="Tahoma"/>
                <w:sz w:val="20"/>
              </w:rPr>
              <w:t>Grabownica, Henrykowice,</w:t>
            </w:r>
            <w:r w:rsidR="00F60C06">
              <w:rPr>
                <w:rFonts w:ascii="Tahoma" w:hAnsi="Tahoma" w:cs="Tahoma"/>
                <w:sz w:val="20"/>
              </w:rPr>
              <w:t xml:space="preserve"> </w:t>
            </w:r>
            <w:r w:rsidRPr="00D70265">
              <w:rPr>
                <w:rFonts w:ascii="Tahoma" w:hAnsi="Tahoma" w:cs="Tahoma"/>
                <w:sz w:val="20"/>
              </w:rPr>
              <w:t>Młodzianów</w:t>
            </w:r>
            <w:r w:rsidR="00FF4CE4">
              <w:rPr>
                <w:rFonts w:ascii="Tahoma" w:hAnsi="Tahoma" w:cs="Tahoma"/>
                <w:sz w:val="20"/>
              </w:rPr>
              <w:t>,</w:t>
            </w:r>
            <w:r w:rsidR="00FF4CE4" w:rsidRPr="00D70265">
              <w:rPr>
                <w:rFonts w:ascii="Tahoma" w:hAnsi="Tahoma" w:cs="Tahoma"/>
                <w:sz w:val="20"/>
              </w:rPr>
              <w:t xml:space="preserve"> Niesułowice,</w:t>
            </w:r>
            <w:r w:rsidRPr="00D70265">
              <w:rPr>
                <w:rFonts w:ascii="Tahoma" w:hAnsi="Tahoma" w:cs="Tahoma"/>
                <w:sz w:val="20"/>
              </w:rPr>
              <w:t>.</w:t>
            </w:r>
          </w:p>
        </w:tc>
        <w:tc>
          <w:tcPr>
            <w:tcW w:w="1109" w:type="pct"/>
            <w:tcBorders>
              <w:top w:val="single" w:sz="4" w:space="0" w:color="auto"/>
              <w:left w:val="single" w:sz="4" w:space="0" w:color="auto"/>
              <w:bottom w:val="single" w:sz="4" w:space="0" w:color="auto"/>
              <w:right w:val="single" w:sz="4" w:space="0" w:color="auto"/>
            </w:tcBorders>
            <w:hideMark/>
          </w:tcPr>
          <w:p w:rsidR="001D63CF" w:rsidRDefault="00D70265" w:rsidP="00FF4CE4">
            <w:pPr>
              <w:jc w:val="left"/>
              <w:rPr>
                <w:rFonts w:ascii="Tahoma" w:hAnsi="Tahoma" w:cs="Tahoma"/>
                <w:sz w:val="20"/>
              </w:rPr>
            </w:pPr>
            <w:r w:rsidRPr="00D70265">
              <w:rPr>
                <w:rFonts w:ascii="Tahoma" w:hAnsi="Tahoma" w:cs="Tahoma"/>
                <w:sz w:val="20"/>
              </w:rPr>
              <w:t>sołectwa: Borzynowo, Czatkowice,</w:t>
            </w:r>
            <w:r w:rsidR="00F60C06">
              <w:rPr>
                <w:rFonts w:ascii="Tahoma" w:hAnsi="Tahoma" w:cs="Tahoma"/>
                <w:sz w:val="20"/>
              </w:rPr>
              <w:t xml:space="preserve"> </w:t>
            </w:r>
            <w:r w:rsidRPr="00D70265">
              <w:rPr>
                <w:rFonts w:ascii="Tahoma" w:hAnsi="Tahoma" w:cs="Tahoma"/>
                <w:sz w:val="20"/>
              </w:rPr>
              <w:t>Grabownica, Henrykowice,</w:t>
            </w:r>
            <w:r w:rsidR="00F60C06">
              <w:rPr>
                <w:rFonts w:ascii="Tahoma" w:hAnsi="Tahoma" w:cs="Tahoma"/>
                <w:sz w:val="20"/>
              </w:rPr>
              <w:t xml:space="preserve"> </w:t>
            </w:r>
            <w:r w:rsidRPr="00D70265">
              <w:rPr>
                <w:rFonts w:ascii="Tahoma" w:hAnsi="Tahoma" w:cs="Tahoma"/>
                <w:sz w:val="20"/>
              </w:rPr>
              <w:t>Młodzianów</w:t>
            </w:r>
            <w:r w:rsidR="00FF4CE4">
              <w:rPr>
                <w:rFonts w:ascii="Tahoma" w:hAnsi="Tahoma" w:cs="Tahoma"/>
                <w:sz w:val="20"/>
              </w:rPr>
              <w:t>,</w:t>
            </w:r>
            <w:r w:rsidR="00FF4CE4" w:rsidRPr="00D70265">
              <w:rPr>
                <w:rFonts w:ascii="Tahoma" w:hAnsi="Tahoma" w:cs="Tahoma"/>
                <w:sz w:val="20"/>
              </w:rPr>
              <w:t xml:space="preserve"> Niesułowice</w:t>
            </w:r>
            <w:r w:rsidRPr="00D70265">
              <w:rPr>
                <w:rFonts w:ascii="Tahoma" w:hAnsi="Tahoma" w:cs="Tahoma"/>
                <w:sz w:val="20"/>
              </w:rPr>
              <w:t>.</w:t>
            </w:r>
          </w:p>
        </w:tc>
      </w:tr>
      <w:tr w:rsidR="001D63CF" w:rsidTr="00D70265">
        <w:trPr>
          <w:trHeight w:val="288"/>
        </w:trPr>
        <w:tc>
          <w:tcPr>
            <w:tcW w:w="191" w:type="pct"/>
            <w:tcBorders>
              <w:top w:val="single" w:sz="4" w:space="0" w:color="auto"/>
              <w:left w:val="single" w:sz="4" w:space="0" w:color="auto"/>
              <w:bottom w:val="single" w:sz="4" w:space="0" w:color="auto"/>
              <w:right w:val="single" w:sz="4" w:space="0" w:color="auto"/>
            </w:tcBorders>
            <w:hideMark/>
          </w:tcPr>
          <w:p w:rsidR="001D63CF" w:rsidRDefault="001D63CF">
            <w:pPr>
              <w:rPr>
                <w:rFonts w:ascii="Tahoma" w:hAnsi="Tahoma" w:cs="Tahoma"/>
              </w:rPr>
            </w:pPr>
            <w:r>
              <w:rPr>
                <w:rFonts w:ascii="Tahoma" w:hAnsi="Tahoma" w:cs="Tahoma"/>
              </w:rPr>
              <w:t>5.</w:t>
            </w:r>
          </w:p>
        </w:tc>
        <w:tc>
          <w:tcPr>
            <w:tcW w:w="1301" w:type="pct"/>
            <w:tcBorders>
              <w:top w:val="single" w:sz="4" w:space="0" w:color="auto"/>
              <w:left w:val="single" w:sz="4" w:space="0" w:color="auto"/>
              <w:bottom w:val="single" w:sz="4" w:space="0" w:color="auto"/>
              <w:right w:val="single" w:sz="4" w:space="0" w:color="auto"/>
            </w:tcBorders>
            <w:hideMark/>
          </w:tcPr>
          <w:p w:rsidR="001D63CF" w:rsidRDefault="001D63CF" w:rsidP="00FF4CE4">
            <w:pPr>
              <w:jc w:val="left"/>
              <w:rPr>
                <w:rFonts w:ascii="Tahoma" w:hAnsi="Tahoma" w:cs="Tahoma"/>
              </w:rPr>
            </w:pPr>
            <w:r>
              <w:rPr>
                <w:rFonts w:ascii="Tahoma" w:hAnsi="Tahoma" w:cs="Tahoma"/>
              </w:rPr>
              <w:t xml:space="preserve">Szkoła Podstawowa  </w:t>
            </w:r>
            <w:r w:rsidR="00F60C06">
              <w:rPr>
                <w:rFonts w:ascii="Tahoma" w:hAnsi="Tahoma" w:cs="Tahoma"/>
              </w:rPr>
              <w:t>w</w:t>
            </w:r>
            <w:r w:rsidR="00FF4CE4">
              <w:rPr>
                <w:rFonts w:ascii="Tahoma" w:hAnsi="Tahoma" w:cs="Tahoma"/>
              </w:rPr>
              <w:t> </w:t>
            </w:r>
            <w:r w:rsidR="00F60C06">
              <w:rPr>
                <w:rFonts w:ascii="Tahoma" w:hAnsi="Tahoma" w:cs="Tahoma"/>
              </w:rPr>
              <w:t>Nowym Zamku</w:t>
            </w:r>
          </w:p>
        </w:tc>
        <w:tc>
          <w:tcPr>
            <w:tcW w:w="1195" w:type="pct"/>
            <w:tcBorders>
              <w:top w:val="single" w:sz="4" w:space="0" w:color="auto"/>
              <w:left w:val="single" w:sz="4" w:space="0" w:color="auto"/>
              <w:bottom w:val="single" w:sz="4" w:space="0" w:color="auto"/>
              <w:right w:val="single" w:sz="4" w:space="0" w:color="auto"/>
            </w:tcBorders>
            <w:hideMark/>
          </w:tcPr>
          <w:p w:rsidR="001D63CF" w:rsidRDefault="00F60C06" w:rsidP="00F60C06">
            <w:pPr>
              <w:rPr>
                <w:rFonts w:ascii="Tahoma" w:hAnsi="Tahoma" w:cs="Tahoma"/>
                <w:sz w:val="20"/>
              </w:rPr>
            </w:pPr>
            <w:r>
              <w:rPr>
                <w:rFonts w:ascii="Tahoma" w:hAnsi="Tahoma" w:cs="Tahoma"/>
                <w:sz w:val="20"/>
              </w:rPr>
              <w:t>Nowe Grodzisko 9, 56-300 Milicz</w:t>
            </w:r>
          </w:p>
        </w:tc>
        <w:tc>
          <w:tcPr>
            <w:tcW w:w="1204" w:type="pct"/>
            <w:tcBorders>
              <w:top w:val="single" w:sz="4" w:space="0" w:color="auto"/>
              <w:left w:val="single" w:sz="4" w:space="0" w:color="auto"/>
              <w:bottom w:val="single" w:sz="4" w:space="0" w:color="auto"/>
              <w:right w:val="single" w:sz="4" w:space="0" w:color="auto"/>
            </w:tcBorders>
            <w:hideMark/>
          </w:tcPr>
          <w:p w:rsidR="001D63CF" w:rsidRDefault="00F60C06" w:rsidP="00FF4CE4">
            <w:pPr>
              <w:jc w:val="left"/>
              <w:rPr>
                <w:rFonts w:ascii="Tahoma" w:hAnsi="Tahoma" w:cs="Tahoma"/>
                <w:sz w:val="20"/>
              </w:rPr>
            </w:pPr>
            <w:r w:rsidRPr="00F60C06">
              <w:rPr>
                <w:rFonts w:ascii="Tahoma" w:hAnsi="Tahoma" w:cs="Tahoma"/>
                <w:sz w:val="20"/>
              </w:rPr>
              <w:t>sołectwa:, Godnowa, Nowy Zamek, Tworzymirki, Tworzymirki Górne.</w:t>
            </w:r>
          </w:p>
        </w:tc>
        <w:tc>
          <w:tcPr>
            <w:tcW w:w="1109" w:type="pct"/>
            <w:tcBorders>
              <w:top w:val="single" w:sz="4" w:space="0" w:color="auto"/>
              <w:left w:val="single" w:sz="4" w:space="0" w:color="auto"/>
              <w:bottom w:val="single" w:sz="4" w:space="0" w:color="auto"/>
              <w:right w:val="single" w:sz="4" w:space="0" w:color="auto"/>
            </w:tcBorders>
            <w:hideMark/>
          </w:tcPr>
          <w:p w:rsidR="001D63CF" w:rsidRDefault="00F60C06" w:rsidP="00FF4CE4">
            <w:pPr>
              <w:jc w:val="left"/>
              <w:rPr>
                <w:rFonts w:ascii="Tahoma" w:hAnsi="Tahoma" w:cs="Tahoma"/>
                <w:sz w:val="20"/>
              </w:rPr>
            </w:pPr>
            <w:r w:rsidRPr="00F60C06">
              <w:rPr>
                <w:rFonts w:ascii="Tahoma" w:hAnsi="Tahoma" w:cs="Tahoma"/>
                <w:sz w:val="20"/>
              </w:rPr>
              <w:t>sołectwa:, Godnowa, Nowy Zamek, Tworzymirki, Tworzymirki Górne.</w:t>
            </w:r>
          </w:p>
        </w:tc>
      </w:tr>
      <w:tr w:rsidR="001D63CF" w:rsidTr="00FF4CE4">
        <w:trPr>
          <w:cantSplit/>
          <w:trHeight w:val="273"/>
        </w:trPr>
        <w:tc>
          <w:tcPr>
            <w:tcW w:w="191" w:type="pct"/>
            <w:tcBorders>
              <w:top w:val="single" w:sz="4" w:space="0" w:color="auto"/>
              <w:left w:val="single" w:sz="4" w:space="0" w:color="auto"/>
              <w:bottom w:val="single" w:sz="4" w:space="0" w:color="auto"/>
              <w:right w:val="single" w:sz="4" w:space="0" w:color="auto"/>
            </w:tcBorders>
            <w:hideMark/>
          </w:tcPr>
          <w:p w:rsidR="001D63CF" w:rsidRDefault="001D63CF">
            <w:pPr>
              <w:rPr>
                <w:rFonts w:ascii="Tahoma" w:hAnsi="Tahoma" w:cs="Tahoma"/>
              </w:rPr>
            </w:pPr>
            <w:r>
              <w:rPr>
                <w:rFonts w:ascii="Tahoma" w:hAnsi="Tahoma" w:cs="Tahoma"/>
              </w:rPr>
              <w:lastRenderedPageBreak/>
              <w:t>6.</w:t>
            </w:r>
          </w:p>
        </w:tc>
        <w:tc>
          <w:tcPr>
            <w:tcW w:w="1301" w:type="pct"/>
            <w:tcBorders>
              <w:top w:val="single" w:sz="4" w:space="0" w:color="auto"/>
              <w:left w:val="single" w:sz="4" w:space="0" w:color="auto"/>
              <w:bottom w:val="single" w:sz="4" w:space="0" w:color="auto"/>
              <w:right w:val="single" w:sz="4" w:space="0" w:color="auto"/>
            </w:tcBorders>
            <w:hideMark/>
          </w:tcPr>
          <w:p w:rsidR="001D63CF" w:rsidRDefault="001D63CF" w:rsidP="00FF4CE4">
            <w:pPr>
              <w:jc w:val="left"/>
              <w:rPr>
                <w:rFonts w:ascii="Tahoma" w:hAnsi="Tahoma" w:cs="Tahoma"/>
              </w:rPr>
            </w:pPr>
            <w:r>
              <w:rPr>
                <w:rFonts w:ascii="Tahoma" w:hAnsi="Tahoma" w:cs="Tahoma"/>
              </w:rPr>
              <w:t xml:space="preserve">Szkoła Podstawowa  </w:t>
            </w:r>
            <w:r w:rsidR="00F60C06">
              <w:rPr>
                <w:rFonts w:ascii="Tahoma" w:hAnsi="Tahoma" w:cs="Tahoma"/>
              </w:rPr>
              <w:t>we</w:t>
            </w:r>
            <w:r w:rsidR="00FF4CE4">
              <w:rPr>
                <w:rFonts w:ascii="Tahoma" w:hAnsi="Tahoma" w:cs="Tahoma"/>
              </w:rPr>
              <w:t> </w:t>
            </w:r>
            <w:r w:rsidR="00F60C06">
              <w:rPr>
                <w:rFonts w:ascii="Tahoma" w:hAnsi="Tahoma" w:cs="Tahoma"/>
              </w:rPr>
              <w:t>Wziąchowie Wielkim</w:t>
            </w:r>
          </w:p>
        </w:tc>
        <w:tc>
          <w:tcPr>
            <w:tcW w:w="1195" w:type="pct"/>
            <w:tcBorders>
              <w:top w:val="single" w:sz="4" w:space="0" w:color="auto"/>
              <w:left w:val="single" w:sz="4" w:space="0" w:color="auto"/>
              <w:bottom w:val="single" w:sz="4" w:space="0" w:color="auto"/>
              <w:right w:val="single" w:sz="4" w:space="0" w:color="auto"/>
            </w:tcBorders>
            <w:hideMark/>
          </w:tcPr>
          <w:p w:rsidR="001D63CF" w:rsidRDefault="00F60C06">
            <w:pPr>
              <w:jc w:val="center"/>
              <w:rPr>
                <w:rFonts w:ascii="Tahoma" w:hAnsi="Tahoma" w:cs="Tahoma"/>
                <w:sz w:val="20"/>
              </w:rPr>
            </w:pPr>
            <w:r>
              <w:rPr>
                <w:rFonts w:ascii="Tahoma" w:hAnsi="Tahoma" w:cs="Tahoma"/>
                <w:sz w:val="20"/>
              </w:rPr>
              <w:t>Wziąchowo Wielkie 47, 56-300 Milicz</w:t>
            </w:r>
          </w:p>
          <w:p w:rsidR="00FF4CE4" w:rsidRDefault="00653FE7">
            <w:pPr>
              <w:jc w:val="center"/>
              <w:rPr>
                <w:rFonts w:ascii="Tahoma" w:hAnsi="Tahoma" w:cs="Tahoma"/>
                <w:sz w:val="20"/>
              </w:rPr>
            </w:pPr>
            <w:r>
              <w:rPr>
                <w:rFonts w:ascii="Tahoma" w:hAnsi="Tahoma" w:cs="Tahoma"/>
                <w:sz w:val="20"/>
              </w:rPr>
              <w:t>Wróbliniec 24, 56-300 Milicz</w:t>
            </w:r>
          </w:p>
          <w:p w:rsidR="00653FE7" w:rsidRDefault="00653FE7">
            <w:pPr>
              <w:jc w:val="center"/>
              <w:rPr>
                <w:rFonts w:ascii="Tahoma" w:hAnsi="Tahoma" w:cs="Tahoma"/>
                <w:sz w:val="20"/>
              </w:rPr>
            </w:pPr>
          </w:p>
        </w:tc>
        <w:tc>
          <w:tcPr>
            <w:tcW w:w="1204" w:type="pct"/>
            <w:tcBorders>
              <w:top w:val="single" w:sz="4" w:space="0" w:color="auto"/>
              <w:left w:val="single" w:sz="4" w:space="0" w:color="auto"/>
              <w:bottom w:val="single" w:sz="4" w:space="0" w:color="auto"/>
              <w:right w:val="single" w:sz="4" w:space="0" w:color="auto"/>
            </w:tcBorders>
            <w:hideMark/>
          </w:tcPr>
          <w:p w:rsidR="001D63CF" w:rsidRDefault="00F60C06" w:rsidP="00FF4CE4">
            <w:pPr>
              <w:jc w:val="left"/>
              <w:rPr>
                <w:rFonts w:ascii="Tahoma" w:hAnsi="Tahoma" w:cs="Tahoma"/>
                <w:sz w:val="20"/>
              </w:rPr>
            </w:pPr>
            <w:r w:rsidRPr="00F60C06">
              <w:rPr>
                <w:rFonts w:ascii="Tahoma" w:hAnsi="Tahoma" w:cs="Tahoma"/>
                <w:sz w:val="20"/>
              </w:rPr>
              <w:t>sołectwa: Bartniki, Gądkowice, Gołkowo, Kolęda, Latkowa, Ostrowąsy, Potasznia, Wielgie Milickie, Wodników Górny, Wrocławice, Wróbliniec, Wziąchowo Małe, Wziąchowo Wielkie.</w:t>
            </w:r>
          </w:p>
        </w:tc>
        <w:tc>
          <w:tcPr>
            <w:tcW w:w="1109" w:type="pct"/>
            <w:tcBorders>
              <w:top w:val="single" w:sz="4" w:space="0" w:color="auto"/>
              <w:left w:val="single" w:sz="4" w:space="0" w:color="auto"/>
              <w:bottom w:val="single" w:sz="4" w:space="0" w:color="auto"/>
              <w:right w:val="single" w:sz="4" w:space="0" w:color="auto"/>
            </w:tcBorders>
            <w:hideMark/>
          </w:tcPr>
          <w:p w:rsidR="001D63CF" w:rsidRDefault="00F60C06" w:rsidP="00FF4CE4">
            <w:pPr>
              <w:jc w:val="left"/>
              <w:rPr>
                <w:rFonts w:ascii="Tahoma" w:hAnsi="Tahoma" w:cs="Tahoma"/>
                <w:sz w:val="20"/>
              </w:rPr>
            </w:pPr>
            <w:r w:rsidRPr="00F60C06">
              <w:rPr>
                <w:rFonts w:ascii="Tahoma" w:hAnsi="Tahoma" w:cs="Tahoma"/>
                <w:sz w:val="20"/>
              </w:rPr>
              <w:t>sołectwa: Bartniki, Gądkowice, Gołkowo, Kolęda, Latkowa, Ostrowąsy, Potasznia, Wielgie Milickie, Wodników Górny, Wrocławice, Wróbliniec, Wziąchowo Małe</w:t>
            </w:r>
            <w:r w:rsidR="00FF4CE4">
              <w:rPr>
                <w:rFonts w:ascii="Tahoma" w:hAnsi="Tahoma" w:cs="Tahoma"/>
                <w:sz w:val="20"/>
              </w:rPr>
              <w:t>, Wziąchowo Wielkie</w:t>
            </w:r>
          </w:p>
        </w:tc>
      </w:tr>
    </w:tbl>
    <w:p w:rsidR="001D63CF" w:rsidRDefault="001D63CF" w:rsidP="001D63CF">
      <w:pPr>
        <w:rPr>
          <w:rFonts w:ascii="Tahoma" w:hAnsi="Tahoma" w:cs="Tahoma"/>
          <w:b/>
          <w:sz w:val="24"/>
          <w:lang w:eastAsia="en-US"/>
        </w:rPr>
      </w:pPr>
    </w:p>
    <w:p w:rsidR="00653FE7" w:rsidRDefault="00653FE7" w:rsidP="00653FE7">
      <w:pPr>
        <w:pageBreakBefore/>
        <w:jc w:val="right"/>
        <w:rPr>
          <w:rFonts w:ascii="Tahoma" w:hAnsi="Tahoma" w:cs="Tahoma"/>
          <w:sz w:val="24"/>
        </w:rPr>
      </w:pPr>
      <w:r w:rsidRPr="00825D22">
        <w:rPr>
          <w:rFonts w:ascii="Tahoma" w:hAnsi="Tahoma" w:cs="Tahoma"/>
          <w:sz w:val="24"/>
        </w:rPr>
        <w:lastRenderedPageBreak/>
        <w:t xml:space="preserve">Załącznik </w:t>
      </w:r>
      <w:r>
        <w:rPr>
          <w:rFonts w:ascii="Tahoma" w:hAnsi="Tahoma" w:cs="Tahoma"/>
          <w:sz w:val="24"/>
        </w:rPr>
        <w:t>Nr 2</w:t>
      </w:r>
    </w:p>
    <w:p w:rsidR="00653FE7" w:rsidRDefault="00653FE7" w:rsidP="00653FE7">
      <w:pPr>
        <w:jc w:val="right"/>
        <w:rPr>
          <w:rFonts w:ascii="Tahoma" w:hAnsi="Tahoma" w:cs="Tahoma"/>
          <w:sz w:val="24"/>
        </w:rPr>
      </w:pPr>
      <w:r>
        <w:rPr>
          <w:rFonts w:ascii="Tahoma" w:hAnsi="Tahoma" w:cs="Tahoma"/>
          <w:sz w:val="24"/>
        </w:rPr>
        <w:t>do uchwały nr …………………</w:t>
      </w:r>
      <w:r w:rsidRPr="00825D22">
        <w:rPr>
          <w:rFonts w:ascii="Tahoma" w:hAnsi="Tahoma" w:cs="Tahoma"/>
          <w:sz w:val="24"/>
        </w:rPr>
        <w:t xml:space="preserve"> </w:t>
      </w:r>
    </w:p>
    <w:p w:rsidR="00653FE7" w:rsidRDefault="00653FE7" w:rsidP="00653FE7">
      <w:pPr>
        <w:jc w:val="right"/>
        <w:rPr>
          <w:rFonts w:ascii="Tahoma" w:hAnsi="Tahoma" w:cs="Tahoma"/>
          <w:sz w:val="24"/>
        </w:rPr>
      </w:pPr>
      <w:r>
        <w:rPr>
          <w:rFonts w:ascii="Tahoma" w:hAnsi="Tahoma" w:cs="Tahoma"/>
          <w:sz w:val="24"/>
        </w:rPr>
        <w:t>Rady Miejskiej w Miliczu</w:t>
      </w:r>
    </w:p>
    <w:p w:rsidR="00653FE7" w:rsidRPr="00825D22" w:rsidRDefault="00653FE7" w:rsidP="00653FE7">
      <w:pPr>
        <w:jc w:val="right"/>
        <w:rPr>
          <w:rFonts w:ascii="Tahoma" w:hAnsi="Tahoma" w:cs="Tahoma"/>
          <w:sz w:val="24"/>
        </w:rPr>
      </w:pPr>
      <w:r>
        <w:rPr>
          <w:rFonts w:ascii="Tahoma" w:hAnsi="Tahoma" w:cs="Tahoma"/>
          <w:sz w:val="24"/>
        </w:rPr>
        <w:t>z dnia ……………………………..</w:t>
      </w:r>
    </w:p>
    <w:p w:rsidR="00653FE7" w:rsidRDefault="00653FE7" w:rsidP="00653FE7">
      <w:pPr>
        <w:rPr>
          <w:rFonts w:ascii="Tahoma" w:hAnsi="Tahoma" w:cs="Tahoma"/>
          <w:b/>
          <w:sz w:val="24"/>
        </w:rPr>
      </w:pPr>
    </w:p>
    <w:p w:rsidR="001D63CF" w:rsidRDefault="001D63CF" w:rsidP="00653FE7">
      <w:pPr>
        <w:rPr>
          <w:rFonts w:ascii="Tahoma" w:hAnsi="Tahoma" w:cs="Tahoma"/>
          <w:b/>
          <w:kern w:val="0"/>
          <w:sz w:val="24"/>
          <w:szCs w:val="24"/>
        </w:rPr>
      </w:pPr>
      <w:r>
        <w:rPr>
          <w:rFonts w:ascii="Tahoma" w:hAnsi="Tahoma" w:cs="Tahoma"/>
          <w:b/>
          <w:sz w:val="24"/>
        </w:rPr>
        <w:t xml:space="preserve">Plan </w:t>
      </w:r>
      <w:r w:rsidR="00F60C06">
        <w:rPr>
          <w:rFonts w:ascii="Tahoma" w:hAnsi="Tahoma" w:cs="Tahoma"/>
          <w:b/>
          <w:sz w:val="24"/>
        </w:rPr>
        <w:t>sieci prowadzonych przez Gminę Milicz</w:t>
      </w:r>
      <w:r>
        <w:rPr>
          <w:rFonts w:ascii="Tahoma" w:hAnsi="Tahoma" w:cs="Tahoma"/>
          <w:b/>
          <w:sz w:val="24"/>
        </w:rPr>
        <w:t xml:space="preserve"> publicznych gimnazjów i klas dotychczasowych publicznych gimnazjów prowadzonych w szkołach podstawowych i liceach ogólnokształcących oraz granice obwodów dotychczasowych publicznych gimnazjów i klas dotychczasowych gimnazjów od dnia 1 września 2017 r. do dnia 31 sierpnia 2019 r.</w:t>
      </w:r>
    </w:p>
    <w:tbl>
      <w:tblPr>
        <w:tblStyle w:val="Tabela-Siatka"/>
        <w:tblW w:w="14992" w:type="dxa"/>
        <w:tblLook w:val="04A0" w:firstRow="1" w:lastRow="0" w:firstColumn="1" w:lastColumn="0" w:noHBand="0" w:noVBand="1"/>
      </w:tblPr>
      <w:tblGrid>
        <w:gridCol w:w="562"/>
        <w:gridCol w:w="3402"/>
        <w:gridCol w:w="2777"/>
        <w:gridCol w:w="4282"/>
        <w:gridCol w:w="3969"/>
      </w:tblGrid>
      <w:tr w:rsidR="001D63CF" w:rsidTr="001D63CF">
        <w:trPr>
          <w:trHeight w:val="478"/>
          <w:tblHead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Lp.</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Nazwa szkoły</w:t>
            </w:r>
          </w:p>
        </w:tc>
        <w:tc>
          <w:tcPr>
            <w:tcW w:w="2777" w:type="dxa"/>
            <w:vMerge w:val="restart"/>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 xml:space="preserve">Adres siedziby szkoły, </w:t>
            </w:r>
          </w:p>
          <w:p w:rsidR="001D63CF" w:rsidRDefault="001D63CF">
            <w:pPr>
              <w:jc w:val="center"/>
              <w:rPr>
                <w:rFonts w:ascii="Tahoma" w:hAnsi="Tahoma" w:cs="Tahoma"/>
                <w:b/>
                <w:sz w:val="20"/>
              </w:rPr>
            </w:pPr>
            <w:r>
              <w:rPr>
                <w:rFonts w:ascii="Tahoma" w:hAnsi="Tahoma" w:cs="Tahoma"/>
                <w:b/>
                <w:sz w:val="20"/>
              </w:rPr>
              <w:t>adresy ewentualnych innych lokalizacji prowadzenia zajęć dydaktycznych, wychowawczych i opiekuńczych</w:t>
            </w:r>
          </w:p>
        </w:tc>
        <w:tc>
          <w:tcPr>
            <w:tcW w:w="8251" w:type="dxa"/>
            <w:gridSpan w:val="2"/>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Granice obwodu szkoły na</w:t>
            </w:r>
          </w:p>
        </w:tc>
      </w:tr>
      <w:tr w:rsidR="001D63CF" w:rsidTr="001D63CF">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63CF" w:rsidRDefault="001D63CF">
            <w:pPr>
              <w:rPr>
                <w:rFonts w:ascii="Tahoma" w:hAnsi="Tahoma" w:cs="Tahoma"/>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3CF" w:rsidRDefault="001D63CF">
            <w:pPr>
              <w:rPr>
                <w:rFonts w:ascii="Tahoma" w:hAnsi="Tahoma" w:cs="Tahoma"/>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63CF" w:rsidRDefault="001D63CF">
            <w:pPr>
              <w:rPr>
                <w:rFonts w:ascii="Tahoma" w:hAnsi="Tahoma" w:cs="Tahoma"/>
                <w:b/>
                <w:sz w:val="20"/>
                <w:lang w:eastAsia="en-US"/>
              </w:rPr>
            </w:pPr>
          </w:p>
        </w:tc>
        <w:tc>
          <w:tcPr>
            <w:tcW w:w="4282" w:type="dxa"/>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rok szkolny 2017/2018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rok szkolny 2018/2019</w:t>
            </w:r>
          </w:p>
        </w:tc>
      </w:tr>
      <w:tr w:rsidR="00653FE7" w:rsidTr="001D63CF">
        <w:trPr>
          <w:trHeight w:val="288"/>
        </w:trPr>
        <w:tc>
          <w:tcPr>
            <w:tcW w:w="562" w:type="dxa"/>
            <w:tcBorders>
              <w:top w:val="single" w:sz="4" w:space="0" w:color="auto"/>
              <w:left w:val="single" w:sz="4" w:space="0" w:color="auto"/>
              <w:bottom w:val="single" w:sz="4" w:space="0" w:color="auto"/>
              <w:right w:val="single" w:sz="4" w:space="0" w:color="auto"/>
            </w:tcBorders>
            <w:hideMark/>
          </w:tcPr>
          <w:p w:rsidR="00653FE7" w:rsidRDefault="00653FE7" w:rsidP="00653FE7">
            <w:pPr>
              <w:rPr>
                <w:rFonts w:ascii="Tahoma" w:hAnsi="Tahoma" w:cs="Tahoma"/>
              </w:rPr>
            </w:pPr>
            <w:r>
              <w:rPr>
                <w:rFonts w:ascii="Tahoma" w:hAnsi="Tahoma" w:cs="Tahoma"/>
              </w:rPr>
              <w:t>1.</w:t>
            </w:r>
          </w:p>
        </w:tc>
        <w:tc>
          <w:tcPr>
            <w:tcW w:w="3402"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rPr>
            </w:pPr>
            <w:r>
              <w:rPr>
                <w:rFonts w:ascii="Tahoma" w:hAnsi="Tahoma" w:cs="Tahoma"/>
              </w:rPr>
              <w:t>Gimnazjum im. Mikołaja Kopernika w Miliczu</w:t>
            </w:r>
          </w:p>
        </w:tc>
        <w:tc>
          <w:tcPr>
            <w:tcW w:w="2777"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center"/>
              <w:rPr>
                <w:rFonts w:ascii="Tahoma" w:hAnsi="Tahoma" w:cs="Tahoma"/>
                <w:sz w:val="20"/>
              </w:rPr>
            </w:pPr>
            <w:r>
              <w:rPr>
                <w:rFonts w:ascii="Tahoma" w:hAnsi="Tahoma" w:cs="Tahoma"/>
                <w:sz w:val="20"/>
              </w:rPr>
              <w:t>ul. Mikołaja Kopernika 18, 56-300 Milicz, ul. Armii Krajowej 7, 56-300 Milicz</w:t>
            </w:r>
          </w:p>
        </w:tc>
        <w:tc>
          <w:tcPr>
            <w:tcW w:w="4282"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sz w:val="20"/>
              </w:rPr>
            </w:pPr>
            <w:r w:rsidRPr="0029595A">
              <w:rPr>
                <w:rFonts w:ascii="Tahoma" w:hAnsi="Tahoma" w:cs="Tahoma"/>
                <w:sz w:val="20"/>
              </w:rPr>
              <w:t>Gimnazjum zakończy działalność w dniu 31 sierpnia 201</w:t>
            </w:r>
            <w:r>
              <w:rPr>
                <w:rFonts w:ascii="Tahoma" w:hAnsi="Tahoma" w:cs="Tahoma"/>
                <w:sz w:val="20"/>
              </w:rPr>
              <w:t>7</w:t>
            </w:r>
            <w:r w:rsidRPr="0029595A">
              <w:rPr>
                <w:rFonts w:ascii="Tahoma" w:hAnsi="Tahoma" w:cs="Tahoma"/>
                <w:sz w:val="20"/>
              </w:rPr>
              <w:t xml:space="preserve"> r. – zosta</w:t>
            </w:r>
            <w:r>
              <w:rPr>
                <w:rFonts w:ascii="Tahoma" w:hAnsi="Tahoma" w:cs="Tahoma"/>
                <w:sz w:val="20"/>
              </w:rPr>
              <w:t>nie</w:t>
            </w:r>
            <w:r w:rsidRPr="0029595A">
              <w:rPr>
                <w:rFonts w:ascii="Tahoma" w:hAnsi="Tahoma" w:cs="Tahoma"/>
                <w:sz w:val="20"/>
              </w:rPr>
              <w:t xml:space="preserve">  </w:t>
            </w:r>
            <w:r>
              <w:rPr>
                <w:rFonts w:ascii="Tahoma" w:hAnsi="Tahoma" w:cs="Tahoma"/>
                <w:sz w:val="20"/>
              </w:rPr>
              <w:t>włączone</w:t>
            </w:r>
            <w:r w:rsidRPr="0029595A">
              <w:rPr>
                <w:rFonts w:ascii="Tahoma" w:hAnsi="Tahoma" w:cs="Tahoma"/>
                <w:sz w:val="20"/>
              </w:rPr>
              <w:t xml:space="preserve"> w Szkołę Podstawową nr </w:t>
            </w:r>
            <w:r>
              <w:rPr>
                <w:rFonts w:ascii="Tahoma" w:hAnsi="Tahoma" w:cs="Tahoma"/>
                <w:sz w:val="20"/>
              </w:rPr>
              <w:t>2 i Szkołę Muzyczną I Stopnia</w:t>
            </w:r>
          </w:p>
        </w:tc>
        <w:tc>
          <w:tcPr>
            <w:tcW w:w="3969"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sz w:val="20"/>
              </w:rPr>
            </w:pPr>
            <w:r w:rsidRPr="0029595A">
              <w:rPr>
                <w:rFonts w:ascii="Tahoma" w:hAnsi="Tahoma" w:cs="Tahoma"/>
                <w:sz w:val="20"/>
              </w:rPr>
              <w:t>Gimnazjum zakończy działalność w dniu 31 sierpnia 201</w:t>
            </w:r>
            <w:r>
              <w:rPr>
                <w:rFonts w:ascii="Tahoma" w:hAnsi="Tahoma" w:cs="Tahoma"/>
                <w:sz w:val="20"/>
              </w:rPr>
              <w:t>7</w:t>
            </w:r>
            <w:r w:rsidRPr="0029595A">
              <w:rPr>
                <w:rFonts w:ascii="Tahoma" w:hAnsi="Tahoma" w:cs="Tahoma"/>
                <w:sz w:val="20"/>
              </w:rPr>
              <w:t xml:space="preserve"> r. – zosta</w:t>
            </w:r>
            <w:r>
              <w:rPr>
                <w:rFonts w:ascii="Tahoma" w:hAnsi="Tahoma" w:cs="Tahoma"/>
                <w:sz w:val="20"/>
              </w:rPr>
              <w:t>nie</w:t>
            </w:r>
            <w:r w:rsidRPr="0029595A">
              <w:rPr>
                <w:rFonts w:ascii="Tahoma" w:hAnsi="Tahoma" w:cs="Tahoma"/>
                <w:sz w:val="20"/>
              </w:rPr>
              <w:t xml:space="preserve">  </w:t>
            </w:r>
            <w:r>
              <w:rPr>
                <w:rFonts w:ascii="Tahoma" w:hAnsi="Tahoma" w:cs="Tahoma"/>
                <w:sz w:val="20"/>
              </w:rPr>
              <w:t>włączone</w:t>
            </w:r>
            <w:r w:rsidRPr="0029595A">
              <w:rPr>
                <w:rFonts w:ascii="Tahoma" w:hAnsi="Tahoma" w:cs="Tahoma"/>
                <w:sz w:val="20"/>
              </w:rPr>
              <w:t xml:space="preserve"> w Szkołę Podstawową nr </w:t>
            </w:r>
            <w:r>
              <w:rPr>
                <w:rFonts w:ascii="Tahoma" w:hAnsi="Tahoma" w:cs="Tahoma"/>
                <w:sz w:val="20"/>
              </w:rPr>
              <w:t>2 i Szkołę Muzyczną I Stopnia</w:t>
            </w:r>
          </w:p>
        </w:tc>
      </w:tr>
      <w:tr w:rsidR="00653FE7" w:rsidTr="001D63CF">
        <w:trPr>
          <w:trHeight w:val="288"/>
        </w:trPr>
        <w:tc>
          <w:tcPr>
            <w:tcW w:w="562" w:type="dxa"/>
            <w:tcBorders>
              <w:top w:val="single" w:sz="4" w:space="0" w:color="auto"/>
              <w:left w:val="single" w:sz="4" w:space="0" w:color="auto"/>
              <w:bottom w:val="single" w:sz="4" w:space="0" w:color="auto"/>
              <w:right w:val="single" w:sz="4" w:space="0" w:color="auto"/>
            </w:tcBorders>
            <w:hideMark/>
          </w:tcPr>
          <w:p w:rsidR="00653FE7" w:rsidRDefault="00653FE7" w:rsidP="00653FE7">
            <w:pPr>
              <w:rPr>
                <w:rFonts w:ascii="Tahoma" w:hAnsi="Tahoma" w:cs="Tahoma"/>
              </w:rPr>
            </w:pPr>
            <w:r>
              <w:rPr>
                <w:rFonts w:ascii="Tahoma" w:hAnsi="Tahoma" w:cs="Tahoma"/>
              </w:rPr>
              <w:t>2.</w:t>
            </w:r>
          </w:p>
        </w:tc>
        <w:tc>
          <w:tcPr>
            <w:tcW w:w="3402"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rPr>
            </w:pPr>
            <w:r>
              <w:rPr>
                <w:rFonts w:ascii="Tahoma" w:hAnsi="Tahoma" w:cs="Tahoma"/>
              </w:rPr>
              <w:t>Gimnazjum im. Jana Pawła II w Sułowie</w:t>
            </w:r>
          </w:p>
        </w:tc>
        <w:tc>
          <w:tcPr>
            <w:tcW w:w="2777" w:type="dxa"/>
            <w:tcBorders>
              <w:top w:val="single" w:sz="4" w:space="0" w:color="auto"/>
              <w:left w:val="single" w:sz="4" w:space="0" w:color="auto"/>
              <w:bottom w:val="single" w:sz="4" w:space="0" w:color="auto"/>
              <w:right w:val="single" w:sz="4" w:space="0" w:color="auto"/>
            </w:tcBorders>
            <w:hideMark/>
          </w:tcPr>
          <w:p w:rsidR="00653FE7" w:rsidRDefault="00653FE7" w:rsidP="00653FE7">
            <w:pPr>
              <w:rPr>
                <w:rFonts w:ascii="Tahoma" w:hAnsi="Tahoma" w:cs="Tahoma"/>
                <w:sz w:val="20"/>
              </w:rPr>
            </w:pPr>
            <w:r>
              <w:rPr>
                <w:rFonts w:ascii="Tahoma" w:hAnsi="Tahoma" w:cs="Tahoma"/>
                <w:sz w:val="20"/>
              </w:rPr>
              <w:t xml:space="preserve">Sułów, ul. Szkolna 6, 56-300 Milicz </w:t>
            </w:r>
          </w:p>
        </w:tc>
        <w:tc>
          <w:tcPr>
            <w:tcW w:w="4282"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sz w:val="20"/>
              </w:rPr>
            </w:pPr>
            <w:r w:rsidRPr="0029595A">
              <w:rPr>
                <w:rFonts w:ascii="Tahoma" w:hAnsi="Tahoma" w:cs="Tahoma"/>
                <w:sz w:val="20"/>
              </w:rPr>
              <w:t>Gimnazjum zakończy działalność w dniu 31 sierpnia 201</w:t>
            </w:r>
            <w:r>
              <w:rPr>
                <w:rFonts w:ascii="Tahoma" w:hAnsi="Tahoma" w:cs="Tahoma"/>
                <w:sz w:val="20"/>
              </w:rPr>
              <w:t>7</w:t>
            </w:r>
            <w:r w:rsidRPr="0029595A">
              <w:rPr>
                <w:rFonts w:ascii="Tahoma" w:hAnsi="Tahoma" w:cs="Tahoma"/>
                <w:sz w:val="20"/>
              </w:rPr>
              <w:t xml:space="preserve"> r. – zosta</w:t>
            </w:r>
            <w:r>
              <w:rPr>
                <w:rFonts w:ascii="Tahoma" w:hAnsi="Tahoma" w:cs="Tahoma"/>
                <w:sz w:val="20"/>
              </w:rPr>
              <w:t>nie</w:t>
            </w:r>
            <w:r w:rsidRPr="0029595A">
              <w:rPr>
                <w:rFonts w:ascii="Tahoma" w:hAnsi="Tahoma" w:cs="Tahoma"/>
                <w:sz w:val="20"/>
              </w:rPr>
              <w:t xml:space="preserve">  </w:t>
            </w:r>
            <w:r>
              <w:rPr>
                <w:rFonts w:ascii="Tahoma" w:hAnsi="Tahoma" w:cs="Tahoma"/>
                <w:sz w:val="20"/>
              </w:rPr>
              <w:t>włączone</w:t>
            </w:r>
            <w:r w:rsidRPr="0029595A">
              <w:rPr>
                <w:rFonts w:ascii="Tahoma" w:hAnsi="Tahoma" w:cs="Tahoma"/>
                <w:sz w:val="20"/>
              </w:rPr>
              <w:t xml:space="preserve"> w Szkołę Podstawową</w:t>
            </w:r>
            <w:r>
              <w:rPr>
                <w:rFonts w:ascii="Tahoma" w:hAnsi="Tahoma" w:cs="Tahoma"/>
                <w:sz w:val="20"/>
              </w:rPr>
              <w:t xml:space="preserve"> im. Juliusza Słowackiego w Sułowie</w:t>
            </w:r>
          </w:p>
        </w:tc>
        <w:tc>
          <w:tcPr>
            <w:tcW w:w="3969"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sz w:val="20"/>
              </w:rPr>
            </w:pPr>
            <w:r w:rsidRPr="0029595A">
              <w:rPr>
                <w:rFonts w:ascii="Tahoma" w:hAnsi="Tahoma" w:cs="Tahoma"/>
                <w:sz w:val="20"/>
              </w:rPr>
              <w:t>Gimnazjum zakończy działalność w dniu 31 sierpnia 201</w:t>
            </w:r>
            <w:r>
              <w:rPr>
                <w:rFonts w:ascii="Tahoma" w:hAnsi="Tahoma" w:cs="Tahoma"/>
                <w:sz w:val="20"/>
              </w:rPr>
              <w:t>7</w:t>
            </w:r>
            <w:r w:rsidRPr="0029595A">
              <w:rPr>
                <w:rFonts w:ascii="Tahoma" w:hAnsi="Tahoma" w:cs="Tahoma"/>
                <w:sz w:val="20"/>
              </w:rPr>
              <w:t xml:space="preserve"> r. – zosta</w:t>
            </w:r>
            <w:r>
              <w:rPr>
                <w:rFonts w:ascii="Tahoma" w:hAnsi="Tahoma" w:cs="Tahoma"/>
                <w:sz w:val="20"/>
              </w:rPr>
              <w:t>nie</w:t>
            </w:r>
            <w:r w:rsidRPr="0029595A">
              <w:rPr>
                <w:rFonts w:ascii="Tahoma" w:hAnsi="Tahoma" w:cs="Tahoma"/>
                <w:sz w:val="20"/>
              </w:rPr>
              <w:t xml:space="preserve">  </w:t>
            </w:r>
            <w:r>
              <w:rPr>
                <w:rFonts w:ascii="Tahoma" w:hAnsi="Tahoma" w:cs="Tahoma"/>
                <w:sz w:val="20"/>
              </w:rPr>
              <w:t>włączone</w:t>
            </w:r>
            <w:r w:rsidRPr="0029595A">
              <w:rPr>
                <w:rFonts w:ascii="Tahoma" w:hAnsi="Tahoma" w:cs="Tahoma"/>
                <w:sz w:val="20"/>
              </w:rPr>
              <w:t xml:space="preserve"> w Szkołę Podstawową</w:t>
            </w:r>
            <w:r>
              <w:rPr>
                <w:rFonts w:ascii="Tahoma" w:hAnsi="Tahoma" w:cs="Tahoma"/>
                <w:sz w:val="20"/>
              </w:rPr>
              <w:t xml:space="preserve"> im. Juliusza Słowackiego w Sułowie</w:t>
            </w:r>
          </w:p>
        </w:tc>
      </w:tr>
      <w:tr w:rsidR="00653FE7" w:rsidTr="001D63CF">
        <w:trPr>
          <w:trHeight w:val="288"/>
        </w:trPr>
        <w:tc>
          <w:tcPr>
            <w:tcW w:w="562" w:type="dxa"/>
            <w:tcBorders>
              <w:top w:val="single" w:sz="4" w:space="0" w:color="auto"/>
              <w:left w:val="single" w:sz="4" w:space="0" w:color="auto"/>
              <w:bottom w:val="single" w:sz="4" w:space="0" w:color="auto"/>
              <w:right w:val="single" w:sz="4" w:space="0" w:color="auto"/>
            </w:tcBorders>
            <w:hideMark/>
          </w:tcPr>
          <w:p w:rsidR="00653FE7" w:rsidRDefault="00653FE7" w:rsidP="00653FE7">
            <w:pPr>
              <w:rPr>
                <w:rFonts w:ascii="Tahoma" w:hAnsi="Tahoma" w:cs="Tahoma"/>
              </w:rPr>
            </w:pPr>
            <w:r>
              <w:rPr>
                <w:rFonts w:ascii="Tahoma" w:hAnsi="Tahoma" w:cs="Tahoma"/>
              </w:rPr>
              <w:t>3.</w:t>
            </w:r>
          </w:p>
        </w:tc>
        <w:tc>
          <w:tcPr>
            <w:tcW w:w="3402"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rPr>
            </w:pPr>
            <w:r>
              <w:rPr>
                <w:rFonts w:ascii="Tahoma" w:hAnsi="Tahoma" w:cs="Tahoma"/>
              </w:rPr>
              <w:t>Gimnazjum we Wróblińcu</w:t>
            </w:r>
          </w:p>
        </w:tc>
        <w:tc>
          <w:tcPr>
            <w:tcW w:w="2777"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center"/>
              <w:rPr>
                <w:rFonts w:ascii="Tahoma" w:hAnsi="Tahoma" w:cs="Tahoma"/>
                <w:sz w:val="20"/>
              </w:rPr>
            </w:pPr>
            <w:r>
              <w:rPr>
                <w:rFonts w:ascii="Tahoma" w:hAnsi="Tahoma" w:cs="Tahoma"/>
                <w:sz w:val="20"/>
              </w:rPr>
              <w:t>Wziąchowo Wielkie 47, 56-300 Milicz</w:t>
            </w:r>
          </w:p>
          <w:p w:rsidR="00653FE7" w:rsidRDefault="00653FE7" w:rsidP="00653FE7">
            <w:pPr>
              <w:jc w:val="center"/>
              <w:rPr>
                <w:rFonts w:ascii="Tahoma" w:hAnsi="Tahoma" w:cs="Tahoma"/>
                <w:sz w:val="20"/>
              </w:rPr>
            </w:pPr>
            <w:r>
              <w:rPr>
                <w:rFonts w:ascii="Tahoma" w:hAnsi="Tahoma" w:cs="Tahoma"/>
                <w:sz w:val="20"/>
              </w:rPr>
              <w:t>Wróbliniec 24, 56-300 Milicz</w:t>
            </w:r>
          </w:p>
        </w:tc>
        <w:tc>
          <w:tcPr>
            <w:tcW w:w="4282"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sz w:val="20"/>
              </w:rPr>
            </w:pPr>
            <w:r>
              <w:rPr>
                <w:rFonts w:ascii="Tahoma" w:hAnsi="Tahoma" w:cs="Tahoma"/>
                <w:sz w:val="20"/>
              </w:rPr>
              <w:t>Gimnazjum zakończy działalność w dniu 31 sierpnia 2017 r. – zostanie  włączone w Szkołę Podstawową we Wziąchowie Wielkim</w:t>
            </w:r>
          </w:p>
        </w:tc>
        <w:tc>
          <w:tcPr>
            <w:tcW w:w="3969" w:type="dxa"/>
            <w:tcBorders>
              <w:top w:val="single" w:sz="4" w:space="0" w:color="auto"/>
              <w:left w:val="single" w:sz="4" w:space="0" w:color="auto"/>
              <w:bottom w:val="single" w:sz="4" w:space="0" w:color="auto"/>
              <w:right w:val="single" w:sz="4" w:space="0" w:color="auto"/>
            </w:tcBorders>
            <w:hideMark/>
          </w:tcPr>
          <w:p w:rsidR="00653FE7" w:rsidRDefault="00653FE7" w:rsidP="00653FE7">
            <w:pPr>
              <w:jc w:val="left"/>
              <w:rPr>
                <w:rFonts w:ascii="Tahoma" w:hAnsi="Tahoma" w:cs="Tahoma"/>
                <w:sz w:val="20"/>
              </w:rPr>
            </w:pPr>
            <w:r>
              <w:rPr>
                <w:rFonts w:ascii="Tahoma" w:hAnsi="Tahoma" w:cs="Tahoma"/>
                <w:sz w:val="20"/>
              </w:rPr>
              <w:t>Gimnazjum zakończy działalność w dniu 31 sierpnia 2017 r. – zostanie  włączone w Szkołę Podstawową we Wziąchowie Wielkim</w:t>
            </w:r>
          </w:p>
        </w:tc>
      </w:tr>
    </w:tbl>
    <w:p w:rsidR="00653FE7" w:rsidRDefault="00653FE7" w:rsidP="00653FE7">
      <w:pPr>
        <w:pageBreakBefore/>
        <w:jc w:val="right"/>
        <w:rPr>
          <w:rFonts w:ascii="Tahoma" w:hAnsi="Tahoma" w:cs="Tahoma"/>
          <w:sz w:val="24"/>
        </w:rPr>
      </w:pPr>
      <w:r w:rsidRPr="00825D22">
        <w:rPr>
          <w:rFonts w:ascii="Tahoma" w:hAnsi="Tahoma" w:cs="Tahoma"/>
          <w:sz w:val="24"/>
        </w:rPr>
        <w:lastRenderedPageBreak/>
        <w:t xml:space="preserve">Załącznik </w:t>
      </w:r>
      <w:r>
        <w:rPr>
          <w:rFonts w:ascii="Tahoma" w:hAnsi="Tahoma" w:cs="Tahoma"/>
          <w:sz w:val="24"/>
        </w:rPr>
        <w:t>Nr 3</w:t>
      </w:r>
    </w:p>
    <w:p w:rsidR="00653FE7" w:rsidRDefault="00653FE7" w:rsidP="00653FE7">
      <w:pPr>
        <w:jc w:val="right"/>
        <w:rPr>
          <w:rFonts w:ascii="Tahoma" w:hAnsi="Tahoma" w:cs="Tahoma"/>
          <w:sz w:val="24"/>
        </w:rPr>
      </w:pPr>
      <w:r>
        <w:rPr>
          <w:rFonts w:ascii="Tahoma" w:hAnsi="Tahoma" w:cs="Tahoma"/>
          <w:sz w:val="24"/>
        </w:rPr>
        <w:t>do uchwały nr …………………</w:t>
      </w:r>
      <w:r w:rsidRPr="00825D22">
        <w:rPr>
          <w:rFonts w:ascii="Tahoma" w:hAnsi="Tahoma" w:cs="Tahoma"/>
          <w:sz w:val="24"/>
        </w:rPr>
        <w:t xml:space="preserve"> </w:t>
      </w:r>
    </w:p>
    <w:p w:rsidR="00653FE7" w:rsidRDefault="00653FE7" w:rsidP="00653FE7">
      <w:pPr>
        <w:jc w:val="right"/>
        <w:rPr>
          <w:rFonts w:ascii="Tahoma" w:hAnsi="Tahoma" w:cs="Tahoma"/>
          <w:sz w:val="24"/>
        </w:rPr>
      </w:pPr>
      <w:r>
        <w:rPr>
          <w:rFonts w:ascii="Tahoma" w:hAnsi="Tahoma" w:cs="Tahoma"/>
          <w:sz w:val="24"/>
        </w:rPr>
        <w:t>Rady Miejskiej w Miliczu</w:t>
      </w:r>
    </w:p>
    <w:p w:rsidR="00653FE7" w:rsidRPr="00825D22" w:rsidRDefault="00653FE7" w:rsidP="00653FE7">
      <w:pPr>
        <w:jc w:val="right"/>
        <w:rPr>
          <w:rFonts w:ascii="Tahoma" w:hAnsi="Tahoma" w:cs="Tahoma"/>
          <w:sz w:val="24"/>
        </w:rPr>
      </w:pPr>
      <w:r>
        <w:rPr>
          <w:rFonts w:ascii="Tahoma" w:hAnsi="Tahoma" w:cs="Tahoma"/>
          <w:sz w:val="24"/>
        </w:rPr>
        <w:t>z dnia ……………………………..</w:t>
      </w:r>
    </w:p>
    <w:p w:rsidR="00653FE7" w:rsidRDefault="00653FE7" w:rsidP="00653FE7">
      <w:pPr>
        <w:rPr>
          <w:rFonts w:ascii="Tahoma" w:hAnsi="Tahoma" w:cs="Tahoma"/>
          <w:b/>
          <w:sz w:val="24"/>
        </w:rPr>
      </w:pPr>
    </w:p>
    <w:p w:rsidR="001D63CF" w:rsidRDefault="001D63CF" w:rsidP="00653FE7">
      <w:pPr>
        <w:jc w:val="center"/>
        <w:rPr>
          <w:rFonts w:ascii="Tahoma" w:hAnsi="Tahoma" w:cs="Tahoma"/>
          <w:b/>
          <w:kern w:val="0"/>
          <w:sz w:val="24"/>
          <w:szCs w:val="24"/>
        </w:rPr>
      </w:pPr>
      <w:r>
        <w:rPr>
          <w:rFonts w:ascii="Tahoma" w:hAnsi="Tahoma" w:cs="Tahoma"/>
          <w:b/>
          <w:sz w:val="24"/>
        </w:rPr>
        <w:t>Projekt planu sieci publicznych ośmioletnich szkół podstaw</w:t>
      </w:r>
      <w:r w:rsidR="0029595A">
        <w:rPr>
          <w:rFonts w:ascii="Tahoma" w:hAnsi="Tahoma" w:cs="Tahoma"/>
          <w:b/>
          <w:sz w:val="24"/>
        </w:rPr>
        <w:t>owych prowadzonych przez Gminę Milicz</w:t>
      </w:r>
      <w:r>
        <w:rPr>
          <w:rFonts w:ascii="Tahoma" w:hAnsi="Tahoma" w:cs="Tahoma"/>
          <w:b/>
          <w:sz w:val="24"/>
        </w:rPr>
        <w:t>, a także granice obwodów publicznych ośmioletnich szkół podstawo</w:t>
      </w:r>
      <w:r w:rsidR="0029595A">
        <w:rPr>
          <w:rFonts w:ascii="Tahoma" w:hAnsi="Tahoma" w:cs="Tahoma"/>
          <w:b/>
          <w:sz w:val="24"/>
        </w:rPr>
        <w:t>wych prowadzonych przez Gminę Milicz</w:t>
      </w:r>
      <w:r>
        <w:rPr>
          <w:rFonts w:ascii="Tahoma" w:hAnsi="Tahoma" w:cs="Tahoma"/>
          <w:b/>
          <w:sz w:val="24"/>
        </w:rPr>
        <w:t>, a także inne organy, od dnia 1 września 2019 r.</w:t>
      </w:r>
    </w:p>
    <w:tbl>
      <w:tblPr>
        <w:tblStyle w:val="Tabela-Siatka"/>
        <w:tblW w:w="14142" w:type="dxa"/>
        <w:tblLook w:val="04A0" w:firstRow="1" w:lastRow="0" w:firstColumn="1" w:lastColumn="0" w:noHBand="0" w:noVBand="1"/>
      </w:tblPr>
      <w:tblGrid>
        <w:gridCol w:w="678"/>
        <w:gridCol w:w="5384"/>
        <w:gridCol w:w="4536"/>
        <w:gridCol w:w="3544"/>
      </w:tblGrid>
      <w:tr w:rsidR="001D63CF" w:rsidTr="00653FE7">
        <w:trPr>
          <w:trHeight w:val="1288"/>
          <w:tblHeader/>
        </w:trPr>
        <w:tc>
          <w:tcPr>
            <w:tcW w:w="678" w:type="dxa"/>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Lp.</w:t>
            </w:r>
          </w:p>
        </w:tc>
        <w:tc>
          <w:tcPr>
            <w:tcW w:w="5384" w:type="dxa"/>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Nazwa szkoły</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 xml:space="preserve">Adres siedziby szkoły, </w:t>
            </w:r>
          </w:p>
          <w:p w:rsidR="001D63CF" w:rsidRDefault="001D63CF">
            <w:pPr>
              <w:jc w:val="center"/>
              <w:rPr>
                <w:rFonts w:ascii="Tahoma" w:hAnsi="Tahoma" w:cs="Tahoma"/>
                <w:b/>
                <w:sz w:val="20"/>
              </w:rPr>
            </w:pPr>
            <w:r>
              <w:rPr>
                <w:rFonts w:ascii="Tahoma" w:hAnsi="Tahoma" w:cs="Tahoma"/>
                <w:b/>
                <w:sz w:val="20"/>
              </w:rPr>
              <w:t>adresy ewentualnych innych lokalizacji prowadzenia zajęć dydaktycznych, wychowawczych i opiekuńczych</w:t>
            </w:r>
          </w:p>
        </w:tc>
        <w:tc>
          <w:tcPr>
            <w:tcW w:w="3544" w:type="dxa"/>
            <w:tcBorders>
              <w:top w:val="single" w:sz="4" w:space="0" w:color="auto"/>
              <w:left w:val="single" w:sz="4" w:space="0" w:color="auto"/>
              <w:bottom w:val="single" w:sz="4" w:space="0" w:color="auto"/>
              <w:right w:val="single" w:sz="4" w:space="0" w:color="auto"/>
            </w:tcBorders>
            <w:vAlign w:val="center"/>
            <w:hideMark/>
          </w:tcPr>
          <w:p w:rsidR="001D63CF" w:rsidRDefault="001D63CF">
            <w:pPr>
              <w:jc w:val="center"/>
              <w:rPr>
                <w:rFonts w:ascii="Tahoma" w:hAnsi="Tahoma" w:cs="Tahoma"/>
                <w:b/>
                <w:sz w:val="20"/>
              </w:rPr>
            </w:pPr>
            <w:r>
              <w:rPr>
                <w:rFonts w:ascii="Tahoma" w:hAnsi="Tahoma" w:cs="Tahoma"/>
                <w:b/>
                <w:sz w:val="20"/>
              </w:rPr>
              <w:t>Projekt granic obwodu szkoły od dnia 1 września 2019 r.</w:t>
            </w:r>
          </w:p>
        </w:tc>
      </w:tr>
      <w:tr w:rsidR="00C45D19" w:rsidTr="00653FE7">
        <w:trPr>
          <w:trHeight w:val="286"/>
        </w:trPr>
        <w:tc>
          <w:tcPr>
            <w:tcW w:w="678" w:type="dxa"/>
            <w:tcBorders>
              <w:top w:val="single" w:sz="4" w:space="0" w:color="auto"/>
              <w:left w:val="single" w:sz="4" w:space="0" w:color="auto"/>
              <w:bottom w:val="single" w:sz="4" w:space="0" w:color="auto"/>
              <w:right w:val="single" w:sz="4" w:space="0" w:color="auto"/>
            </w:tcBorders>
            <w:hideMark/>
          </w:tcPr>
          <w:p w:rsidR="00C45D19" w:rsidRDefault="00C45D19">
            <w:pPr>
              <w:rPr>
                <w:rFonts w:ascii="Tahoma" w:hAnsi="Tahoma" w:cs="Tahoma"/>
              </w:rPr>
            </w:pPr>
            <w:r>
              <w:rPr>
                <w:rFonts w:ascii="Tahoma" w:hAnsi="Tahoma" w:cs="Tahoma"/>
              </w:rPr>
              <w:t>1.</w:t>
            </w:r>
          </w:p>
        </w:tc>
        <w:tc>
          <w:tcPr>
            <w:tcW w:w="538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rPr>
            </w:pPr>
            <w:r>
              <w:rPr>
                <w:rFonts w:ascii="Tahoma" w:hAnsi="Tahoma" w:cs="Tahoma"/>
              </w:rPr>
              <w:t>Publiczna Szkoła Podstawowa  nr 2 i Szkoła Muzyczna I Stopnia w Miliczu</w:t>
            </w:r>
          </w:p>
        </w:tc>
        <w:tc>
          <w:tcPr>
            <w:tcW w:w="4536"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Pr>
                <w:rFonts w:ascii="Tahoma" w:hAnsi="Tahoma" w:cs="Tahoma"/>
                <w:sz w:val="20"/>
              </w:rPr>
              <w:t xml:space="preserve">ul. Mikołaja Kopernika 18, 56-300 Milicz, </w:t>
            </w:r>
          </w:p>
          <w:p w:rsidR="00C45D19" w:rsidRDefault="00C45D19" w:rsidP="00653FE7">
            <w:pPr>
              <w:jc w:val="left"/>
              <w:rPr>
                <w:rFonts w:ascii="Tahoma" w:hAnsi="Tahoma" w:cs="Tahoma"/>
                <w:sz w:val="20"/>
              </w:rPr>
            </w:pPr>
            <w:r>
              <w:rPr>
                <w:rFonts w:ascii="Tahoma" w:hAnsi="Tahoma" w:cs="Tahoma"/>
                <w:sz w:val="20"/>
              </w:rPr>
              <w:t>ul. Armii Krajowej 7, 56-300 Milicz</w:t>
            </w:r>
          </w:p>
        </w:tc>
        <w:tc>
          <w:tcPr>
            <w:tcW w:w="354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sidRPr="00D70265">
              <w:rPr>
                <w:rFonts w:ascii="Tahoma" w:hAnsi="Tahoma" w:cs="Tahoma"/>
                <w:sz w:val="20"/>
              </w:rPr>
              <w:t>miasto Milicz, sołectwa: Duchowo, Gogołowice, Kaszowo, Miłochowice, Niesułowice, Piękocin, Postolin, Ruda Milicka, Sławoszowice, Stawiec, Świętoszyn, Wałkowa, Wszewilki.</w:t>
            </w:r>
          </w:p>
        </w:tc>
      </w:tr>
      <w:tr w:rsidR="00C45D19" w:rsidTr="00653FE7">
        <w:trPr>
          <w:trHeight w:val="286"/>
        </w:trPr>
        <w:tc>
          <w:tcPr>
            <w:tcW w:w="678" w:type="dxa"/>
            <w:tcBorders>
              <w:top w:val="single" w:sz="4" w:space="0" w:color="auto"/>
              <w:left w:val="single" w:sz="4" w:space="0" w:color="auto"/>
              <w:bottom w:val="single" w:sz="4" w:space="0" w:color="auto"/>
              <w:right w:val="single" w:sz="4" w:space="0" w:color="auto"/>
            </w:tcBorders>
            <w:hideMark/>
          </w:tcPr>
          <w:p w:rsidR="00C45D19" w:rsidRDefault="00C45D19">
            <w:pPr>
              <w:rPr>
                <w:rFonts w:ascii="Tahoma" w:hAnsi="Tahoma" w:cs="Tahoma"/>
              </w:rPr>
            </w:pPr>
            <w:r>
              <w:rPr>
                <w:rFonts w:ascii="Tahoma" w:hAnsi="Tahoma" w:cs="Tahoma"/>
              </w:rPr>
              <w:t>2.</w:t>
            </w:r>
          </w:p>
        </w:tc>
        <w:tc>
          <w:tcPr>
            <w:tcW w:w="538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rPr>
            </w:pPr>
            <w:r>
              <w:rPr>
                <w:rFonts w:ascii="Tahoma" w:hAnsi="Tahoma" w:cs="Tahoma"/>
              </w:rPr>
              <w:t>Publiczna Szkoła Podstawowa  im. Juliusza Słowackiego w Sułowie</w:t>
            </w:r>
          </w:p>
        </w:tc>
        <w:tc>
          <w:tcPr>
            <w:tcW w:w="4536"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Pr>
                <w:rFonts w:ascii="Tahoma" w:hAnsi="Tahoma" w:cs="Tahoma"/>
                <w:sz w:val="20"/>
              </w:rPr>
              <w:t>Sułów, ul. Szkolna 6, 56-300 Milicz</w:t>
            </w:r>
          </w:p>
        </w:tc>
        <w:tc>
          <w:tcPr>
            <w:tcW w:w="354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sidRPr="00D70265">
              <w:rPr>
                <w:rFonts w:ascii="Tahoma" w:hAnsi="Tahoma" w:cs="Tahoma"/>
                <w:sz w:val="20"/>
              </w:rPr>
              <w:t>sołectwa: Baranowice, Grabówka, Gruszeczka, Łąki, Miłosławice, Olsza, Pracze, Ruda Sułowska, Sulimierz, Sułów, Wilkowo</w:t>
            </w:r>
          </w:p>
        </w:tc>
      </w:tr>
      <w:tr w:rsidR="00C45D19" w:rsidTr="00653FE7">
        <w:trPr>
          <w:trHeight w:val="286"/>
        </w:trPr>
        <w:tc>
          <w:tcPr>
            <w:tcW w:w="678" w:type="dxa"/>
            <w:tcBorders>
              <w:top w:val="single" w:sz="4" w:space="0" w:color="auto"/>
              <w:left w:val="single" w:sz="4" w:space="0" w:color="auto"/>
              <w:bottom w:val="single" w:sz="4" w:space="0" w:color="auto"/>
              <w:right w:val="single" w:sz="4" w:space="0" w:color="auto"/>
            </w:tcBorders>
            <w:hideMark/>
          </w:tcPr>
          <w:p w:rsidR="00C45D19" w:rsidRDefault="00C45D19">
            <w:pPr>
              <w:rPr>
                <w:rFonts w:ascii="Tahoma" w:hAnsi="Tahoma" w:cs="Tahoma"/>
              </w:rPr>
            </w:pPr>
            <w:r>
              <w:rPr>
                <w:rFonts w:ascii="Tahoma" w:hAnsi="Tahoma" w:cs="Tahoma"/>
              </w:rPr>
              <w:t>3.</w:t>
            </w:r>
          </w:p>
        </w:tc>
        <w:tc>
          <w:tcPr>
            <w:tcW w:w="538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rPr>
            </w:pPr>
            <w:r>
              <w:rPr>
                <w:rFonts w:ascii="Tahoma" w:hAnsi="Tahoma" w:cs="Tahoma"/>
              </w:rPr>
              <w:t>Publiczna Szkoła Podstawowa  w Dunkowej</w:t>
            </w:r>
          </w:p>
        </w:tc>
        <w:tc>
          <w:tcPr>
            <w:tcW w:w="4536"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Pr>
                <w:rFonts w:ascii="Tahoma" w:hAnsi="Tahoma" w:cs="Tahoma"/>
                <w:sz w:val="20"/>
              </w:rPr>
              <w:t>Dunkowo 1,56-300 Milicz</w:t>
            </w:r>
          </w:p>
        </w:tc>
        <w:tc>
          <w:tcPr>
            <w:tcW w:w="354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sidRPr="00D70265">
              <w:rPr>
                <w:rFonts w:ascii="Tahoma" w:hAnsi="Tahoma" w:cs="Tahoma"/>
                <w:sz w:val="20"/>
              </w:rPr>
              <w:t>sołectwa: Brzezina Sułowska, Dunkowa, Piotrkosice, Poradów, Słączno, Węgrzynów.</w:t>
            </w:r>
          </w:p>
        </w:tc>
      </w:tr>
      <w:tr w:rsidR="00C45D19" w:rsidTr="00653FE7">
        <w:trPr>
          <w:trHeight w:val="286"/>
        </w:trPr>
        <w:tc>
          <w:tcPr>
            <w:tcW w:w="678" w:type="dxa"/>
            <w:tcBorders>
              <w:top w:val="single" w:sz="4" w:space="0" w:color="auto"/>
              <w:left w:val="single" w:sz="4" w:space="0" w:color="auto"/>
              <w:bottom w:val="single" w:sz="4" w:space="0" w:color="auto"/>
              <w:right w:val="single" w:sz="4" w:space="0" w:color="auto"/>
            </w:tcBorders>
            <w:hideMark/>
          </w:tcPr>
          <w:p w:rsidR="00C45D19" w:rsidRDefault="00C45D19">
            <w:pPr>
              <w:rPr>
                <w:rFonts w:ascii="Tahoma" w:hAnsi="Tahoma" w:cs="Tahoma"/>
              </w:rPr>
            </w:pPr>
            <w:r>
              <w:rPr>
                <w:rFonts w:ascii="Tahoma" w:hAnsi="Tahoma" w:cs="Tahoma"/>
              </w:rPr>
              <w:t>4.</w:t>
            </w:r>
          </w:p>
        </w:tc>
        <w:tc>
          <w:tcPr>
            <w:tcW w:w="538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rPr>
            </w:pPr>
            <w:r>
              <w:rPr>
                <w:rFonts w:ascii="Tahoma" w:hAnsi="Tahoma" w:cs="Tahoma"/>
              </w:rPr>
              <w:t>Publiczna Szkoła Podstawowa  w Czatkowicach</w:t>
            </w:r>
          </w:p>
        </w:tc>
        <w:tc>
          <w:tcPr>
            <w:tcW w:w="4536"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Pr>
                <w:rFonts w:ascii="Tahoma" w:hAnsi="Tahoma" w:cs="Tahoma"/>
                <w:sz w:val="20"/>
              </w:rPr>
              <w:t>Czatkowice, ul Szosowa 2, 56-300 Milicz</w:t>
            </w:r>
          </w:p>
        </w:tc>
        <w:tc>
          <w:tcPr>
            <w:tcW w:w="354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sidRPr="00D70265">
              <w:rPr>
                <w:rFonts w:ascii="Tahoma" w:hAnsi="Tahoma" w:cs="Tahoma"/>
                <w:sz w:val="20"/>
              </w:rPr>
              <w:t>sołectwa: Borzynowo, Czatkowice</w:t>
            </w:r>
            <w:r w:rsidR="00C56CFE">
              <w:rPr>
                <w:rFonts w:ascii="Tahoma" w:hAnsi="Tahoma" w:cs="Tahoma"/>
                <w:sz w:val="20"/>
              </w:rPr>
              <w:t>,</w:t>
            </w:r>
            <w:r>
              <w:rPr>
                <w:rFonts w:ascii="Tahoma" w:hAnsi="Tahoma" w:cs="Tahoma"/>
                <w:sz w:val="20"/>
              </w:rPr>
              <w:t xml:space="preserve"> </w:t>
            </w:r>
            <w:r w:rsidRPr="00D70265">
              <w:rPr>
                <w:rFonts w:ascii="Tahoma" w:hAnsi="Tahoma" w:cs="Tahoma"/>
                <w:sz w:val="20"/>
              </w:rPr>
              <w:t>Grabownica, Niesułowice, Henrykowice,</w:t>
            </w:r>
            <w:r>
              <w:rPr>
                <w:rFonts w:ascii="Tahoma" w:hAnsi="Tahoma" w:cs="Tahoma"/>
                <w:sz w:val="20"/>
              </w:rPr>
              <w:t xml:space="preserve"> </w:t>
            </w:r>
            <w:r w:rsidRPr="00D70265">
              <w:rPr>
                <w:rFonts w:ascii="Tahoma" w:hAnsi="Tahoma" w:cs="Tahoma"/>
                <w:sz w:val="20"/>
              </w:rPr>
              <w:t>Młodzianów.</w:t>
            </w:r>
          </w:p>
        </w:tc>
      </w:tr>
      <w:tr w:rsidR="00C45D19" w:rsidTr="00653FE7">
        <w:trPr>
          <w:trHeight w:val="286"/>
        </w:trPr>
        <w:tc>
          <w:tcPr>
            <w:tcW w:w="678" w:type="dxa"/>
            <w:tcBorders>
              <w:top w:val="single" w:sz="4" w:space="0" w:color="auto"/>
              <w:left w:val="single" w:sz="4" w:space="0" w:color="auto"/>
              <w:bottom w:val="single" w:sz="4" w:space="0" w:color="auto"/>
              <w:right w:val="single" w:sz="4" w:space="0" w:color="auto"/>
            </w:tcBorders>
            <w:hideMark/>
          </w:tcPr>
          <w:p w:rsidR="00C45D19" w:rsidRDefault="00C45D19">
            <w:pPr>
              <w:rPr>
                <w:rFonts w:ascii="Tahoma" w:hAnsi="Tahoma" w:cs="Tahoma"/>
              </w:rPr>
            </w:pPr>
            <w:r>
              <w:rPr>
                <w:rFonts w:ascii="Tahoma" w:hAnsi="Tahoma" w:cs="Tahoma"/>
              </w:rPr>
              <w:t>5.</w:t>
            </w:r>
          </w:p>
        </w:tc>
        <w:tc>
          <w:tcPr>
            <w:tcW w:w="538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rPr>
            </w:pPr>
            <w:r>
              <w:rPr>
                <w:rFonts w:ascii="Tahoma" w:hAnsi="Tahoma" w:cs="Tahoma"/>
              </w:rPr>
              <w:t>Publiczna Szkoła Podstawowa  w Nowym Zamku</w:t>
            </w:r>
          </w:p>
        </w:tc>
        <w:tc>
          <w:tcPr>
            <w:tcW w:w="4536"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Pr>
                <w:rFonts w:ascii="Tahoma" w:hAnsi="Tahoma" w:cs="Tahoma"/>
                <w:sz w:val="20"/>
              </w:rPr>
              <w:t>Nowe Grodzisko 9, 56-300 Milicz</w:t>
            </w:r>
          </w:p>
        </w:tc>
        <w:tc>
          <w:tcPr>
            <w:tcW w:w="354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sidRPr="00F60C06">
              <w:rPr>
                <w:rFonts w:ascii="Tahoma" w:hAnsi="Tahoma" w:cs="Tahoma"/>
                <w:sz w:val="20"/>
              </w:rPr>
              <w:t>sołectwa:, Godnowa, Nowy Zamek, Tworzymirki, Tworzymirki Górne.</w:t>
            </w:r>
          </w:p>
        </w:tc>
      </w:tr>
      <w:tr w:rsidR="00C45D19" w:rsidTr="00653FE7">
        <w:trPr>
          <w:trHeight w:val="272"/>
        </w:trPr>
        <w:tc>
          <w:tcPr>
            <w:tcW w:w="678" w:type="dxa"/>
            <w:tcBorders>
              <w:top w:val="single" w:sz="4" w:space="0" w:color="auto"/>
              <w:left w:val="single" w:sz="4" w:space="0" w:color="auto"/>
              <w:bottom w:val="single" w:sz="4" w:space="0" w:color="auto"/>
              <w:right w:val="single" w:sz="4" w:space="0" w:color="auto"/>
            </w:tcBorders>
            <w:hideMark/>
          </w:tcPr>
          <w:p w:rsidR="00C45D19" w:rsidRDefault="00C45D19">
            <w:pPr>
              <w:rPr>
                <w:rFonts w:ascii="Tahoma" w:hAnsi="Tahoma" w:cs="Tahoma"/>
              </w:rPr>
            </w:pPr>
            <w:r>
              <w:rPr>
                <w:rFonts w:ascii="Tahoma" w:hAnsi="Tahoma" w:cs="Tahoma"/>
              </w:rPr>
              <w:t>6.</w:t>
            </w:r>
          </w:p>
        </w:tc>
        <w:tc>
          <w:tcPr>
            <w:tcW w:w="538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rPr>
            </w:pPr>
            <w:r>
              <w:rPr>
                <w:rFonts w:ascii="Tahoma" w:hAnsi="Tahoma" w:cs="Tahoma"/>
              </w:rPr>
              <w:t>Publiczna Szkoła Podstawowa  we Wziąchowie Wielkim</w:t>
            </w:r>
          </w:p>
        </w:tc>
        <w:tc>
          <w:tcPr>
            <w:tcW w:w="4536"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Pr>
                <w:rFonts w:ascii="Tahoma" w:hAnsi="Tahoma" w:cs="Tahoma"/>
                <w:sz w:val="20"/>
              </w:rPr>
              <w:t xml:space="preserve">Wziąchowo Wielkie 47, 56-300 Milicz, </w:t>
            </w:r>
          </w:p>
          <w:p w:rsidR="00C45D19" w:rsidRDefault="00C45D19" w:rsidP="00653FE7">
            <w:pPr>
              <w:jc w:val="left"/>
              <w:rPr>
                <w:rFonts w:ascii="Tahoma" w:hAnsi="Tahoma" w:cs="Tahoma"/>
                <w:sz w:val="20"/>
              </w:rPr>
            </w:pPr>
            <w:r>
              <w:rPr>
                <w:rFonts w:ascii="Tahoma" w:hAnsi="Tahoma" w:cs="Tahoma"/>
                <w:sz w:val="20"/>
              </w:rPr>
              <w:t>Wróbliniec 24, 56-300 Milicz</w:t>
            </w:r>
          </w:p>
        </w:tc>
        <w:tc>
          <w:tcPr>
            <w:tcW w:w="3544" w:type="dxa"/>
            <w:tcBorders>
              <w:top w:val="single" w:sz="4" w:space="0" w:color="auto"/>
              <w:left w:val="single" w:sz="4" w:space="0" w:color="auto"/>
              <w:bottom w:val="single" w:sz="4" w:space="0" w:color="auto"/>
              <w:right w:val="single" w:sz="4" w:space="0" w:color="auto"/>
            </w:tcBorders>
            <w:hideMark/>
          </w:tcPr>
          <w:p w:rsidR="00C45D19" w:rsidRDefault="00C45D19" w:rsidP="00653FE7">
            <w:pPr>
              <w:jc w:val="left"/>
              <w:rPr>
                <w:rFonts w:ascii="Tahoma" w:hAnsi="Tahoma" w:cs="Tahoma"/>
                <w:sz w:val="20"/>
              </w:rPr>
            </w:pPr>
            <w:r w:rsidRPr="00F60C06">
              <w:rPr>
                <w:rFonts w:ascii="Tahoma" w:hAnsi="Tahoma" w:cs="Tahoma"/>
                <w:sz w:val="20"/>
              </w:rPr>
              <w:t>sołectwa: Bartniki, Gądkowice, Gołkowo, Kolęda, Latkowa, Ostrowąsy, Potasznia, Wielgie Milickie, Wodników Górny, Wrocławice, Wróbliniec, Wziąchowo Małe, Wziąchowo Wielkie.”</w:t>
            </w:r>
          </w:p>
        </w:tc>
      </w:tr>
    </w:tbl>
    <w:p w:rsidR="001D63CF" w:rsidRDefault="001D63CF" w:rsidP="001D63CF">
      <w:pPr>
        <w:rPr>
          <w:rFonts w:ascii="Tahoma" w:hAnsi="Tahoma" w:cs="Tahoma"/>
          <w:b/>
          <w:sz w:val="24"/>
          <w:lang w:eastAsia="en-US"/>
        </w:rPr>
      </w:pPr>
    </w:p>
    <w:p w:rsidR="001D63CF" w:rsidRDefault="001D63CF" w:rsidP="00B76433">
      <w:pPr>
        <w:suppressAutoHyphens w:val="0"/>
        <w:spacing w:after="160" w:line="259" w:lineRule="auto"/>
        <w:jc w:val="left"/>
        <w:rPr>
          <w:sz w:val="24"/>
          <w:szCs w:val="24"/>
        </w:rPr>
      </w:pPr>
    </w:p>
    <w:p w:rsidR="00C45D19" w:rsidRDefault="00C45D19" w:rsidP="00D70265">
      <w:pPr>
        <w:suppressAutoHyphens w:val="0"/>
        <w:spacing w:after="160" w:line="259" w:lineRule="auto"/>
        <w:jc w:val="left"/>
        <w:rPr>
          <w:sz w:val="24"/>
          <w:szCs w:val="24"/>
        </w:rPr>
      </w:pPr>
    </w:p>
    <w:p w:rsidR="00C45D19" w:rsidRDefault="00C45D19" w:rsidP="00D70265">
      <w:pPr>
        <w:suppressAutoHyphens w:val="0"/>
        <w:spacing w:after="160" w:line="259" w:lineRule="auto"/>
        <w:jc w:val="left"/>
        <w:rPr>
          <w:sz w:val="24"/>
          <w:szCs w:val="24"/>
        </w:rPr>
      </w:pPr>
    </w:p>
    <w:p w:rsidR="00D70265" w:rsidRPr="00D70265" w:rsidRDefault="00D70265" w:rsidP="00C45D19">
      <w:pPr>
        <w:suppressAutoHyphens w:val="0"/>
        <w:spacing w:after="160" w:line="259" w:lineRule="auto"/>
        <w:jc w:val="center"/>
        <w:rPr>
          <w:sz w:val="24"/>
          <w:szCs w:val="24"/>
        </w:rPr>
      </w:pPr>
      <w:r w:rsidRPr="00D70265">
        <w:rPr>
          <w:sz w:val="24"/>
          <w:szCs w:val="24"/>
        </w:rPr>
        <w:t>Uzasadnienie</w:t>
      </w:r>
    </w:p>
    <w:p w:rsidR="00D70265" w:rsidRPr="00D70265" w:rsidRDefault="00D70265" w:rsidP="00D70265">
      <w:pPr>
        <w:suppressAutoHyphens w:val="0"/>
        <w:spacing w:after="160" w:line="259" w:lineRule="auto"/>
        <w:jc w:val="left"/>
        <w:rPr>
          <w:sz w:val="24"/>
          <w:szCs w:val="24"/>
        </w:rPr>
      </w:pPr>
      <w:r w:rsidRPr="00D70265">
        <w:rPr>
          <w:sz w:val="24"/>
          <w:szCs w:val="24"/>
        </w:rPr>
        <w:t>Na podstawie art. 206 u</w:t>
      </w:r>
      <w:r w:rsidR="00E753FB">
        <w:rPr>
          <w:sz w:val="24"/>
          <w:szCs w:val="24"/>
        </w:rPr>
        <w:t>stawy z dnia 14 grudnia 2016 r. P</w:t>
      </w:r>
      <w:r w:rsidRPr="00D70265">
        <w:rPr>
          <w:sz w:val="24"/>
          <w:szCs w:val="24"/>
        </w:rPr>
        <w:t>rzepisy wprowad</w:t>
      </w:r>
      <w:r w:rsidR="00E753FB">
        <w:rPr>
          <w:sz w:val="24"/>
          <w:szCs w:val="24"/>
        </w:rPr>
        <w:t>zające ustawę Prawo Oświatowe (</w:t>
      </w:r>
      <w:r w:rsidRPr="00D70265">
        <w:rPr>
          <w:sz w:val="24"/>
          <w:szCs w:val="24"/>
        </w:rPr>
        <w:t>Dz. U. z dn</w:t>
      </w:r>
      <w:r w:rsidR="00E753FB">
        <w:rPr>
          <w:sz w:val="24"/>
          <w:szCs w:val="24"/>
        </w:rPr>
        <w:t>ia 11 stycznia 2017 r. poz. 60) Rada Miejska w Miliczu</w:t>
      </w:r>
      <w:r w:rsidRPr="00D70265">
        <w:rPr>
          <w:sz w:val="24"/>
          <w:szCs w:val="24"/>
        </w:rPr>
        <w:t xml:space="preserve"> jest zobowiązana do podjęcia uchwały w sprawie projektu dostosowania sieci szkół podstawowych i gimnazj</w:t>
      </w:r>
      <w:r w:rsidR="00E753FB">
        <w:rPr>
          <w:sz w:val="24"/>
          <w:szCs w:val="24"/>
        </w:rPr>
        <w:t>ów, funkcjonujących na terenie g</w:t>
      </w:r>
      <w:r w:rsidRPr="00D70265">
        <w:rPr>
          <w:sz w:val="24"/>
          <w:szCs w:val="24"/>
        </w:rPr>
        <w:t>miny Milicz, do nowego ustroju szkolnego. Podjęta uchwała zostanie przekazana do zaopiniowania Dolnośl</w:t>
      </w:r>
      <w:r w:rsidR="00E753FB">
        <w:rPr>
          <w:sz w:val="24"/>
          <w:szCs w:val="24"/>
        </w:rPr>
        <w:t>ąskiemu Kuratorowi Oświaty we Wrocławiu.</w:t>
      </w:r>
    </w:p>
    <w:p w:rsidR="00D70265" w:rsidRPr="00D70265" w:rsidRDefault="00E753FB" w:rsidP="00D70265">
      <w:pPr>
        <w:suppressAutoHyphens w:val="0"/>
        <w:spacing w:after="160" w:line="259" w:lineRule="auto"/>
        <w:jc w:val="left"/>
        <w:rPr>
          <w:sz w:val="24"/>
          <w:szCs w:val="24"/>
        </w:rPr>
      </w:pPr>
      <w:r>
        <w:rPr>
          <w:sz w:val="24"/>
          <w:szCs w:val="24"/>
        </w:rPr>
        <w:t>Zgodnie z przepisami prawa uchwała szczegółowo określa</w:t>
      </w:r>
      <w:r w:rsidR="00D70265" w:rsidRPr="00D70265">
        <w:rPr>
          <w:sz w:val="24"/>
          <w:szCs w:val="24"/>
        </w:rPr>
        <w:t>:</w:t>
      </w:r>
    </w:p>
    <w:p w:rsidR="00D70265" w:rsidRPr="00D70265" w:rsidRDefault="00D70265" w:rsidP="00D70265">
      <w:pPr>
        <w:suppressAutoHyphens w:val="0"/>
        <w:spacing w:after="160" w:line="259" w:lineRule="auto"/>
        <w:jc w:val="left"/>
        <w:rPr>
          <w:sz w:val="24"/>
          <w:szCs w:val="24"/>
        </w:rPr>
      </w:pPr>
      <w:r w:rsidRPr="00D70265">
        <w:rPr>
          <w:sz w:val="24"/>
          <w:szCs w:val="24"/>
        </w:rPr>
        <w:t>1) plan sieci publicznych szkół p</w:t>
      </w:r>
      <w:r w:rsidR="00E753FB">
        <w:rPr>
          <w:sz w:val="24"/>
          <w:szCs w:val="24"/>
        </w:rPr>
        <w:t>odstawowych prowadzonych przez g</w:t>
      </w:r>
      <w:r w:rsidRPr="00D70265">
        <w:rPr>
          <w:sz w:val="24"/>
          <w:szCs w:val="24"/>
        </w:rPr>
        <w:t>minę Milicz oraz inne organy, a także granicę ich obwodów w okresie od 1 września 2017 r. do dnia 31 sierpnia 2019.</w:t>
      </w:r>
    </w:p>
    <w:p w:rsidR="00D70265" w:rsidRPr="00D70265" w:rsidRDefault="00D70265" w:rsidP="00D70265">
      <w:pPr>
        <w:suppressAutoHyphens w:val="0"/>
        <w:spacing w:after="160" w:line="259" w:lineRule="auto"/>
        <w:jc w:val="left"/>
        <w:rPr>
          <w:sz w:val="24"/>
          <w:szCs w:val="24"/>
        </w:rPr>
      </w:pPr>
      <w:r w:rsidRPr="00D70265">
        <w:rPr>
          <w:sz w:val="24"/>
          <w:szCs w:val="24"/>
        </w:rPr>
        <w:t>2)</w:t>
      </w:r>
      <w:r w:rsidR="00E753FB">
        <w:rPr>
          <w:sz w:val="24"/>
          <w:szCs w:val="24"/>
        </w:rPr>
        <w:t xml:space="preserve"> plan sieci prowadzonych przez g</w:t>
      </w:r>
      <w:r w:rsidRPr="00D70265">
        <w:rPr>
          <w:sz w:val="24"/>
          <w:szCs w:val="24"/>
        </w:rPr>
        <w:t>minę Milicz klas dotychczasowych publicznych gimnazjów prowadzonych w szkołach podstawowych oraz granic ich obwodów w okresie od 1 września 2017 do dnia 31 sierpnia 2019 r.</w:t>
      </w:r>
    </w:p>
    <w:p w:rsidR="00D70265" w:rsidRPr="00D70265" w:rsidRDefault="00D70265" w:rsidP="00D70265">
      <w:pPr>
        <w:suppressAutoHyphens w:val="0"/>
        <w:spacing w:after="160" w:line="259" w:lineRule="auto"/>
        <w:jc w:val="left"/>
        <w:rPr>
          <w:sz w:val="24"/>
          <w:szCs w:val="24"/>
        </w:rPr>
      </w:pPr>
      <w:r w:rsidRPr="00D70265">
        <w:rPr>
          <w:sz w:val="24"/>
          <w:szCs w:val="24"/>
        </w:rPr>
        <w:t>3) projekt planu sieci publicznych ośmioletnich szkół p</w:t>
      </w:r>
      <w:r w:rsidR="00E753FB">
        <w:rPr>
          <w:sz w:val="24"/>
          <w:szCs w:val="24"/>
        </w:rPr>
        <w:t>odstawowych prowadzonych przez g</w:t>
      </w:r>
      <w:r w:rsidRPr="00D70265">
        <w:rPr>
          <w:sz w:val="24"/>
          <w:szCs w:val="24"/>
        </w:rPr>
        <w:t>minę Milicz, a także granicę ich obwodów od dnia 1 września 2019. Plan wdrożenia reformy edukacji w Gminie Milicz zakłada płynne przejście z obecnego systemu szkół 6 – letnich i gimnazjów 3 – letnich  w system 8 – letnich szkół podstawowych.</w:t>
      </w:r>
    </w:p>
    <w:p w:rsidR="00D70265" w:rsidRPr="00D70265" w:rsidRDefault="00D70265" w:rsidP="00D70265">
      <w:pPr>
        <w:suppressAutoHyphens w:val="0"/>
        <w:spacing w:after="160" w:line="259" w:lineRule="auto"/>
        <w:jc w:val="left"/>
        <w:rPr>
          <w:sz w:val="24"/>
          <w:szCs w:val="24"/>
        </w:rPr>
      </w:pPr>
      <w:r w:rsidRPr="00D70265">
        <w:rPr>
          <w:sz w:val="24"/>
          <w:szCs w:val="24"/>
        </w:rPr>
        <w:t>W okresie przejściowym obecne klasy gimnazjów będą kształcić się w przekształconych szkołach podstawowych  w tych samych budynkach szkolnych</w:t>
      </w:r>
      <w:r w:rsidR="00E753FB">
        <w:rPr>
          <w:sz w:val="24"/>
          <w:szCs w:val="24"/>
        </w:rPr>
        <w:t>, do</w:t>
      </w:r>
      <w:r w:rsidRPr="00D70265">
        <w:rPr>
          <w:sz w:val="24"/>
          <w:szCs w:val="24"/>
        </w:rPr>
        <w:t xml:space="preserve"> których uczęszczają.</w:t>
      </w:r>
    </w:p>
    <w:p w:rsidR="00D70265" w:rsidRDefault="00E753FB" w:rsidP="00D70265">
      <w:pPr>
        <w:suppressAutoHyphens w:val="0"/>
        <w:spacing w:after="160" w:line="259" w:lineRule="auto"/>
        <w:jc w:val="left"/>
        <w:rPr>
          <w:sz w:val="24"/>
          <w:szCs w:val="24"/>
        </w:rPr>
      </w:pPr>
      <w:r>
        <w:rPr>
          <w:sz w:val="24"/>
          <w:szCs w:val="24"/>
        </w:rPr>
        <w:t>Na terenie g</w:t>
      </w:r>
      <w:r w:rsidR="00D70265" w:rsidRPr="00D70265">
        <w:rPr>
          <w:sz w:val="24"/>
          <w:szCs w:val="24"/>
        </w:rPr>
        <w:t xml:space="preserve">miny </w:t>
      </w:r>
      <w:r>
        <w:rPr>
          <w:sz w:val="24"/>
          <w:szCs w:val="24"/>
        </w:rPr>
        <w:t xml:space="preserve">Milicz po wielu debatach oświatowych, spotkaniach z radami rodziców, pedagogicznymi, z mieszkańcami </w:t>
      </w:r>
      <w:r w:rsidR="000D5807">
        <w:rPr>
          <w:sz w:val="24"/>
          <w:szCs w:val="24"/>
        </w:rPr>
        <w:t>postanowiono włączyć</w:t>
      </w:r>
      <w:r w:rsidR="00C45D19">
        <w:rPr>
          <w:sz w:val="24"/>
          <w:szCs w:val="24"/>
        </w:rPr>
        <w:t xml:space="preserve">: </w:t>
      </w:r>
    </w:p>
    <w:p w:rsidR="00D70265" w:rsidRDefault="00C45D19" w:rsidP="00D70265">
      <w:pPr>
        <w:suppressAutoHyphens w:val="0"/>
        <w:spacing w:after="160" w:line="259" w:lineRule="auto"/>
        <w:jc w:val="left"/>
        <w:rPr>
          <w:sz w:val="24"/>
          <w:szCs w:val="24"/>
        </w:rPr>
      </w:pPr>
      <w:r>
        <w:rPr>
          <w:sz w:val="24"/>
          <w:szCs w:val="24"/>
        </w:rPr>
        <w:t xml:space="preserve">-Gimnazjum w Miliczu do </w:t>
      </w:r>
      <w:r w:rsidR="00D70265" w:rsidRPr="00D70265">
        <w:rPr>
          <w:sz w:val="24"/>
          <w:szCs w:val="24"/>
        </w:rPr>
        <w:t xml:space="preserve">Szkoły Podstawowej nr 2 i Szkoły Muzycznej I Stopnia w Miliczu, </w:t>
      </w:r>
      <w:r>
        <w:rPr>
          <w:sz w:val="24"/>
          <w:szCs w:val="24"/>
        </w:rPr>
        <w:t xml:space="preserve">jednocześnie otrzymując dwie siedziby szkoły  </w:t>
      </w:r>
    </w:p>
    <w:p w:rsidR="00C45D19" w:rsidRPr="00D70265" w:rsidRDefault="00C45D19" w:rsidP="00C45D19">
      <w:pPr>
        <w:suppressAutoHyphens w:val="0"/>
        <w:spacing w:after="160" w:line="259" w:lineRule="auto"/>
        <w:jc w:val="left"/>
        <w:rPr>
          <w:sz w:val="24"/>
          <w:szCs w:val="24"/>
        </w:rPr>
      </w:pPr>
      <w:r w:rsidRPr="00C45D19">
        <w:rPr>
          <w:sz w:val="24"/>
          <w:szCs w:val="24"/>
        </w:rPr>
        <w:t>ul. Mikołaj</w:t>
      </w:r>
      <w:r>
        <w:rPr>
          <w:sz w:val="24"/>
          <w:szCs w:val="24"/>
        </w:rPr>
        <w:t xml:space="preserve">a Kopernika 18, 56-300 Milicz, </w:t>
      </w:r>
      <w:r w:rsidRPr="00C45D19">
        <w:rPr>
          <w:sz w:val="24"/>
          <w:szCs w:val="24"/>
        </w:rPr>
        <w:t>ul. Armii Krajowej 7, 56-300 Milicz</w:t>
      </w:r>
    </w:p>
    <w:p w:rsidR="00C45D19" w:rsidRDefault="00D70265" w:rsidP="00C45D19">
      <w:pPr>
        <w:suppressAutoHyphens w:val="0"/>
        <w:spacing w:after="160" w:line="259" w:lineRule="auto"/>
        <w:jc w:val="left"/>
        <w:rPr>
          <w:sz w:val="24"/>
          <w:szCs w:val="24"/>
        </w:rPr>
      </w:pPr>
      <w:r w:rsidRPr="00D70265">
        <w:rPr>
          <w:sz w:val="24"/>
          <w:szCs w:val="24"/>
        </w:rPr>
        <w:lastRenderedPageBreak/>
        <w:t xml:space="preserve">- </w:t>
      </w:r>
      <w:r w:rsidR="00C45D19">
        <w:rPr>
          <w:sz w:val="24"/>
          <w:szCs w:val="24"/>
        </w:rPr>
        <w:t xml:space="preserve">Gimnazjum we Wróblińcu do Szkoły Podstawowej we Wziąchowie Wielkim z siedzibami </w:t>
      </w:r>
      <w:r w:rsidR="00C45D19" w:rsidRPr="00C45D19">
        <w:rPr>
          <w:sz w:val="24"/>
          <w:szCs w:val="24"/>
        </w:rPr>
        <w:t>Wziąchowo Wielkie 47</w:t>
      </w:r>
      <w:r w:rsidR="00FB27CE">
        <w:rPr>
          <w:sz w:val="24"/>
          <w:szCs w:val="24"/>
        </w:rPr>
        <w:t xml:space="preserve"> i Wróblińcu24</w:t>
      </w:r>
      <w:r w:rsidR="00C45D19" w:rsidRPr="00C45D19">
        <w:rPr>
          <w:sz w:val="24"/>
          <w:szCs w:val="24"/>
        </w:rPr>
        <w:t xml:space="preserve">, 56-300 </w:t>
      </w:r>
      <w:r w:rsidR="00FB27CE">
        <w:rPr>
          <w:sz w:val="24"/>
          <w:szCs w:val="24"/>
        </w:rPr>
        <w:t>Milicz,</w:t>
      </w:r>
    </w:p>
    <w:p w:rsidR="00C45D19" w:rsidRDefault="00C45D19" w:rsidP="00C45D19">
      <w:pPr>
        <w:suppressAutoHyphens w:val="0"/>
        <w:spacing w:after="160" w:line="259" w:lineRule="auto"/>
        <w:jc w:val="left"/>
        <w:rPr>
          <w:sz w:val="24"/>
          <w:szCs w:val="24"/>
        </w:rPr>
      </w:pPr>
      <w:r>
        <w:rPr>
          <w:sz w:val="24"/>
          <w:szCs w:val="24"/>
        </w:rPr>
        <w:t>- Gimnazjum w Sułowie do Szkoły Podstawowej im. Juliusza Słowackiego w Sułowie, z siedzibą Sułów, ul. Szkolna 6, 56-300 Milicz</w:t>
      </w:r>
    </w:p>
    <w:p w:rsidR="00D70265" w:rsidRPr="00D70265" w:rsidRDefault="000D5807" w:rsidP="00D70265">
      <w:pPr>
        <w:suppressAutoHyphens w:val="0"/>
        <w:spacing w:after="160" w:line="259" w:lineRule="auto"/>
        <w:jc w:val="left"/>
        <w:rPr>
          <w:sz w:val="24"/>
          <w:szCs w:val="24"/>
        </w:rPr>
      </w:pPr>
      <w:r>
        <w:rPr>
          <w:sz w:val="24"/>
          <w:szCs w:val="24"/>
        </w:rPr>
        <w:t xml:space="preserve">   </w:t>
      </w:r>
      <w:r w:rsidR="00D70265" w:rsidRPr="00D70265">
        <w:rPr>
          <w:sz w:val="24"/>
          <w:szCs w:val="24"/>
        </w:rPr>
        <w:t>Reforma oświaty nie wprowadzi zmian w z</w:t>
      </w:r>
      <w:r>
        <w:rPr>
          <w:sz w:val="24"/>
          <w:szCs w:val="24"/>
        </w:rPr>
        <w:t>akresie opieki przedszkolnej w g</w:t>
      </w:r>
      <w:r w:rsidR="00D70265" w:rsidRPr="00D70265">
        <w:rPr>
          <w:sz w:val="24"/>
          <w:szCs w:val="24"/>
        </w:rPr>
        <w:t>minie Milicz, oddziały przedszkolne pozostaną w nast</w:t>
      </w:r>
      <w:r>
        <w:rPr>
          <w:sz w:val="24"/>
          <w:szCs w:val="24"/>
        </w:rPr>
        <w:t>ępujących szkołach podstawowych</w:t>
      </w:r>
      <w:r w:rsidR="00D70265" w:rsidRPr="00D70265">
        <w:rPr>
          <w:sz w:val="24"/>
          <w:szCs w:val="24"/>
        </w:rPr>
        <w:t>:</w:t>
      </w:r>
    </w:p>
    <w:p w:rsidR="00D70265" w:rsidRPr="00D70265" w:rsidRDefault="00D70265" w:rsidP="00D70265">
      <w:pPr>
        <w:suppressAutoHyphens w:val="0"/>
        <w:spacing w:after="160" w:line="259" w:lineRule="auto"/>
        <w:jc w:val="left"/>
        <w:rPr>
          <w:sz w:val="24"/>
          <w:szCs w:val="24"/>
        </w:rPr>
      </w:pPr>
      <w:r w:rsidRPr="00D70265">
        <w:rPr>
          <w:sz w:val="24"/>
          <w:szCs w:val="24"/>
        </w:rPr>
        <w:t>- Szkoła Podstawowa w Dunkowej,</w:t>
      </w:r>
    </w:p>
    <w:p w:rsidR="00D70265" w:rsidRPr="00D70265" w:rsidRDefault="00D70265" w:rsidP="00D70265">
      <w:pPr>
        <w:suppressAutoHyphens w:val="0"/>
        <w:spacing w:after="160" w:line="259" w:lineRule="auto"/>
        <w:jc w:val="left"/>
        <w:rPr>
          <w:sz w:val="24"/>
          <w:szCs w:val="24"/>
        </w:rPr>
      </w:pPr>
      <w:r w:rsidRPr="00D70265">
        <w:rPr>
          <w:sz w:val="24"/>
          <w:szCs w:val="24"/>
        </w:rPr>
        <w:t>-</w:t>
      </w:r>
      <w:r w:rsidR="000D5807">
        <w:rPr>
          <w:sz w:val="24"/>
          <w:szCs w:val="24"/>
        </w:rPr>
        <w:t xml:space="preserve"> </w:t>
      </w:r>
      <w:r w:rsidRPr="00D70265">
        <w:rPr>
          <w:sz w:val="24"/>
          <w:szCs w:val="24"/>
        </w:rPr>
        <w:t xml:space="preserve">Szkoła Podstawowa w Nowym Zamku, </w:t>
      </w:r>
    </w:p>
    <w:p w:rsidR="00D70265" w:rsidRPr="00D70265" w:rsidRDefault="00D70265" w:rsidP="00D70265">
      <w:pPr>
        <w:suppressAutoHyphens w:val="0"/>
        <w:spacing w:after="160" w:line="259" w:lineRule="auto"/>
        <w:jc w:val="left"/>
        <w:rPr>
          <w:sz w:val="24"/>
          <w:szCs w:val="24"/>
        </w:rPr>
      </w:pPr>
      <w:r w:rsidRPr="00D70265">
        <w:rPr>
          <w:sz w:val="24"/>
          <w:szCs w:val="24"/>
        </w:rPr>
        <w:t xml:space="preserve">- Szkoła Podstawowa w Czatkowicach, </w:t>
      </w:r>
    </w:p>
    <w:p w:rsidR="00D70265" w:rsidRPr="00D70265" w:rsidRDefault="00D70265" w:rsidP="00D70265">
      <w:pPr>
        <w:suppressAutoHyphens w:val="0"/>
        <w:spacing w:after="160" w:line="259" w:lineRule="auto"/>
        <w:jc w:val="left"/>
        <w:rPr>
          <w:sz w:val="24"/>
          <w:szCs w:val="24"/>
        </w:rPr>
      </w:pPr>
      <w:r w:rsidRPr="00D70265">
        <w:rPr>
          <w:sz w:val="24"/>
          <w:szCs w:val="24"/>
        </w:rPr>
        <w:t xml:space="preserve">- Szkoła Podstawowa w Sułowie, </w:t>
      </w:r>
    </w:p>
    <w:p w:rsidR="00D70265" w:rsidRPr="00D70265" w:rsidRDefault="00D70265" w:rsidP="00D70265">
      <w:pPr>
        <w:suppressAutoHyphens w:val="0"/>
        <w:spacing w:after="160" w:line="259" w:lineRule="auto"/>
        <w:jc w:val="left"/>
        <w:rPr>
          <w:sz w:val="24"/>
          <w:szCs w:val="24"/>
        </w:rPr>
      </w:pPr>
      <w:r w:rsidRPr="00D70265">
        <w:rPr>
          <w:sz w:val="24"/>
          <w:szCs w:val="24"/>
        </w:rPr>
        <w:t xml:space="preserve">- Szkoła Podstawowa we Wziąchowie Wielkim, </w:t>
      </w:r>
    </w:p>
    <w:p w:rsidR="00D70265" w:rsidRPr="00D70265" w:rsidRDefault="000D5807" w:rsidP="00D70265">
      <w:pPr>
        <w:suppressAutoHyphens w:val="0"/>
        <w:spacing w:after="160" w:line="259" w:lineRule="auto"/>
        <w:jc w:val="left"/>
        <w:rPr>
          <w:sz w:val="24"/>
          <w:szCs w:val="24"/>
        </w:rPr>
      </w:pPr>
      <w:r>
        <w:rPr>
          <w:sz w:val="24"/>
          <w:szCs w:val="24"/>
        </w:rPr>
        <w:t>W gminie Milicz wybrano wariant zgodny z prawem – włączenia gimnazjów do istniejących szkół Podstawowych. Decyzję nie podjęto w próżni, bez konsultacji społecznych:</w:t>
      </w:r>
    </w:p>
    <w:p w:rsidR="00D70265" w:rsidRDefault="00D70265" w:rsidP="00D70265">
      <w:pPr>
        <w:suppressAutoHyphens w:val="0"/>
        <w:spacing w:after="160" w:line="259" w:lineRule="auto"/>
        <w:jc w:val="left"/>
        <w:rPr>
          <w:sz w:val="24"/>
          <w:szCs w:val="24"/>
        </w:rPr>
      </w:pPr>
      <w:r w:rsidRPr="00D70265">
        <w:rPr>
          <w:sz w:val="24"/>
          <w:szCs w:val="24"/>
        </w:rPr>
        <w:t>- odbyły się trzy „Debaty Oś</w:t>
      </w:r>
      <w:r w:rsidR="00ED7461">
        <w:rPr>
          <w:sz w:val="24"/>
          <w:szCs w:val="24"/>
        </w:rPr>
        <w:t xml:space="preserve">wiatowe”, na których </w:t>
      </w:r>
      <w:r w:rsidR="000D5807">
        <w:rPr>
          <w:sz w:val="24"/>
          <w:szCs w:val="24"/>
        </w:rPr>
        <w:t>władze gminy spotykały</w:t>
      </w:r>
      <w:r w:rsidRPr="00D70265">
        <w:rPr>
          <w:sz w:val="24"/>
          <w:szCs w:val="24"/>
        </w:rPr>
        <w:t xml:space="preserve"> się </w:t>
      </w:r>
      <w:r w:rsidR="000D5807">
        <w:rPr>
          <w:sz w:val="24"/>
          <w:szCs w:val="24"/>
        </w:rPr>
        <w:t xml:space="preserve">z </w:t>
      </w:r>
      <w:r w:rsidRPr="00D70265">
        <w:rPr>
          <w:sz w:val="24"/>
          <w:szCs w:val="24"/>
        </w:rPr>
        <w:t>przedstawici</w:t>
      </w:r>
      <w:r w:rsidR="000D5807">
        <w:rPr>
          <w:sz w:val="24"/>
          <w:szCs w:val="24"/>
        </w:rPr>
        <w:t>elami  związków zawodowych, rad</w:t>
      </w:r>
      <w:r w:rsidR="00ED7461">
        <w:rPr>
          <w:sz w:val="24"/>
          <w:szCs w:val="24"/>
        </w:rPr>
        <w:t xml:space="preserve"> rodziców, rad</w:t>
      </w:r>
      <w:r w:rsidR="000D5807">
        <w:rPr>
          <w:sz w:val="24"/>
          <w:szCs w:val="24"/>
        </w:rPr>
        <w:t xml:space="preserve"> pedagogicznych oraz dyrekcji</w:t>
      </w:r>
      <w:r w:rsidRPr="00D70265">
        <w:rPr>
          <w:sz w:val="24"/>
          <w:szCs w:val="24"/>
        </w:rPr>
        <w:t xml:space="preserve"> szkół</w:t>
      </w:r>
      <w:r w:rsidR="000D5807">
        <w:rPr>
          <w:sz w:val="24"/>
          <w:szCs w:val="24"/>
        </w:rPr>
        <w:t>;</w:t>
      </w:r>
    </w:p>
    <w:p w:rsidR="000D5807" w:rsidRPr="00D70265" w:rsidRDefault="000D5807" w:rsidP="00D70265">
      <w:pPr>
        <w:suppressAutoHyphens w:val="0"/>
        <w:spacing w:after="160" w:line="259" w:lineRule="auto"/>
        <w:jc w:val="left"/>
        <w:rPr>
          <w:sz w:val="24"/>
          <w:szCs w:val="24"/>
        </w:rPr>
      </w:pPr>
      <w:r>
        <w:rPr>
          <w:sz w:val="24"/>
          <w:szCs w:val="24"/>
        </w:rPr>
        <w:t>- miały miejsce dyskusje w szkołach na posiedzeniach rad pedagogicznych i rad rodziców w obecności burmistrzów i lokalnych władz oświatowych;</w:t>
      </w:r>
    </w:p>
    <w:p w:rsidR="00D70265" w:rsidRPr="00D70265" w:rsidRDefault="000D5807" w:rsidP="00D70265">
      <w:pPr>
        <w:suppressAutoHyphens w:val="0"/>
        <w:spacing w:after="160" w:line="259" w:lineRule="auto"/>
        <w:jc w:val="left"/>
        <w:rPr>
          <w:sz w:val="24"/>
          <w:szCs w:val="24"/>
        </w:rPr>
      </w:pPr>
      <w:r>
        <w:rPr>
          <w:sz w:val="24"/>
          <w:szCs w:val="24"/>
        </w:rPr>
        <w:t xml:space="preserve">- spotykali się radni Rady Miejskiej w Miliczu, gdzie rozmawiano o różnych wariantach realizacji zmian w oświacie; </w:t>
      </w:r>
      <w:r w:rsidR="00D70265" w:rsidRPr="00D70265">
        <w:rPr>
          <w:sz w:val="24"/>
          <w:szCs w:val="24"/>
        </w:rPr>
        <w:t xml:space="preserve"> </w:t>
      </w:r>
    </w:p>
    <w:p w:rsidR="00D70265" w:rsidRDefault="000D5807" w:rsidP="00D70265">
      <w:pPr>
        <w:suppressAutoHyphens w:val="0"/>
        <w:spacing w:after="160" w:line="259" w:lineRule="auto"/>
        <w:jc w:val="left"/>
        <w:rPr>
          <w:sz w:val="24"/>
          <w:szCs w:val="24"/>
        </w:rPr>
      </w:pPr>
      <w:r>
        <w:rPr>
          <w:sz w:val="24"/>
          <w:szCs w:val="24"/>
        </w:rPr>
        <w:t xml:space="preserve">- rodzice 6- i 7-latków, uczniów obecnych klas III i VI zostali objęci ankietą, </w:t>
      </w:r>
      <w:r w:rsidR="00D70265" w:rsidRPr="00D70265">
        <w:rPr>
          <w:sz w:val="24"/>
          <w:szCs w:val="24"/>
        </w:rPr>
        <w:t>w któ</w:t>
      </w:r>
      <w:r>
        <w:rPr>
          <w:sz w:val="24"/>
          <w:szCs w:val="24"/>
        </w:rPr>
        <w:t>rej odpowiadali na</w:t>
      </w:r>
      <w:r w:rsidR="00ED7461">
        <w:rPr>
          <w:sz w:val="24"/>
          <w:szCs w:val="24"/>
        </w:rPr>
        <w:t xml:space="preserve"> pytania</w:t>
      </w:r>
      <w:r w:rsidR="00FB27CE">
        <w:rPr>
          <w:sz w:val="24"/>
          <w:szCs w:val="24"/>
        </w:rPr>
        <w:t xml:space="preserve"> dotyczące wyboru optymalnego wariantu.</w:t>
      </w:r>
    </w:p>
    <w:p w:rsidR="00FB27CE" w:rsidRDefault="000D5807" w:rsidP="00D70265">
      <w:pPr>
        <w:suppressAutoHyphens w:val="0"/>
        <w:spacing w:after="160" w:line="259" w:lineRule="auto"/>
        <w:jc w:val="left"/>
        <w:rPr>
          <w:sz w:val="24"/>
          <w:szCs w:val="24"/>
        </w:rPr>
      </w:pPr>
      <w:r>
        <w:rPr>
          <w:sz w:val="24"/>
          <w:szCs w:val="24"/>
        </w:rPr>
        <w:t xml:space="preserve"> Wybrano wariant najbardziej korzystny finansowo (gmina Milicz już obecnie wspomaga lokalną oświatę gminną niebagatelną kwotą ponad 14 mln zł rocznie)</w:t>
      </w:r>
      <w:r w:rsidR="00006B72">
        <w:rPr>
          <w:sz w:val="24"/>
          <w:szCs w:val="24"/>
        </w:rPr>
        <w:t xml:space="preserve"> oraz organizacyjnie.</w:t>
      </w:r>
    </w:p>
    <w:p w:rsidR="00006B72" w:rsidRDefault="00006B72" w:rsidP="00D70265">
      <w:pPr>
        <w:suppressAutoHyphens w:val="0"/>
        <w:spacing w:after="160" w:line="259" w:lineRule="auto"/>
        <w:jc w:val="left"/>
        <w:rPr>
          <w:sz w:val="24"/>
          <w:szCs w:val="24"/>
        </w:rPr>
      </w:pPr>
    </w:p>
    <w:p w:rsidR="00B82586" w:rsidRDefault="00006B72" w:rsidP="00B82586">
      <w:pPr>
        <w:pStyle w:val="Akapitzlist"/>
        <w:numPr>
          <w:ilvl w:val="0"/>
          <w:numId w:val="23"/>
        </w:numPr>
        <w:suppressAutoHyphens w:val="0"/>
        <w:spacing w:after="160" w:line="259" w:lineRule="auto"/>
        <w:jc w:val="left"/>
        <w:rPr>
          <w:sz w:val="24"/>
          <w:szCs w:val="24"/>
        </w:rPr>
      </w:pPr>
      <w:r w:rsidRPr="00B82586">
        <w:rPr>
          <w:sz w:val="24"/>
          <w:szCs w:val="24"/>
          <w:u w:val="single"/>
        </w:rPr>
        <w:lastRenderedPageBreak/>
        <w:t>Szkoła Podstawowa we Wziąchowie Wielkim i gimnazjum we Wróblińcu</w:t>
      </w:r>
      <w:r w:rsidRPr="00B82586">
        <w:rPr>
          <w:sz w:val="24"/>
          <w:szCs w:val="24"/>
        </w:rPr>
        <w:t xml:space="preserve"> obejmują ten sam obwód – w każdym roczniku jest od kilkunastu do dwudziestu paru uczniów (nie licząc roczników, gdzie do szkoły poszły 6- i 7-latki); utworzenie dwóch SP równałoby się z dużymi kosztami utrzymywania kolejnych małych szkół (notabene gmina już takie ma i – co ważne – nie zamierza ich likwidować: SP Czatkowice 42 uczniów, SP Nowy Zamek 59 uczniów i SP Dunkowa 104 uczniów. </w:t>
      </w:r>
      <w:r w:rsidR="00B82586">
        <w:rPr>
          <w:sz w:val="24"/>
          <w:szCs w:val="24"/>
        </w:rPr>
        <w:t>Ponadto nie można tam przeprowadzić rozsądnego podziału na obwody. Najbardziej optymalny (by dzieci nie były długo dowożone) stwarza sytuację, że w jednej ze szkół utworzy się klasę kilkuosobową, a drugiej kilkunastoosobową. Prognoza demograficzna wskazuje również, że dzieci jest coraz mniej. Odtwarzanie SP we Wróblińcu równałoby się wzrostowi kosztów na wyposażenie szkoły pod potrzeby dzieci najmłodszych, przez ostatnie lata tendencja była odwrotna – szkołę non stop dostosowywano do potrzeb młodzieży. Gimnazjum we Wróblińcu jest bardzo dobrą szkołą – osiągającą bardzo wysokie wyniki egzaminacyjne – wyższe od wojewódzkich, Jest wynikiem dobrego zespołu pedagogów</w:t>
      </w:r>
      <w:r w:rsidR="00557C01">
        <w:rPr>
          <w:sz w:val="24"/>
          <w:szCs w:val="24"/>
        </w:rPr>
        <w:t>, który musiałby zostać niejako rozbity.</w:t>
      </w:r>
    </w:p>
    <w:p w:rsidR="00557C01" w:rsidRDefault="00B82586" w:rsidP="002D3138">
      <w:pPr>
        <w:pStyle w:val="Akapitzlist"/>
        <w:numPr>
          <w:ilvl w:val="0"/>
          <w:numId w:val="23"/>
        </w:numPr>
        <w:suppressAutoHyphens w:val="0"/>
        <w:spacing w:after="160" w:line="259" w:lineRule="auto"/>
        <w:jc w:val="left"/>
        <w:rPr>
          <w:sz w:val="24"/>
          <w:szCs w:val="24"/>
        </w:rPr>
      </w:pPr>
      <w:r w:rsidRPr="00557C01">
        <w:rPr>
          <w:sz w:val="24"/>
          <w:szCs w:val="24"/>
          <w:u w:val="single"/>
        </w:rPr>
        <w:t xml:space="preserve">Szkoła Podstawowa w Sułowie i gimnazjum w Sułowie </w:t>
      </w:r>
      <w:r w:rsidRPr="00557C01">
        <w:rPr>
          <w:sz w:val="24"/>
          <w:szCs w:val="24"/>
        </w:rPr>
        <w:t>mieszczą się dwóch połączonych budynkach i kiedyś były jedną 8-letnią SP. Tu sytuacja jest optymalna. Wygaszenie gimnazjum (a sz</w:t>
      </w:r>
      <w:r w:rsidR="00557C01" w:rsidRPr="00557C01">
        <w:rPr>
          <w:sz w:val="24"/>
          <w:szCs w:val="24"/>
        </w:rPr>
        <w:t xml:space="preserve">czególnie </w:t>
      </w:r>
      <w:r w:rsidRPr="00557C01">
        <w:rPr>
          <w:sz w:val="24"/>
          <w:szCs w:val="24"/>
        </w:rPr>
        <w:t xml:space="preserve">brak III klasy </w:t>
      </w:r>
      <w:r w:rsidR="00557C01" w:rsidRPr="00557C01">
        <w:rPr>
          <w:sz w:val="24"/>
          <w:szCs w:val="24"/>
        </w:rPr>
        <w:t xml:space="preserve">gim.) </w:t>
      </w:r>
      <w:r w:rsidRPr="00557C01">
        <w:rPr>
          <w:sz w:val="24"/>
          <w:szCs w:val="24"/>
        </w:rPr>
        <w:t>przy niżu demograficznym sprawi</w:t>
      </w:r>
      <w:r w:rsidR="00557C01" w:rsidRPr="00557C01">
        <w:rPr>
          <w:sz w:val="24"/>
          <w:szCs w:val="24"/>
        </w:rPr>
        <w:t>, że zostanie wyłączony bardzo zniszczony budynek – warunkowo dopuszc</w:t>
      </w:r>
      <w:r w:rsidR="00557C01">
        <w:rPr>
          <w:sz w:val="24"/>
          <w:szCs w:val="24"/>
        </w:rPr>
        <w:t xml:space="preserve">zony obecnie na potrzeby szkoły. </w:t>
      </w:r>
    </w:p>
    <w:p w:rsidR="00557C01" w:rsidRDefault="00557C01" w:rsidP="002D3138">
      <w:pPr>
        <w:pStyle w:val="Akapitzlist"/>
        <w:numPr>
          <w:ilvl w:val="0"/>
          <w:numId w:val="23"/>
        </w:numPr>
        <w:suppressAutoHyphens w:val="0"/>
        <w:spacing w:after="160" w:line="259" w:lineRule="auto"/>
        <w:jc w:val="left"/>
        <w:rPr>
          <w:sz w:val="24"/>
          <w:szCs w:val="24"/>
        </w:rPr>
      </w:pPr>
      <w:r>
        <w:rPr>
          <w:sz w:val="24"/>
          <w:szCs w:val="24"/>
          <w:u w:val="single"/>
        </w:rPr>
        <w:t>Szkołę Podstawową nr 2 i gimnazjum w Miliczu</w:t>
      </w:r>
      <w:r>
        <w:rPr>
          <w:sz w:val="24"/>
          <w:szCs w:val="24"/>
        </w:rPr>
        <w:t xml:space="preserve"> Rada Miejska chciałaby połączyć w jeden organizm SP. Tu istotne są względy finansowe, racjonalne oraz społeczne. W ostatnim czasie gmina Milicz była zmuszona zaangażować bardzo duże środki w SP nr 2, by zorganizować w niej bezpieczną naukę i wychowanie dla 6-latków. Powstały nowe piękne i dobrze wyposażone gabinety i świetlice, plac zabaw, sanitariaty itp., itd. Wszystko po to, by teraz przerabiać to na potrzeby uczniów starszych i młodzieży? A przystosowane dla uczniów starszych gimnazjum przerabiać dla maluchów? Włączenie gimnazjum do SP nr 2 dałoby też nauczycielom dwa lata na przekwalifikowanie się lub ewentualne osiągnięcie wieku emerytalnego lub nabycia praw do świadczeń kompensacyjnych</w:t>
      </w:r>
      <w:r w:rsidR="003F0847">
        <w:rPr>
          <w:sz w:val="24"/>
          <w:szCs w:val="24"/>
        </w:rPr>
        <w:t>. Zwolnienia są bowiem nieuchronne, a milickie szkoły średnie zgłaszają</w:t>
      </w:r>
      <w:r>
        <w:rPr>
          <w:sz w:val="24"/>
          <w:szCs w:val="24"/>
        </w:rPr>
        <w:t xml:space="preserve"> </w:t>
      </w:r>
      <w:r w:rsidR="003F0847">
        <w:rPr>
          <w:sz w:val="24"/>
          <w:szCs w:val="24"/>
        </w:rPr>
        <w:t xml:space="preserve">ewentualna zapotrzebowania na części nauczycielskich etatów dopiero za 5 lat, gdy naukę rozpocznie pierwsza klasa IV. </w:t>
      </w:r>
    </w:p>
    <w:p w:rsidR="003F0847" w:rsidRPr="003F0847" w:rsidRDefault="003F0847" w:rsidP="003F0847">
      <w:pPr>
        <w:pStyle w:val="Akapitzlist"/>
        <w:suppressAutoHyphens w:val="0"/>
        <w:spacing w:after="160" w:line="259" w:lineRule="auto"/>
        <w:ind w:left="1080"/>
        <w:jc w:val="left"/>
        <w:rPr>
          <w:sz w:val="24"/>
          <w:szCs w:val="24"/>
        </w:rPr>
      </w:pPr>
      <w:r>
        <w:rPr>
          <w:sz w:val="24"/>
          <w:szCs w:val="24"/>
        </w:rPr>
        <w:t>Sieć szkół nie jest uchwałą przyjmowaną raz na zawsze – to żywy organizm; mamy niż demograficzny, ale może się okazać, że zadziałają programy prokreacyjne lub życie wymusi ich zmianę.</w:t>
      </w:r>
    </w:p>
    <w:p w:rsidR="003F0847" w:rsidRPr="003F0847" w:rsidRDefault="003F0847" w:rsidP="003F0847">
      <w:pPr>
        <w:pStyle w:val="Akapitzlist"/>
        <w:suppressAutoHyphens w:val="0"/>
        <w:spacing w:after="160" w:line="259" w:lineRule="auto"/>
        <w:ind w:left="1080"/>
        <w:jc w:val="left"/>
        <w:rPr>
          <w:sz w:val="24"/>
          <w:szCs w:val="24"/>
        </w:rPr>
      </w:pPr>
    </w:p>
    <w:p w:rsidR="00D70265" w:rsidRPr="00D70265" w:rsidRDefault="003F0847" w:rsidP="00D70265">
      <w:pPr>
        <w:suppressAutoHyphens w:val="0"/>
        <w:spacing w:after="160" w:line="259" w:lineRule="auto"/>
        <w:jc w:val="left"/>
        <w:rPr>
          <w:sz w:val="24"/>
          <w:szCs w:val="24"/>
        </w:rPr>
      </w:pPr>
      <w:r>
        <w:rPr>
          <w:sz w:val="24"/>
          <w:szCs w:val="24"/>
        </w:rPr>
        <w:t>Uzyskanie pozytywnej opinii</w:t>
      </w:r>
      <w:r w:rsidR="00D70265" w:rsidRPr="00D70265">
        <w:rPr>
          <w:sz w:val="24"/>
          <w:szCs w:val="24"/>
        </w:rPr>
        <w:t xml:space="preserve"> Kuratora Oświaty na temat projektu niniejszej uchwały pozw</w:t>
      </w:r>
      <w:r>
        <w:rPr>
          <w:sz w:val="24"/>
          <w:szCs w:val="24"/>
        </w:rPr>
        <w:t xml:space="preserve">oli na podjęcie przez Radę Miejską w </w:t>
      </w:r>
      <w:r w:rsidR="00D70265" w:rsidRPr="00D70265">
        <w:rPr>
          <w:sz w:val="24"/>
          <w:szCs w:val="24"/>
        </w:rPr>
        <w:t xml:space="preserve"> Milicz</w:t>
      </w:r>
      <w:r>
        <w:rPr>
          <w:sz w:val="24"/>
          <w:szCs w:val="24"/>
        </w:rPr>
        <w:t xml:space="preserve">u </w:t>
      </w:r>
      <w:r w:rsidR="00D70265" w:rsidRPr="00D70265">
        <w:rPr>
          <w:sz w:val="24"/>
          <w:szCs w:val="24"/>
        </w:rPr>
        <w:t>ostatecznej uchwały w sprawie dostosowania sieci szkół podst</w:t>
      </w:r>
      <w:r>
        <w:rPr>
          <w:sz w:val="24"/>
          <w:szCs w:val="24"/>
        </w:rPr>
        <w:t>awowych i gimnazjów na terenie g</w:t>
      </w:r>
      <w:r w:rsidR="00D70265" w:rsidRPr="00D70265">
        <w:rPr>
          <w:sz w:val="24"/>
          <w:szCs w:val="24"/>
        </w:rPr>
        <w:t>miny Milicz do nowego ustroju szkolnego. Termin podjęcia uchwały – do 31 marca 2017 r.</w:t>
      </w:r>
    </w:p>
    <w:p w:rsidR="00D70265" w:rsidRPr="00CE6314" w:rsidRDefault="003F0847" w:rsidP="00D70265">
      <w:pPr>
        <w:suppressAutoHyphens w:val="0"/>
        <w:spacing w:after="160" w:line="259" w:lineRule="auto"/>
        <w:jc w:val="left"/>
        <w:rPr>
          <w:sz w:val="24"/>
          <w:szCs w:val="24"/>
        </w:rPr>
      </w:pPr>
      <w:r>
        <w:rPr>
          <w:sz w:val="24"/>
          <w:szCs w:val="24"/>
        </w:rPr>
        <w:t>Wobec powyższego wnosimy o pozytywne zaopiniowanie</w:t>
      </w:r>
      <w:r w:rsidR="00D70265" w:rsidRPr="00D70265">
        <w:rPr>
          <w:sz w:val="24"/>
          <w:szCs w:val="24"/>
        </w:rPr>
        <w:t xml:space="preserve"> projektu uchwały.</w:t>
      </w:r>
    </w:p>
    <w:sectPr w:rsidR="00D70265" w:rsidRPr="00CE6314" w:rsidSect="001D63CF">
      <w:pgSz w:w="16838" w:h="11906" w:orient="landscape"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9D" w:rsidRDefault="00FC3A9D" w:rsidP="006B3E2F">
      <w:r>
        <w:separator/>
      </w:r>
    </w:p>
  </w:endnote>
  <w:endnote w:type="continuationSeparator" w:id="0">
    <w:p w:rsidR="00FC3A9D" w:rsidRDefault="00FC3A9D" w:rsidP="006B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68497"/>
      <w:docPartObj>
        <w:docPartGallery w:val="Page Numbers (Bottom of Page)"/>
        <w:docPartUnique/>
      </w:docPartObj>
    </w:sdtPr>
    <w:sdtEndPr/>
    <w:sdtContent>
      <w:p w:rsidR="00F60C06" w:rsidRDefault="0048291B">
        <w:pPr>
          <w:pStyle w:val="Stopka"/>
          <w:jc w:val="right"/>
        </w:pPr>
        <w:r>
          <w:fldChar w:fldCharType="begin"/>
        </w:r>
        <w:r>
          <w:instrText>PAGE   \* MERGEFORMAT</w:instrText>
        </w:r>
        <w:r>
          <w:fldChar w:fldCharType="separate"/>
        </w:r>
        <w:r w:rsidR="00DD546C">
          <w:rPr>
            <w:noProof/>
          </w:rPr>
          <w:t>3</w:t>
        </w:r>
        <w:r>
          <w:rPr>
            <w:noProof/>
          </w:rPr>
          <w:fldChar w:fldCharType="end"/>
        </w:r>
      </w:p>
    </w:sdtContent>
  </w:sdt>
  <w:p w:rsidR="00F60C06" w:rsidRDefault="00F60C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9D" w:rsidRDefault="00FC3A9D" w:rsidP="006B3E2F">
      <w:r>
        <w:separator/>
      </w:r>
    </w:p>
  </w:footnote>
  <w:footnote w:type="continuationSeparator" w:id="0">
    <w:p w:rsidR="00FC3A9D" w:rsidRDefault="00FC3A9D" w:rsidP="006B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7E3"/>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D346E"/>
    <w:multiLevelType w:val="hybridMultilevel"/>
    <w:tmpl w:val="33FCBA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A44061C"/>
    <w:multiLevelType w:val="hybridMultilevel"/>
    <w:tmpl w:val="43A800B8"/>
    <w:lvl w:ilvl="0" w:tplc="7DE2D09A">
      <w:start w:val="1"/>
      <w:numFmt w:val="decimal"/>
      <w:lvlText w:val="%1)"/>
      <w:lvlJc w:val="left"/>
      <w:pPr>
        <w:ind w:left="1068" w:hanging="360"/>
      </w:pPr>
      <w:rPr>
        <w:rFonts w:hint="default"/>
        <w:b w:val="0"/>
        <w:bCs/>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E71F5B"/>
    <w:multiLevelType w:val="hybridMultilevel"/>
    <w:tmpl w:val="A40838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3717F4"/>
    <w:multiLevelType w:val="hybridMultilevel"/>
    <w:tmpl w:val="A40838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7B56AF"/>
    <w:multiLevelType w:val="hybridMultilevel"/>
    <w:tmpl w:val="0BD2B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8C28DF"/>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562201"/>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C4740A"/>
    <w:multiLevelType w:val="hybridMultilevel"/>
    <w:tmpl w:val="F3BC2E86"/>
    <w:lvl w:ilvl="0" w:tplc="02D4F0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4F0C69"/>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24590"/>
    <w:multiLevelType w:val="hybridMultilevel"/>
    <w:tmpl w:val="24C62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41520"/>
    <w:multiLevelType w:val="hybridMultilevel"/>
    <w:tmpl w:val="33768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A64FCB"/>
    <w:multiLevelType w:val="hybridMultilevel"/>
    <w:tmpl w:val="F5B01356"/>
    <w:lvl w:ilvl="0" w:tplc="0C9863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14272B"/>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A016D2"/>
    <w:multiLevelType w:val="hybridMultilevel"/>
    <w:tmpl w:val="43A800B8"/>
    <w:lvl w:ilvl="0" w:tplc="7DE2D09A">
      <w:start w:val="1"/>
      <w:numFmt w:val="decimal"/>
      <w:lvlText w:val="%1)"/>
      <w:lvlJc w:val="left"/>
      <w:pPr>
        <w:ind w:left="1068" w:hanging="360"/>
      </w:pPr>
      <w:rPr>
        <w:rFonts w:hint="default"/>
        <w:b w:val="0"/>
        <w:bCs/>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4D24213"/>
    <w:multiLevelType w:val="hybridMultilevel"/>
    <w:tmpl w:val="BA409936"/>
    <w:lvl w:ilvl="0" w:tplc="13DE758A">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8685DB1"/>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0E6DAF"/>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0A339B"/>
    <w:multiLevelType w:val="hybridMultilevel"/>
    <w:tmpl w:val="26B8A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4F517D"/>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B64458"/>
    <w:multiLevelType w:val="hybridMultilevel"/>
    <w:tmpl w:val="5D840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2C7F20"/>
    <w:multiLevelType w:val="hybridMultilevel"/>
    <w:tmpl w:val="C2641588"/>
    <w:lvl w:ilvl="0" w:tplc="C6D2F3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A393655"/>
    <w:multiLevelType w:val="hybridMultilevel"/>
    <w:tmpl w:val="D77C2996"/>
    <w:lvl w:ilvl="0" w:tplc="64709754">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10"/>
  </w:num>
  <w:num w:numId="3">
    <w:abstractNumId w:val="3"/>
  </w:num>
  <w:num w:numId="4">
    <w:abstractNumId w:val="7"/>
  </w:num>
  <w:num w:numId="5">
    <w:abstractNumId w:val="20"/>
  </w:num>
  <w:num w:numId="6">
    <w:abstractNumId w:val="4"/>
  </w:num>
  <w:num w:numId="7">
    <w:abstractNumId w:val="0"/>
  </w:num>
  <w:num w:numId="8">
    <w:abstractNumId w:val="9"/>
  </w:num>
  <w:num w:numId="9">
    <w:abstractNumId w:val="6"/>
  </w:num>
  <w:num w:numId="10">
    <w:abstractNumId w:val="16"/>
  </w:num>
  <w:num w:numId="11">
    <w:abstractNumId w:val="13"/>
  </w:num>
  <w:num w:numId="12">
    <w:abstractNumId w:val="19"/>
  </w:num>
  <w:num w:numId="13">
    <w:abstractNumId w:val="17"/>
  </w:num>
  <w:num w:numId="14">
    <w:abstractNumId w:val="5"/>
  </w:num>
  <w:num w:numId="15">
    <w:abstractNumId w:val="1"/>
  </w:num>
  <w:num w:numId="16">
    <w:abstractNumId w:val="2"/>
  </w:num>
  <w:num w:numId="17">
    <w:abstractNumId w:val="11"/>
  </w:num>
  <w:num w:numId="18">
    <w:abstractNumId w:val="15"/>
  </w:num>
  <w:num w:numId="19">
    <w:abstractNumId w:val="22"/>
  </w:num>
  <w:num w:numId="20">
    <w:abstractNumId w:val="21"/>
  </w:num>
  <w:num w:numId="21">
    <w:abstractNumId w:val="14"/>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D3"/>
    <w:rsid w:val="00006068"/>
    <w:rsid w:val="00006B72"/>
    <w:rsid w:val="000160B2"/>
    <w:rsid w:val="00036887"/>
    <w:rsid w:val="00044FEE"/>
    <w:rsid w:val="00050BEF"/>
    <w:rsid w:val="0005287A"/>
    <w:rsid w:val="00057ACA"/>
    <w:rsid w:val="000943D1"/>
    <w:rsid w:val="000A298F"/>
    <w:rsid w:val="000A7928"/>
    <w:rsid w:val="000D5807"/>
    <w:rsid w:val="0011092B"/>
    <w:rsid w:val="00134EC8"/>
    <w:rsid w:val="0014194D"/>
    <w:rsid w:val="00195D37"/>
    <w:rsid w:val="001B3038"/>
    <w:rsid w:val="001C3A43"/>
    <w:rsid w:val="001D63CF"/>
    <w:rsid w:val="001E03D3"/>
    <w:rsid w:val="00211CEE"/>
    <w:rsid w:val="00254E73"/>
    <w:rsid w:val="002952B1"/>
    <w:rsid w:val="0029595A"/>
    <w:rsid w:val="002E165C"/>
    <w:rsid w:val="002E6FD2"/>
    <w:rsid w:val="00325BDE"/>
    <w:rsid w:val="00352EE7"/>
    <w:rsid w:val="00353F6A"/>
    <w:rsid w:val="00356253"/>
    <w:rsid w:val="003639E9"/>
    <w:rsid w:val="003835C8"/>
    <w:rsid w:val="003C0CC8"/>
    <w:rsid w:val="003D426D"/>
    <w:rsid w:val="003E51E5"/>
    <w:rsid w:val="003F0847"/>
    <w:rsid w:val="0046250B"/>
    <w:rsid w:val="0047121A"/>
    <w:rsid w:val="0048291B"/>
    <w:rsid w:val="00483128"/>
    <w:rsid w:val="00485CB3"/>
    <w:rsid w:val="005008B0"/>
    <w:rsid w:val="00513AC9"/>
    <w:rsid w:val="00557C01"/>
    <w:rsid w:val="00562443"/>
    <w:rsid w:val="005846DD"/>
    <w:rsid w:val="005F79C3"/>
    <w:rsid w:val="00653FE7"/>
    <w:rsid w:val="006B3E2F"/>
    <w:rsid w:val="006B52A8"/>
    <w:rsid w:val="006B5BEA"/>
    <w:rsid w:val="00701840"/>
    <w:rsid w:val="00744E6B"/>
    <w:rsid w:val="00771B31"/>
    <w:rsid w:val="007A2D6E"/>
    <w:rsid w:val="0080520E"/>
    <w:rsid w:val="008D1B1B"/>
    <w:rsid w:val="009246C8"/>
    <w:rsid w:val="009273DD"/>
    <w:rsid w:val="0094048D"/>
    <w:rsid w:val="00992F52"/>
    <w:rsid w:val="009940A6"/>
    <w:rsid w:val="009A7563"/>
    <w:rsid w:val="009B6F6D"/>
    <w:rsid w:val="009E4BB7"/>
    <w:rsid w:val="009F54BB"/>
    <w:rsid w:val="00A44113"/>
    <w:rsid w:val="00A57B82"/>
    <w:rsid w:val="00A67414"/>
    <w:rsid w:val="00B16805"/>
    <w:rsid w:val="00B33A80"/>
    <w:rsid w:val="00B3622F"/>
    <w:rsid w:val="00B76433"/>
    <w:rsid w:val="00B82586"/>
    <w:rsid w:val="00BA22BB"/>
    <w:rsid w:val="00BB6EFD"/>
    <w:rsid w:val="00C0298F"/>
    <w:rsid w:val="00C125A8"/>
    <w:rsid w:val="00C45D19"/>
    <w:rsid w:val="00C56CFE"/>
    <w:rsid w:val="00CD5FD6"/>
    <w:rsid w:val="00CE6314"/>
    <w:rsid w:val="00CF0372"/>
    <w:rsid w:val="00CF376D"/>
    <w:rsid w:val="00D06203"/>
    <w:rsid w:val="00D17A7D"/>
    <w:rsid w:val="00D32716"/>
    <w:rsid w:val="00D70265"/>
    <w:rsid w:val="00D71D64"/>
    <w:rsid w:val="00D77D71"/>
    <w:rsid w:val="00D918C5"/>
    <w:rsid w:val="00DD546C"/>
    <w:rsid w:val="00DE255D"/>
    <w:rsid w:val="00DE428E"/>
    <w:rsid w:val="00E753FB"/>
    <w:rsid w:val="00EB26EC"/>
    <w:rsid w:val="00EB49F2"/>
    <w:rsid w:val="00EC597D"/>
    <w:rsid w:val="00ED7461"/>
    <w:rsid w:val="00F520C1"/>
    <w:rsid w:val="00F60C06"/>
    <w:rsid w:val="00F94D62"/>
    <w:rsid w:val="00FB27CE"/>
    <w:rsid w:val="00FC2341"/>
    <w:rsid w:val="00FC3A9D"/>
    <w:rsid w:val="00FD34DE"/>
    <w:rsid w:val="00FD4A03"/>
    <w:rsid w:val="00FF4C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3234"/>
  <w15:docId w15:val="{D7620605-28EC-42A7-8BE6-6EB06167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5287A"/>
    <w:pPr>
      <w:suppressAutoHyphens/>
      <w:spacing w:after="0" w:line="240" w:lineRule="auto"/>
      <w:jc w:val="both"/>
    </w:pPr>
    <w:rPr>
      <w:rFonts w:ascii="Times New Roman" w:eastAsia="Times New Roman" w:hAnsi="Times New Roman" w:cs="Times New Roman"/>
      <w:kern w:val="1"/>
      <w:lang w:eastAsia="pl-PL"/>
    </w:rPr>
  </w:style>
  <w:style w:type="paragraph" w:styleId="Nagwek2">
    <w:name w:val="heading 2"/>
    <w:basedOn w:val="Normalny"/>
    <w:link w:val="Nagwek2Znak"/>
    <w:uiPriority w:val="9"/>
    <w:qFormat/>
    <w:rsid w:val="003F0847"/>
    <w:pPr>
      <w:suppressAutoHyphens w:val="0"/>
      <w:spacing w:before="100" w:beforeAutospacing="1" w:after="100" w:afterAutospacing="1"/>
      <w:jc w:val="left"/>
      <w:outlineLvl w:val="1"/>
    </w:pPr>
    <w:rPr>
      <w:b/>
      <w:bCs/>
      <w:kern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05287A"/>
    <w:rPr>
      <w:sz w:val="16"/>
      <w:szCs w:val="16"/>
    </w:rPr>
  </w:style>
  <w:style w:type="paragraph" w:styleId="Tekstkomentarza">
    <w:name w:val="annotation text"/>
    <w:basedOn w:val="Normalny"/>
    <w:link w:val="TekstkomentarzaZnak"/>
    <w:semiHidden/>
    <w:rsid w:val="0005287A"/>
    <w:rPr>
      <w:sz w:val="20"/>
      <w:szCs w:val="20"/>
    </w:rPr>
  </w:style>
  <w:style w:type="character" w:customStyle="1" w:styleId="TekstkomentarzaZnak">
    <w:name w:val="Tekst komentarza Znak"/>
    <w:basedOn w:val="Domylnaczcionkaakapitu"/>
    <w:link w:val="Tekstkomentarza"/>
    <w:semiHidden/>
    <w:rsid w:val="0005287A"/>
    <w:rPr>
      <w:rFonts w:ascii="Times New Roman" w:eastAsia="Times New Roman" w:hAnsi="Times New Roman" w:cs="Times New Roman"/>
      <w:kern w:val="1"/>
      <w:sz w:val="20"/>
      <w:szCs w:val="20"/>
      <w:lang w:eastAsia="pl-PL"/>
    </w:rPr>
  </w:style>
  <w:style w:type="paragraph" w:styleId="Tekstdymka">
    <w:name w:val="Balloon Text"/>
    <w:basedOn w:val="Normalny"/>
    <w:link w:val="TekstdymkaZnak"/>
    <w:uiPriority w:val="99"/>
    <w:semiHidden/>
    <w:unhideWhenUsed/>
    <w:rsid w:val="000528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87A"/>
    <w:rPr>
      <w:rFonts w:ascii="Segoe UI" w:eastAsia="Times New Roman" w:hAnsi="Segoe UI" w:cs="Segoe UI"/>
      <w:kern w:val="1"/>
      <w:sz w:val="18"/>
      <w:szCs w:val="18"/>
      <w:lang w:eastAsia="pl-PL"/>
    </w:rPr>
  </w:style>
  <w:style w:type="paragraph" w:styleId="Akapitzlist">
    <w:name w:val="List Paragraph"/>
    <w:basedOn w:val="Normalny"/>
    <w:uiPriority w:val="34"/>
    <w:qFormat/>
    <w:rsid w:val="0005287A"/>
    <w:pPr>
      <w:ind w:left="720"/>
      <w:contextualSpacing/>
    </w:pPr>
  </w:style>
  <w:style w:type="paragraph" w:styleId="Nagwek">
    <w:name w:val="header"/>
    <w:basedOn w:val="Normalny"/>
    <w:link w:val="NagwekZnak"/>
    <w:uiPriority w:val="99"/>
    <w:unhideWhenUsed/>
    <w:rsid w:val="006B3E2F"/>
    <w:pPr>
      <w:tabs>
        <w:tab w:val="center" w:pos="4536"/>
        <w:tab w:val="right" w:pos="9072"/>
      </w:tabs>
    </w:pPr>
  </w:style>
  <w:style w:type="character" w:customStyle="1" w:styleId="NagwekZnak">
    <w:name w:val="Nagłówek Znak"/>
    <w:basedOn w:val="Domylnaczcionkaakapitu"/>
    <w:link w:val="Nagwek"/>
    <w:uiPriority w:val="99"/>
    <w:rsid w:val="006B3E2F"/>
    <w:rPr>
      <w:rFonts w:ascii="Times New Roman" w:eastAsia="Times New Roman" w:hAnsi="Times New Roman" w:cs="Times New Roman"/>
      <w:kern w:val="1"/>
      <w:lang w:eastAsia="pl-PL"/>
    </w:rPr>
  </w:style>
  <w:style w:type="paragraph" w:styleId="Stopka">
    <w:name w:val="footer"/>
    <w:basedOn w:val="Normalny"/>
    <w:link w:val="StopkaZnak"/>
    <w:uiPriority w:val="99"/>
    <w:unhideWhenUsed/>
    <w:rsid w:val="006B3E2F"/>
    <w:pPr>
      <w:tabs>
        <w:tab w:val="center" w:pos="4536"/>
        <w:tab w:val="right" w:pos="9072"/>
      </w:tabs>
    </w:pPr>
  </w:style>
  <w:style w:type="character" w:customStyle="1" w:styleId="StopkaZnak">
    <w:name w:val="Stopka Znak"/>
    <w:basedOn w:val="Domylnaczcionkaakapitu"/>
    <w:link w:val="Stopka"/>
    <w:uiPriority w:val="99"/>
    <w:rsid w:val="006B3E2F"/>
    <w:rPr>
      <w:rFonts w:ascii="Times New Roman" w:eastAsia="Times New Roman" w:hAnsi="Times New Roman" w:cs="Times New Roman"/>
      <w:kern w:val="1"/>
      <w:lang w:eastAsia="pl-PL"/>
    </w:rPr>
  </w:style>
  <w:style w:type="paragraph" w:styleId="Tematkomentarza">
    <w:name w:val="annotation subject"/>
    <w:basedOn w:val="Tekstkomentarza"/>
    <w:next w:val="Tekstkomentarza"/>
    <w:link w:val="TematkomentarzaZnak"/>
    <w:uiPriority w:val="99"/>
    <w:semiHidden/>
    <w:unhideWhenUsed/>
    <w:rsid w:val="006B5BEA"/>
    <w:rPr>
      <w:b/>
      <w:bCs/>
    </w:rPr>
  </w:style>
  <w:style w:type="character" w:customStyle="1" w:styleId="TematkomentarzaZnak">
    <w:name w:val="Temat komentarza Znak"/>
    <w:basedOn w:val="TekstkomentarzaZnak"/>
    <w:link w:val="Tematkomentarza"/>
    <w:uiPriority w:val="99"/>
    <w:semiHidden/>
    <w:rsid w:val="006B5BEA"/>
    <w:rPr>
      <w:rFonts w:ascii="Times New Roman" w:eastAsia="Times New Roman" w:hAnsi="Times New Roman" w:cs="Times New Roman"/>
      <w:b/>
      <w:bCs/>
      <w:kern w:val="1"/>
      <w:sz w:val="20"/>
      <w:szCs w:val="20"/>
      <w:lang w:eastAsia="pl-PL"/>
    </w:rPr>
  </w:style>
  <w:style w:type="paragraph" w:styleId="Tekstprzypisudolnego">
    <w:name w:val="footnote text"/>
    <w:basedOn w:val="Normalny"/>
    <w:link w:val="TekstprzypisudolnegoZnak"/>
    <w:uiPriority w:val="99"/>
    <w:semiHidden/>
    <w:unhideWhenUsed/>
    <w:rsid w:val="00B33A80"/>
    <w:rPr>
      <w:sz w:val="20"/>
      <w:szCs w:val="20"/>
    </w:rPr>
  </w:style>
  <w:style w:type="character" w:customStyle="1" w:styleId="TekstprzypisudolnegoZnak">
    <w:name w:val="Tekst przypisu dolnego Znak"/>
    <w:basedOn w:val="Domylnaczcionkaakapitu"/>
    <w:link w:val="Tekstprzypisudolnego"/>
    <w:uiPriority w:val="99"/>
    <w:semiHidden/>
    <w:rsid w:val="00B33A80"/>
    <w:rPr>
      <w:rFonts w:ascii="Times New Roman" w:eastAsia="Times New Roman" w:hAnsi="Times New Roman" w:cs="Times New Roman"/>
      <w:kern w:val="1"/>
      <w:sz w:val="20"/>
      <w:szCs w:val="20"/>
      <w:lang w:eastAsia="pl-PL"/>
    </w:rPr>
  </w:style>
  <w:style w:type="character" w:styleId="Odwoanieprzypisudolnego">
    <w:name w:val="footnote reference"/>
    <w:basedOn w:val="Domylnaczcionkaakapitu"/>
    <w:uiPriority w:val="99"/>
    <w:semiHidden/>
    <w:unhideWhenUsed/>
    <w:rsid w:val="00B33A80"/>
    <w:rPr>
      <w:vertAlign w:val="superscript"/>
    </w:rPr>
  </w:style>
  <w:style w:type="table" w:styleId="Tabela-Siatka">
    <w:name w:val="Table Grid"/>
    <w:basedOn w:val="Standardowy"/>
    <w:uiPriority w:val="39"/>
    <w:rsid w:val="001D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887"/>
    <w:rPr>
      <w:sz w:val="20"/>
      <w:szCs w:val="20"/>
    </w:rPr>
  </w:style>
  <w:style w:type="character" w:customStyle="1" w:styleId="TekstprzypisukocowegoZnak">
    <w:name w:val="Tekst przypisu końcowego Znak"/>
    <w:basedOn w:val="Domylnaczcionkaakapitu"/>
    <w:link w:val="Tekstprzypisukocowego"/>
    <w:uiPriority w:val="99"/>
    <w:semiHidden/>
    <w:rsid w:val="00036887"/>
    <w:rPr>
      <w:rFonts w:ascii="Times New Roman" w:eastAsia="Times New Roman" w:hAnsi="Times New Roman" w:cs="Times New Roman"/>
      <w:kern w:val="1"/>
      <w:sz w:val="20"/>
      <w:szCs w:val="20"/>
      <w:lang w:eastAsia="pl-PL"/>
    </w:rPr>
  </w:style>
  <w:style w:type="character" w:styleId="Odwoanieprzypisukocowego">
    <w:name w:val="endnote reference"/>
    <w:basedOn w:val="Domylnaczcionkaakapitu"/>
    <w:uiPriority w:val="99"/>
    <w:semiHidden/>
    <w:unhideWhenUsed/>
    <w:rsid w:val="00036887"/>
    <w:rPr>
      <w:vertAlign w:val="superscript"/>
    </w:rPr>
  </w:style>
  <w:style w:type="character" w:customStyle="1" w:styleId="Nagwek2Znak">
    <w:name w:val="Nagłówek 2 Znak"/>
    <w:basedOn w:val="Domylnaczcionkaakapitu"/>
    <w:link w:val="Nagwek2"/>
    <w:uiPriority w:val="9"/>
    <w:rsid w:val="003F0847"/>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7388">
      <w:bodyDiv w:val="1"/>
      <w:marLeft w:val="0"/>
      <w:marRight w:val="0"/>
      <w:marTop w:val="0"/>
      <w:marBottom w:val="0"/>
      <w:divBdr>
        <w:top w:val="none" w:sz="0" w:space="0" w:color="auto"/>
        <w:left w:val="none" w:sz="0" w:space="0" w:color="auto"/>
        <w:bottom w:val="none" w:sz="0" w:space="0" w:color="auto"/>
        <w:right w:val="none" w:sz="0" w:space="0" w:color="auto"/>
      </w:divBdr>
    </w:div>
    <w:div w:id="664892680">
      <w:bodyDiv w:val="1"/>
      <w:marLeft w:val="0"/>
      <w:marRight w:val="0"/>
      <w:marTop w:val="0"/>
      <w:marBottom w:val="0"/>
      <w:divBdr>
        <w:top w:val="none" w:sz="0" w:space="0" w:color="auto"/>
        <w:left w:val="none" w:sz="0" w:space="0" w:color="auto"/>
        <w:bottom w:val="none" w:sz="0" w:space="0" w:color="auto"/>
        <w:right w:val="none" w:sz="0" w:space="0" w:color="auto"/>
      </w:divBdr>
    </w:div>
    <w:div w:id="837500871">
      <w:bodyDiv w:val="1"/>
      <w:marLeft w:val="0"/>
      <w:marRight w:val="0"/>
      <w:marTop w:val="0"/>
      <w:marBottom w:val="0"/>
      <w:divBdr>
        <w:top w:val="none" w:sz="0" w:space="0" w:color="auto"/>
        <w:left w:val="none" w:sz="0" w:space="0" w:color="auto"/>
        <w:bottom w:val="none" w:sz="0" w:space="0" w:color="auto"/>
        <w:right w:val="none" w:sz="0" w:space="0" w:color="auto"/>
      </w:divBdr>
    </w:div>
    <w:div w:id="1206286591">
      <w:bodyDiv w:val="1"/>
      <w:marLeft w:val="0"/>
      <w:marRight w:val="0"/>
      <w:marTop w:val="0"/>
      <w:marBottom w:val="0"/>
      <w:divBdr>
        <w:top w:val="none" w:sz="0" w:space="0" w:color="auto"/>
        <w:left w:val="none" w:sz="0" w:space="0" w:color="auto"/>
        <w:bottom w:val="none" w:sz="0" w:space="0" w:color="auto"/>
        <w:right w:val="none" w:sz="0" w:space="0" w:color="auto"/>
      </w:divBdr>
    </w:div>
    <w:div w:id="15203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F0D6-D84E-40C7-ADA2-6509186D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2491</Words>
  <Characters>14946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Czarnecka Dominika</dc:creator>
  <cp:lastModifiedBy>weronika</cp:lastModifiedBy>
  <cp:revision>3</cp:revision>
  <cp:lastPrinted>2017-01-13T11:35:00Z</cp:lastPrinted>
  <dcterms:created xsi:type="dcterms:W3CDTF">2017-02-14T11:51:00Z</dcterms:created>
  <dcterms:modified xsi:type="dcterms:W3CDTF">2017-02-14T14:02:00Z</dcterms:modified>
</cp:coreProperties>
</file>